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EA3" w:rsidRPr="00357153" w:rsidRDefault="00357153" w:rsidP="00F01D53">
      <w:pPr>
        <w:ind w:left="1256"/>
        <w:rPr>
          <w:sz w:val="20"/>
          <w:szCs w:val="20"/>
        </w:rPr>
      </w:pPr>
      <w:bookmarkStart w:id="0" w:name="_GoBack"/>
      <w:bookmarkEnd w:id="0"/>
      <w:r w:rsidRPr="00357153">
        <w:rPr>
          <w:rFonts w:eastAsia="Times New Roman"/>
          <w:noProof/>
          <w:sz w:val="28"/>
          <w:szCs w:val="28"/>
        </w:rPr>
        <w:drawing>
          <wp:anchor distT="0" distB="0" distL="114300" distR="114300" simplePos="0" relativeHeight="251584000" behindDoc="1" locked="0" layoutInCell="0" allowOverlap="1">
            <wp:simplePos x="0" y="0"/>
            <wp:positionH relativeFrom="page">
              <wp:posOffset>438785</wp:posOffset>
            </wp:positionH>
            <wp:positionV relativeFrom="page">
              <wp:posOffset>332105</wp:posOffset>
            </wp:positionV>
            <wp:extent cx="6937375" cy="100730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6937375" cy="10073005"/>
                    </a:xfrm>
                    <a:prstGeom prst="rect">
                      <a:avLst/>
                    </a:prstGeom>
                    <a:noFill/>
                  </pic:spPr>
                </pic:pic>
              </a:graphicData>
            </a:graphic>
          </wp:anchor>
        </w:drawing>
      </w:r>
      <w:r w:rsidRPr="00357153">
        <w:rPr>
          <w:rFonts w:eastAsia="Times New Roman"/>
          <w:sz w:val="28"/>
          <w:szCs w:val="28"/>
        </w:rPr>
        <w:t>Комитет по архитектуре и градостроительству Московской области</w:t>
      </w: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57153" w:rsidP="00F01D53">
      <w:pPr>
        <w:ind w:left="1060"/>
        <w:jc w:val="center"/>
        <w:rPr>
          <w:sz w:val="20"/>
          <w:szCs w:val="20"/>
        </w:rPr>
      </w:pPr>
      <w:r w:rsidRPr="00357153">
        <w:rPr>
          <w:rFonts w:eastAsia="Times New Roman"/>
          <w:sz w:val="28"/>
          <w:szCs w:val="28"/>
        </w:rPr>
        <w:t>Государственное автономное учреждение Московской области</w:t>
      </w:r>
    </w:p>
    <w:p w:rsidR="00371EA3" w:rsidRPr="00357153" w:rsidRDefault="00371EA3" w:rsidP="00F01D53">
      <w:pPr>
        <w:rPr>
          <w:sz w:val="24"/>
          <w:szCs w:val="24"/>
        </w:rPr>
      </w:pPr>
    </w:p>
    <w:p w:rsidR="00371EA3" w:rsidRPr="00357153" w:rsidRDefault="00357153" w:rsidP="00F01D53">
      <w:pPr>
        <w:ind w:left="1060"/>
        <w:jc w:val="center"/>
        <w:rPr>
          <w:sz w:val="20"/>
          <w:szCs w:val="20"/>
        </w:rPr>
      </w:pPr>
      <w:r w:rsidRPr="00357153">
        <w:rPr>
          <w:rFonts w:eastAsia="Times New Roman"/>
          <w:b/>
          <w:bCs/>
          <w:sz w:val="26"/>
          <w:szCs w:val="26"/>
        </w:rPr>
        <w:t>«Научно-исследовательский и проектный институт градостроительства»</w:t>
      </w:r>
    </w:p>
    <w:p w:rsidR="00371EA3" w:rsidRPr="00357153" w:rsidRDefault="00371EA3" w:rsidP="00F01D53">
      <w:pPr>
        <w:rPr>
          <w:sz w:val="24"/>
          <w:szCs w:val="24"/>
        </w:rPr>
      </w:pPr>
    </w:p>
    <w:p w:rsidR="00371EA3" w:rsidRPr="00357153" w:rsidRDefault="00357153" w:rsidP="00F01D53">
      <w:pPr>
        <w:ind w:left="3416"/>
        <w:rPr>
          <w:sz w:val="20"/>
          <w:szCs w:val="20"/>
        </w:rPr>
      </w:pPr>
      <w:r w:rsidRPr="00357153">
        <w:rPr>
          <w:rFonts w:eastAsia="Times New Roman"/>
          <w:sz w:val="24"/>
          <w:szCs w:val="24"/>
        </w:rPr>
        <w:t>(ГАУ МО «НИиПИ градостроительства»)</w:t>
      </w:r>
    </w:p>
    <w:p w:rsidR="00371EA3" w:rsidRPr="00357153" w:rsidRDefault="00371EA3" w:rsidP="00F01D53">
      <w:pPr>
        <w:rPr>
          <w:sz w:val="24"/>
          <w:szCs w:val="24"/>
        </w:rPr>
      </w:pPr>
    </w:p>
    <w:p w:rsidR="00371EA3" w:rsidRPr="00357153" w:rsidRDefault="00357153" w:rsidP="00F01D53">
      <w:pPr>
        <w:ind w:left="1060"/>
        <w:jc w:val="center"/>
        <w:rPr>
          <w:sz w:val="20"/>
          <w:szCs w:val="20"/>
        </w:rPr>
      </w:pPr>
      <w:r w:rsidRPr="00357153">
        <w:rPr>
          <w:rFonts w:eastAsia="Times New Roman"/>
          <w:b/>
          <w:bCs/>
          <w:sz w:val="18"/>
          <w:szCs w:val="18"/>
        </w:rPr>
        <w:t>129110, Москва, ул. Гиляровского, д.47, стр.3, тел: (495) 681 -88-18, факс: (495) 681-20-56,</w:t>
      </w:r>
    </w:p>
    <w:p w:rsidR="00371EA3" w:rsidRPr="00357153" w:rsidRDefault="00357153" w:rsidP="00F01D53">
      <w:pPr>
        <w:ind w:left="1040"/>
        <w:jc w:val="center"/>
        <w:rPr>
          <w:sz w:val="20"/>
          <w:szCs w:val="20"/>
          <w:lang w:val="en-US"/>
        </w:rPr>
      </w:pPr>
      <w:r w:rsidRPr="00357153">
        <w:rPr>
          <w:rFonts w:eastAsia="Times New Roman"/>
          <w:b/>
          <w:bCs/>
          <w:sz w:val="18"/>
          <w:szCs w:val="18"/>
          <w:u w:val="single"/>
          <w:lang w:val="en-US"/>
        </w:rPr>
        <w:t>www.niipigrad.ru</w:t>
      </w:r>
      <w:r w:rsidRPr="00357153">
        <w:rPr>
          <w:rFonts w:eastAsia="Times New Roman"/>
          <w:b/>
          <w:bCs/>
          <w:sz w:val="18"/>
          <w:szCs w:val="18"/>
          <w:lang w:val="en-US"/>
        </w:rPr>
        <w:t xml:space="preserve">, e-mail: </w:t>
      </w:r>
      <w:r w:rsidRPr="00357153">
        <w:rPr>
          <w:rFonts w:eastAsia="Times New Roman"/>
          <w:b/>
          <w:bCs/>
          <w:sz w:val="18"/>
          <w:szCs w:val="18"/>
          <w:u w:val="single"/>
          <w:lang w:val="en-US"/>
        </w:rPr>
        <w:t>info@niipi.ru</w:t>
      </w:r>
    </w:p>
    <w:p w:rsidR="00371EA3" w:rsidRPr="00357153" w:rsidRDefault="00371EA3" w:rsidP="00F01D53">
      <w:pPr>
        <w:rPr>
          <w:sz w:val="24"/>
          <w:szCs w:val="24"/>
          <w:lang w:val="en-US"/>
        </w:rPr>
      </w:pPr>
    </w:p>
    <w:p w:rsidR="00371EA3" w:rsidRPr="00357153" w:rsidRDefault="00357153" w:rsidP="00F01D53">
      <w:pPr>
        <w:ind w:left="576"/>
        <w:rPr>
          <w:sz w:val="20"/>
          <w:szCs w:val="20"/>
        </w:rPr>
      </w:pPr>
      <w:r w:rsidRPr="00357153">
        <w:rPr>
          <w:rFonts w:eastAsia="Times New Roman"/>
          <w:sz w:val="24"/>
          <w:szCs w:val="24"/>
        </w:rPr>
        <w:t>Государственное задание</w:t>
      </w:r>
    </w:p>
    <w:p w:rsidR="00371EA3" w:rsidRPr="00357153" w:rsidRDefault="00357153" w:rsidP="00F01D53">
      <w:pPr>
        <w:ind w:left="576"/>
        <w:rPr>
          <w:sz w:val="20"/>
          <w:szCs w:val="20"/>
        </w:rPr>
      </w:pPr>
      <w:r w:rsidRPr="00357153">
        <w:rPr>
          <w:rFonts w:eastAsia="Times New Roman"/>
          <w:sz w:val="24"/>
          <w:szCs w:val="24"/>
        </w:rPr>
        <w:t>от 17.01.2020 № 8340003 (версия № 1)</w:t>
      </w:r>
    </w:p>
    <w:p w:rsidR="00371EA3" w:rsidRPr="00357153" w:rsidRDefault="00357153" w:rsidP="00F01D53">
      <w:pPr>
        <w:ind w:left="576"/>
        <w:rPr>
          <w:sz w:val="20"/>
          <w:szCs w:val="20"/>
        </w:rPr>
      </w:pPr>
      <w:r w:rsidRPr="00357153">
        <w:rPr>
          <w:rFonts w:eastAsia="Times New Roman"/>
          <w:sz w:val="24"/>
          <w:szCs w:val="24"/>
        </w:rPr>
        <w:t>(№ реестровой записи 289381001000000010001)</w:t>
      </w: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57153" w:rsidP="00F01D53">
      <w:pPr>
        <w:ind w:left="2040"/>
        <w:jc w:val="center"/>
        <w:rPr>
          <w:sz w:val="20"/>
          <w:szCs w:val="20"/>
        </w:rPr>
      </w:pPr>
      <w:r w:rsidRPr="00357153">
        <w:rPr>
          <w:rFonts w:eastAsia="Times New Roman"/>
          <w:b/>
          <w:bCs/>
          <w:sz w:val="26"/>
          <w:szCs w:val="26"/>
        </w:rPr>
        <w:t>Генеральный план Одинцовского городского округа Московской области применительно к населённому пункту деревня Подушкино</w:t>
      </w:r>
    </w:p>
    <w:p w:rsidR="00371EA3" w:rsidRPr="00357153" w:rsidRDefault="00371EA3" w:rsidP="00F01D53">
      <w:pPr>
        <w:sectPr w:rsidR="00371EA3" w:rsidRPr="00357153">
          <w:pgSz w:w="11900" w:h="16836"/>
          <w:pgMar w:top="610" w:right="988" w:bottom="0" w:left="924" w:header="0" w:footer="0" w:gutter="0"/>
          <w:cols w:space="720" w:equalWidth="0">
            <w:col w:w="9996"/>
          </w:cols>
        </w:sect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tbl>
      <w:tblPr>
        <w:tblW w:w="0" w:type="auto"/>
        <w:tblInd w:w="36" w:type="dxa"/>
        <w:tblLayout w:type="fixed"/>
        <w:tblCellMar>
          <w:left w:w="0" w:type="dxa"/>
          <w:right w:w="0" w:type="dxa"/>
        </w:tblCellMar>
        <w:tblLook w:val="04A0"/>
      </w:tblPr>
      <w:tblGrid>
        <w:gridCol w:w="391"/>
      </w:tblGrid>
      <w:tr w:rsidR="00371EA3" w:rsidRPr="00357153">
        <w:trPr>
          <w:trHeight w:val="4100"/>
        </w:trPr>
        <w:tc>
          <w:tcPr>
            <w:tcW w:w="391" w:type="dxa"/>
            <w:textDirection w:val="btLr"/>
            <w:vAlign w:val="bottom"/>
          </w:tcPr>
          <w:p w:rsidR="00371EA3" w:rsidRPr="00357153" w:rsidRDefault="00357153" w:rsidP="00F01D53">
            <w:pPr>
              <w:rPr>
                <w:sz w:val="20"/>
                <w:szCs w:val="20"/>
              </w:rPr>
            </w:pPr>
            <w:r w:rsidRPr="00357153">
              <w:rPr>
                <w:rFonts w:eastAsia="Times New Roman"/>
                <w:sz w:val="1"/>
                <w:szCs w:val="1"/>
              </w:rPr>
              <w:t>ФИО, подпись и дата визирования Техотделом</w:t>
            </w:r>
            <w:r w:rsidRPr="00357153">
              <w:rPr>
                <w:noProof/>
                <w:sz w:val="1"/>
                <w:szCs w:val="1"/>
              </w:rPr>
              <w:drawing>
                <wp:inline distT="0" distB="0" distL="0" distR="0">
                  <wp:extent cx="241300"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241300" cy="2613660"/>
                          </a:xfrm>
                          <a:prstGeom prst="rect">
                            <a:avLst/>
                          </a:prstGeom>
                          <a:noFill/>
                          <a:ln>
                            <a:noFill/>
                          </a:ln>
                        </pic:spPr>
                      </pic:pic>
                    </a:graphicData>
                  </a:graphic>
                </wp:inline>
              </w:drawing>
            </w:r>
          </w:p>
        </w:tc>
      </w:tr>
    </w:tbl>
    <w:p w:rsidR="00371EA3" w:rsidRPr="00357153" w:rsidRDefault="00371EA3" w:rsidP="00F01D53">
      <w:pPr>
        <w:rPr>
          <w:sz w:val="24"/>
          <w:szCs w:val="24"/>
        </w:rPr>
      </w:pPr>
    </w:p>
    <w:tbl>
      <w:tblPr>
        <w:tblW w:w="0" w:type="auto"/>
        <w:tblLayout w:type="fixed"/>
        <w:tblCellMar>
          <w:left w:w="0" w:type="dxa"/>
          <w:right w:w="0" w:type="dxa"/>
        </w:tblCellMar>
        <w:tblLook w:val="04A0"/>
      </w:tblPr>
      <w:tblGrid>
        <w:gridCol w:w="448"/>
      </w:tblGrid>
      <w:tr w:rsidR="00371EA3" w:rsidRPr="00357153">
        <w:trPr>
          <w:trHeight w:val="4780"/>
        </w:trPr>
        <w:tc>
          <w:tcPr>
            <w:tcW w:w="448" w:type="dxa"/>
            <w:textDirection w:val="btLr"/>
            <w:vAlign w:val="bottom"/>
          </w:tcPr>
          <w:p w:rsidR="00371EA3" w:rsidRPr="00357153" w:rsidRDefault="00357153" w:rsidP="00F01D53">
            <w:pPr>
              <w:rPr>
                <w:sz w:val="20"/>
                <w:szCs w:val="20"/>
              </w:rPr>
            </w:pPr>
            <w:r w:rsidRPr="00357153">
              <w:rPr>
                <w:noProof/>
                <w:sz w:val="1"/>
                <w:szCs w:val="1"/>
              </w:rPr>
              <w:lastRenderedPageBreak/>
              <w:drawing>
                <wp:inline distT="0" distB="0" distL="0" distR="0">
                  <wp:extent cx="19050" cy="872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19050" cy="872490"/>
                          </a:xfrm>
                          <a:prstGeom prst="rect">
                            <a:avLst/>
                          </a:prstGeom>
                          <a:noFill/>
                          <a:ln>
                            <a:noFill/>
                          </a:ln>
                        </pic:spPr>
                      </pic:pic>
                    </a:graphicData>
                  </a:graphic>
                </wp:inline>
              </w:drawing>
            </w:r>
            <w:r w:rsidRPr="00357153">
              <w:rPr>
                <w:rFonts w:eastAsia="Times New Roman"/>
                <w:sz w:val="1"/>
                <w:szCs w:val="1"/>
              </w:rPr>
              <w:t>Архив. № подл  ФИО, подпись и дата  Взамен Арх..№</w:t>
            </w:r>
            <w:r w:rsidRPr="00357153">
              <w:rPr>
                <w:noProof/>
                <w:sz w:val="1"/>
                <w:szCs w:val="1"/>
              </w:rPr>
              <w:drawing>
                <wp:inline distT="0" distB="0" distL="0" distR="0">
                  <wp:extent cx="264160" cy="3034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264160" cy="3034030"/>
                          </a:xfrm>
                          <a:prstGeom prst="rect">
                            <a:avLst/>
                          </a:prstGeom>
                          <a:noFill/>
                          <a:ln>
                            <a:noFill/>
                          </a:ln>
                        </pic:spPr>
                      </pic:pic>
                    </a:graphicData>
                  </a:graphic>
                </wp:inline>
              </w:drawing>
            </w:r>
          </w:p>
        </w:tc>
      </w:tr>
    </w:tbl>
    <w:p w:rsidR="00371EA3" w:rsidRPr="00357153" w:rsidRDefault="00357153" w:rsidP="00F01D53">
      <w:pPr>
        <w:rPr>
          <w:sz w:val="24"/>
          <w:szCs w:val="24"/>
        </w:rPr>
      </w:pPr>
      <w:r w:rsidRPr="00357153">
        <w:rPr>
          <w:sz w:val="24"/>
          <w:szCs w:val="24"/>
        </w:rPr>
        <w:br w:type="column"/>
      </w: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57153" w:rsidP="00F01D53">
      <w:pPr>
        <w:ind w:right="-259"/>
        <w:jc w:val="center"/>
        <w:rPr>
          <w:sz w:val="20"/>
          <w:szCs w:val="20"/>
        </w:rPr>
      </w:pPr>
      <w:r w:rsidRPr="00357153">
        <w:rPr>
          <w:rFonts w:eastAsia="Times New Roman"/>
          <w:b/>
          <w:bCs/>
        </w:rPr>
        <w:t>МАТЕРИАЛЫ ПО ОБОСНОВАНИЮ ГЕНЕРАЛЬНОГО ПЛАНА.</w:t>
      </w:r>
    </w:p>
    <w:p w:rsidR="00371EA3" w:rsidRPr="00357153" w:rsidRDefault="00371EA3" w:rsidP="00F01D53">
      <w:pPr>
        <w:rPr>
          <w:sz w:val="24"/>
          <w:szCs w:val="24"/>
        </w:rPr>
      </w:pPr>
    </w:p>
    <w:p w:rsidR="00371EA3" w:rsidRPr="00357153" w:rsidRDefault="00357153" w:rsidP="00F01D53">
      <w:pPr>
        <w:ind w:left="-399" w:right="60"/>
        <w:jc w:val="center"/>
        <w:rPr>
          <w:sz w:val="20"/>
          <w:szCs w:val="20"/>
        </w:rPr>
      </w:pPr>
      <w:r w:rsidRPr="00357153">
        <w:rPr>
          <w:rFonts w:eastAsia="Times New Roman"/>
          <w:b/>
          <w:bCs/>
        </w:rPr>
        <w:t>ТОМ 1 «ПЛАНИРОВОЧНАЯ И ИНЖЕНЕРНО-ТРАНСПОРТНАЯ ОРГАНИЗАЦИЯ ТЕРРИТОРИИ»</w:t>
      </w: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71EA3" w:rsidP="00F01D53">
      <w:pPr>
        <w:rPr>
          <w:sz w:val="24"/>
          <w:szCs w:val="24"/>
        </w:rPr>
      </w:pPr>
    </w:p>
    <w:p w:rsidR="00371EA3" w:rsidRPr="00357153" w:rsidRDefault="00357153" w:rsidP="00F01D53">
      <w:pPr>
        <w:ind w:left="1300"/>
        <w:rPr>
          <w:sz w:val="20"/>
          <w:szCs w:val="20"/>
        </w:rPr>
      </w:pPr>
      <w:r w:rsidRPr="00357153">
        <w:rPr>
          <w:rFonts w:eastAsia="Times New Roman"/>
        </w:rPr>
        <w:t>Мастерск</w:t>
      </w:r>
      <w:r w:rsidRPr="00357153">
        <w:rPr>
          <w:rFonts w:eastAsia="Times New Roman"/>
        </w:rPr>
        <w:lastRenderedPageBreak/>
        <w:t>ая по подготовке документов территориального планирования</w:t>
      </w:r>
    </w:p>
    <w:p w:rsidR="00371EA3" w:rsidRPr="00357153" w:rsidRDefault="00371EA3" w:rsidP="00F01D53">
      <w:pPr>
        <w:rPr>
          <w:sz w:val="24"/>
          <w:szCs w:val="24"/>
        </w:rPr>
      </w:pPr>
    </w:p>
    <w:p w:rsidR="00371EA3" w:rsidRPr="00357153" w:rsidRDefault="00357153" w:rsidP="00F01D53">
      <w:pPr>
        <w:tabs>
          <w:tab w:val="left" w:pos="7320"/>
        </w:tabs>
        <w:rPr>
          <w:sz w:val="20"/>
          <w:szCs w:val="20"/>
        </w:rPr>
      </w:pPr>
      <w:r w:rsidRPr="00357153">
        <w:rPr>
          <w:rFonts w:eastAsia="Times New Roman"/>
          <w:b/>
          <w:bCs/>
          <w:sz w:val="24"/>
          <w:szCs w:val="24"/>
        </w:rPr>
        <w:t>Директор</w:t>
      </w:r>
      <w:r w:rsidRPr="00357153">
        <w:rPr>
          <w:sz w:val="20"/>
          <w:szCs w:val="20"/>
        </w:rPr>
        <w:tab/>
      </w:r>
      <w:r w:rsidRPr="00357153">
        <w:rPr>
          <w:rFonts w:eastAsia="Times New Roman"/>
          <w:b/>
          <w:bCs/>
          <w:sz w:val="24"/>
          <w:szCs w:val="24"/>
        </w:rPr>
        <w:t>Д.В. Климов</w:t>
      </w:r>
    </w:p>
    <w:p w:rsidR="00371EA3" w:rsidRPr="00357153" w:rsidRDefault="00371EA3" w:rsidP="00F01D53">
      <w:pPr>
        <w:rPr>
          <w:sz w:val="24"/>
          <w:szCs w:val="24"/>
        </w:rPr>
      </w:pPr>
    </w:p>
    <w:p w:rsidR="00371EA3" w:rsidRPr="00357153" w:rsidRDefault="00357153" w:rsidP="00F01D53">
      <w:pPr>
        <w:tabs>
          <w:tab w:val="left" w:pos="7320"/>
        </w:tabs>
        <w:rPr>
          <w:sz w:val="20"/>
          <w:szCs w:val="20"/>
        </w:rPr>
      </w:pPr>
      <w:r w:rsidRPr="00357153">
        <w:rPr>
          <w:rFonts w:eastAsia="Times New Roman"/>
          <w:b/>
          <w:bCs/>
          <w:sz w:val="24"/>
          <w:szCs w:val="24"/>
        </w:rPr>
        <w:t>Главный архитектор</w:t>
      </w:r>
      <w:r w:rsidRPr="00357153">
        <w:rPr>
          <w:sz w:val="20"/>
          <w:szCs w:val="20"/>
        </w:rPr>
        <w:tab/>
      </w:r>
      <w:r w:rsidRPr="00357153">
        <w:rPr>
          <w:rFonts w:eastAsia="Times New Roman"/>
          <w:b/>
          <w:bCs/>
          <w:sz w:val="24"/>
          <w:szCs w:val="24"/>
        </w:rPr>
        <w:t>О.В. Малинова</w:t>
      </w:r>
    </w:p>
    <w:p w:rsidR="00371EA3" w:rsidRPr="00357153" w:rsidRDefault="00371EA3" w:rsidP="00F01D53">
      <w:pPr>
        <w:rPr>
          <w:sz w:val="24"/>
          <w:szCs w:val="24"/>
        </w:rPr>
      </w:pPr>
    </w:p>
    <w:p w:rsidR="00371EA3" w:rsidRPr="00357153" w:rsidRDefault="00357153" w:rsidP="00F01D53">
      <w:pPr>
        <w:tabs>
          <w:tab w:val="left" w:pos="7320"/>
        </w:tabs>
        <w:rPr>
          <w:sz w:val="20"/>
          <w:szCs w:val="20"/>
        </w:rPr>
      </w:pPr>
      <w:r w:rsidRPr="00357153">
        <w:rPr>
          <w:rFonts w:eastAsia="Times New Roman"/>
          <w:b/>
          <w:bCs/>
          <w:sz w:val="24"/>
          <w:szCs w:val="24"/>
        </w:rPr>
        <w:t>Главный инженер</w:t>
      </w:r>
      <w:r w:rsidRPr="00357153">
        <w:rPr>
          <w:sz w:val="20"/>
          <w:szCs w:val="20"/>
        </w:rPr>
        <w:tab/>
      </w:r>
      <w:r w:rsidRPr="00357153">
        <w:rPr>
          <w:rFonts w:eastAsia="Times New Roman"/>
          <w:b/>
          <w:bCs/>
          <w:sz w:val="23"/>
          <w:szCs w:val="23"/>
        </w:rPr>
        <w:t>А.А. Долганов</w:t>
      </w:r>
    </w:p>
    <w:p w:rsidR="00371EA3" w:rsidRPr="00357153" w:rsidRDefault="00371EA3" w:rsidP="00F01D53">
      <w:pPr>
        <w:rPr>
          <w:sz w:val="24"/>
          <w:szCs w:val="24"/>
        </w:rPr>
      </w:pPr>
    </w:p>
    <w:p w:rsidR="00371EA3" w:rsidRPr="00357153" w:rsidRDefault="00357153" w:rsidP="00F01D53">
      <w:pPr>
        <w:tabs>
          <w:tab w:val="left" w:pos="7320"/>
        </w:tabs>
        <w:rPr>
          <w:sz w:val="20"/>
          <w:szCs w:val="20"/>
        </w:rPr>
      </w:pPr>
      <w:r w:rsidRPr="00357153">
        <w:rPr>
          <w:rFonts w:eastAsia="Times New Roman"/>
          <w:b/>
          <w:bCs/>
          <w:sz w:val="24"/>
          <w:szCs w:val="24"/>
        </w:rPr>
        <w:t>Руководитель МПДТП</w:t>
      </w:r>
      <w:r w:rsidRPr="00357153">
        <w:rPr>
          <w:sz w:val="20"/>
          <w:szCs w:val="20"/>
        </w:rPr>
        <w:tab/>
      </w:r>
      <w:r w:rsidRPr="00357153">
        <w:rPr>
          <w:rFonts w:eastAsia="Times New Roman"/>
          <w:b/>
          <w:bCs/>
          <w:sz w:val="23"/>
          <w:szCs w:val="23"/>
        </w:rPr>
        <w:t>Н.В. Хирина</w:t>
      </w:r>
    </w:p>
    <w:p w:rsidR="00371EA3" w:rsidRPr="00357153" w:rsidRDefault="00371EA3" w:rsidP="00F01D53">
      <w:pPr>
        <w:rPr>
          <w:sz w:val="24"/>
          <w:szCs w:val="24"/>
        </w:rPr>
      </w:pPr>
    </w:p>
    <w:p w:rsidR="00371EA3" w:rsidRPr="00357153" w:rsidRDefault="00357153" w:rsidP="00F01D53">
      <w:pPr>
        <w:tabs>
          <w:tab w:val="left" w:pos="7320"/>
        </w:tabs>
        <w:rPr>
          <w:sz w:val="20"/>
          <w:szCs w:val="20"/>
        </w:rPr>
      </w:pPr>
      <w:r w:rsidRPr="00357153">
        <w:rPr>
          <w:rFonts w:eastAsia="Times New Roman"/>
          <w:b/>
          <w:bCs/>
          <w:sz w:val="24"/>
          <w:szCs w:val="24"/>
        </w:rPr>
        <w:t>Начальник Отдела №2 МПДТП</w:t>
      </w:r>
      <w:r w:rsidRPr="00357153">
        <w:rPr>
          <w:sz w:val="20"/>
          <w:szCs w:val="20"/>
        </w:rPr>
        <w:tab/>
      </w:r>
      <w:r w:rsidRPr="00357153">
        <w:rPr>
          <w:rFonts w:eastAsia="Times New Roman"/>
          <w:b/>
          <w:bCs/>
          <w:sz w:val="24"/>
          <w:szCs w:val="24"/>
        </w:rPr>
        <w:t>Н.В. Макаров</w:t>
      </w:r>
    </w:p>
    <w:p w:rsidR="00371EA3" w:rsidRPr="00357153" w:rsidRDefault="00371EA3" w:rsidP="00F01D53">
      <w:pPr>
        <w:rPr>
          <w:sz w:val="24"/>
          <w:szCs w:val="24"/>
        </w:rPr>
      </w:pPr>
    </w:p>
    <w:p w:rsidR="00371EA3" w:rsidRPr="00357153" w:rsidRDefault="00357153" w:rsidP="00F01D53">
      <w:pPr>
        <w:ind w:left="4720"/>
        <w:rPr>
          <w:sz w:val="20"/>
          <w:szCs w:val="20"/>
        </w:rPr>
      </w:pPr>
      <w:r w:rsidRPr="00357153">
        <w:rPr>
          <w:rFonts w:eastAsia="Times New Roman"/>
          <w:sz w:val="24"/>
          <w:szCs w:val="24"/>
        </w:rPr>
        <w:t>2020</w:t>
      </w:r>
    </w:p>
    <w:p w:rsidR="00371EA3" w:rsidRPr="00357153" w:rsidRDefault="00371EA3" w:rsidP="00F01D53">
      <w:pPr>
        <w:sectPr w:rsidR="00371EA3" w:rsidRPr="00357153">
          <w:type w:val="continuous"/>
          <w:pgSz w:w="11900" w:h="16836"/>
          <w:pgMar w:top="610" w:right="988" w:bottom="0" w:left="924" w:header="0" w:footer="0" w:gutter="0"/>
          <w:cols w:num="2" w:space="720" w:equalWidth="0">
            <w:col w:w="448" w:space="408"/>
            <w:col w:w="9140"/>
          </w:cols>
        </w:sectPr>
      </w:pPr>
    </w:p>
    <w:p w:rsidR="00371EA3" w:rsidRPr="00357153" w:rsidRDefault="00357153" w:rsidP="00F01D53">
      <w:pPr>
        <w:ind w:right="140"/>
        <w:jc w:val="center"/>
        <w:rPr>
          <w:sz w:val="20"/>
          <w:szCs w:val="20"/>
        </w:rPr>
      </w:pPr>
      <w:r w:rsidRPr="00357153">
        <w:rPr>
          <w:rFonts w:eastAsia="Times New Roman"/>
          <w:b/>
          <w:bCs/>
          <w:sz w:val="24"/>
          <w:szCs w:val="24"/>
        </w:rPr>
        <w:lastRenderedPageBreak/>
        <w:t>СОСТАВ</w:t>
      </w:r>
    </w:p>
    <w:p w:rsidR="00371EA3" w:rsidRPr="00357153" w:rsidRDefault="00371EA3" w:rsidP="00F01D53">
      <w:pPr>
        <w:rPr>
          <w:sz w:val="20"/>
          <w:szCs w:val="20"/>
        </w:rPr>
      </w:pPr>
    </w:p>
    <w:p w:rsidR="00371EA3" w:rsidRPr="00357153" w:rsidRDefault="00357153" w:rsidP="00F01D53">
      <w:pPr>
        <w:ind w:right="140"/>
        <w:jc w:val="center"/>
        <w:rPr>
          <w:sz w:val="20"/>
          <w:szCs w:val="20"/>
        </w:rPr>
      </w:pPr>
      <w:r w:rsidRPr="00357153">
        <w:rPr>
          <w:rFonts w:eastAsia="Times New Roman"/>
          <w:b/>
          <w:bCs/>
          <w:sz w:val="24"/>
          <w:szCs w:val="24"/>
        </w:rPr>
        <w:t>специалистов ГАУ МО «НИиПИ градостроительства» – исполнителей документа террито-риального планирования</w:t>
      </w:r>
    </w:p>
    <w:p w:rsidR="00371EA3" w:rsidRPr="00357153" w:rsidRDefault="00357153" w:rsidP="00F01D53">
      <w:pPr>
        <w:rPr>
          <w:sz w:val="20"/>
          <w:szCs w:val="20"/>
        </w:rPr>
      </w:pPr>
      <w:r w:rsidRPr="00357153">
        <w:rPr>
          <w:noProof/>
          <w:sz w:val="20"/>
          <w:szCs w:val="20"/>
        </w:rPr>
        <w:drawing>
          <wp:anchor distT="0" distB="0" distL="114300" distR="114300" simplePos="0" relativeHeight="251585024" behindDoc="1" locked="0" layoutInCell="0" allowOverlap="1">
            <wp:simplePos x="0" y="0"/>
            <wp:positionH relativeFrom="column">
              <wp:posOffset>386715</wp:posOffset>
            </wp:positionH>
            <wp:positionV relativeFrom="paragraph">
              <wp:posOffset>365760</wp:posOffset>
            </wp:positionV>
            <wp:extent cx="5080" cy="7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r w:rsidRPr="00357153">
        <w:rPr>
          <w:noProof/>
          <w:sz w:val="20"/>
          <w:szCs w:val="20"/>
        </w:rPr>
        <w:drawing>
          <wp:anchor distT="0" distB="0" distL="114300" distR="114300" simplePos="0" relativeHeight="251586048" behindDoc="1" locked="0" layoutInCell="0" allowOverlap="1">
            <wp:simplePos x="0" y="0"/>
            <wp:positionH relativeFrom="column">
              <wp:posOffset>5955665</wp:posOffset>
            </wp:positionH>
            <wp:positionV relativeFrom="paragraph">
              <wp:posOffset>365760</wp:posOffset>
            </wp:positionV>
            <wp:extent cx="5080" cy="7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tbl>
      <w:tblPr>
        <w:tblW w:w="0" w:type="auto"/>
        <w:tblInd w:w="610" w:type="dxa"/>
        <w:tblLayout w:type="fixed"/>
        <w:tblCellMar>
          <w:left w:w="0" w:type="dxa"/>
          <w:right w:w="0" w:type="dxa"/>
        </w:tblCellMar>
        <w:tblLook w:val="04A0"/>
      </w:tblPr>
      <w:tblGrid>
        <w:gridCol w:w="960"/>
        <w:gridCol w:w="3460"/>
        <w:gridCol w:w="4380"/>
        <w:gridCol w:w="30"/>
      </w:tblGrid>
      <w:tr w:rsidR="00371EA3" w:rsidRPr="00357153">
        <w:trPr>
          <w:trHeight w:val="318"/>
        </w:trPr>
        <w:tc>
          <w:tcPr>
            <w:tcW w:w="960" w:type="dxa"/>
            <w:tcBorders>
              <w:top w:val="single" w:sz="8" w:space="0" w:color="auto"/>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rPr>
              <w:t>№</w:t>
            </w:r>
          </w:p>
        </w:tc>
        <w:tc>
          <w:tcPr>
            <w:tcW w:w="346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438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Исполнитель</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rPr>
              <w:t>п/п</w:t>
            </w: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Состав работ по разделам</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(Ф.И.О., должность, структурное подразде-</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ление)</w:t>
            </w:r>
          </w:p>
        </w:tc>
        <w:tc>
          <w:tcPr>
            <w:tcW w:w="0" w:type="dxa"/>
            <w:vAlign w:val="bottom"/>
          </w:tcPr>
          <w:p w:rsidR="00371EA3" w:rsidRPr="00357153" w:rsidRDefault="00371EA3" w:rsidP="00F01D53">
            <w:pPr>
              <w:rPr>
                <w:sz w:val="1"/>
                <w:szCs w:val="1"/>
              </w:rPr>
            </w:pPr>
          </w:p>
        </w:tc>
      </w:tr>
      <w:tr w:rsidR="00371EA3" w:rsidRPr="00357153">
        <w:trPr>
          <w:trHeight w:val="46"/>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3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438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98"/>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Руководство и организация</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Макаров Н.В., </w:t>
            </w:r>
            <w:r w:rsidRPr="00357153">
              <w:rPr>
                <w:rFonts w:eastAsia="Times New Roman"/>
              </w:rPr>
              <w:t>начальник отдела /Отдел</w:t>
            </w:r>
          </w:p>
        </w:tc>
        <w:tc>
          <w:tcPr>
            <w:tcW w:w="0" w:type="dxa"/>
            <w:vAlign w:val="bottom"/>
          </w:tcPr>
          <w:p w:rsidR="00371EA3" w:rsidRPr="00357153" w:rsidRDefault="00371EA3" w:rsidP="00F01D53">
            <w:pPr>
              <w:rPr>
                <w:sz w:val="1"/>
                <w:szCs w:val="1"/>
              </w:rPr>
            </w:pPr>
          </w:p>
        </w:tc>
      </w:tr>
      <w:tr w:rsidR="00371EA3" w:rsidRPr="00357153">
        <w:trPr>
          <w:trHeight w:val="132"/>
        </w:trPr>
        <w:tc>
          <w:tcPr>
            <w:tcW w:w="960" w:type="dxa"/>
            <w:vMerge w:val="restart"/>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b/>
                <w:bCs/>
              </w:rPr>
              <w:t>1.</w:t>
            </w:r>
          </w:p>
        </w:tc>
        <w:tc>
          <w:tcPr>
            <w:tcW w:w="3460" w:type="dxa"/>
            <w:vMerge/>
            <w:tcBorders>
              <w:right w:val="single" w:sz="8" w:space="0" w:color="auto"/>
            </w:tcBorders>
            <w:vAlign w:val="bottom"/>
          </w:tcPr>
          <w:p w:rsidR="00371EA3" w:rsidRPr="00357153" w:rsidRDefault="00371EA3" w:rsidP="00F01D53">
            <w:pPr>
              <w:rPr>
                <w:sz w:val="11"/>
                <w:szCs w:val="11"/>
              </w:rPr>
            </w:pP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№2/ Мастерская по подготовке документов</w:t>
            </w:r>
          </w:p>
        </w:tc>
        <w:tc>
          <w:tcPr>
            <w:tcW w:w="0" w:type="dxa"/>
            <w:vAlign w:val="bottom"/>
          </w:tcPr>
          <w:p w:rsidR="00371EA3" w:rsidRPr="00357153" w:rsidRDefault="00371EA3" w:rsidP="00F01D53">
            <w:pPr>
              <w:rPr>
                <w:sz w:val="1"/>
                <w:szCs w:val="1"/>
              </w:rPr>
            </w:pPr>
          </w:p>
        </w:tc>
      </w:tr>
      <w:tr w:rsidR="00371EA3" w:rsidRPr="00357153">
        <w:trPr>
          <w:trHeight w:val="124"/>
        </w:trPr>
        <w:tc>
          <w:tcPr>
            <w:tcW w:w="96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проекта</w:t>
            </w:r>
          </w:p>
        </w:tc>
        <w:tc>
          <w:tcPr>
            <w:tcW w:w="438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28"/>
        </w:trPr>
        <w:tc>
          <w:tcPr>
            <w:tcW w:w="9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3460" w:type="dxa"/>
            <w:vMerge/>
            <w:tcBorders>
              <w:right w:val="single" w:sz="8" w:space="0" w:color="auto"/>
            </w:tcBorders>
            <w:vAlign w:val="bottom"/>
          </w:tcPr>
          <w:p w:rsidR="00371EA3" w:rsidRPr="00357153" w:rsidRDefault="00371EA3" w:rsidP="00F01D53">
            <w:pPr>
              <w:rPr>
                <w:sz w:val="11"/>
                <w:szCs w:val="11"/>
              </w:rPr>
            </w:pP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территориального планирования</w:t>
            </w:r>
          </w:p>
        </w:tc>
        <w:tc>
          <w:tcPr>
            <w:tcW w:w="0" w:type="dxa"/>
            <w:vAlign w:val="bottom"/>
          </w:tcPr>
          <w:p w:rsidR="00371EA3" w:rsidRPr="00357153" w:rsidRDefault="00371EA3" w:rsidP="00F01D53">
            <w:pPr>
              <w:rPr>
                <w:sz w:val="1"/>
                <w:szCs w:val="1"/>
              </w:rPr>
            </w:pPr>
          </w:p>
        </w:tc>
      </w:tr>
      <w:tr w:rsidR="00371EA3" w:rsidRPr="00357153">
        <w:trPr>
          <w:trHeight w:val="120"/>
        </w:trPr>
        <w:tc>
          <w:tcPr>
            <w:tcW w:w="96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3460" w:type="dxa"/>
            <w:tcBorders>
              <w:right w:val="single" w:sz="8" w:space="0" w:color="auto"/>
            </w:tcBorders>
            <w:vAlign w:val="bottom"/>
          </w:tcPr>
          <w:p w:rsidR="00371EA3" w:rsidRPr="00357153" w:rsidRDefault="00371EA3" w:rsidP="00F01D53">
            <w:pPr>
              <w:rPr>
                <w:sz w:val="10"/>
                <w:szCs w:val="10"/>
              </w:rPr>
            </w:pPr>
          </w:p>
        </w:tc>
        <w:tc>
          <w:tcPr>
            <w:tcW w:w="438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50"/>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3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438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Макаров Н.В., </w:t>
            </w:r>
            <w:r w:rsidRPr="00357153">
              <w:rPr>
                <w:rFonts w:eastAsia="Times New Roman"/>
              </w:rPr>
              <w:t>начальник отдела /Отдел</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№2/ Мастерская по подготовке документов</w:t>
            </w:r>
          </w:p>
        </w:tc>
        <w:tc>
          <w:tcPr>
            <w:tcW w:w="0" w:type="dxa"/>
            <w:vAlign w:val="bottom"/>
          </w:tcPr>
          <w:p w:rsidR="00371EA3" w:rsidRPr="00357153" w:rsidRDefault="00371EA3" w:rsidP="00F01D53">
            <w:pPr>
              <w:rPr>
                <w:sz w:val="1"/>
                <w:szCs w:val="1"/>
              </w:rPr>
            </w:pPr>
          </w:p>
        </w:tc>
      </w:tr>
      <w:tr w:rsidR="00371EA3" w:rsidRPr="00357153">
        <w:trPr>
          <w:trHeight w:val="302"/>
        </w:trPr>
        <w:tc>
          <w:tcPr>
            <w:tcW w:w="960" w:type="dxa"/>
            <w:vMerge w:val="restart"/>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b/>
                <w:bCs/>
              </w:rPr>
              <w:t>2.</w:t>
            </w: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Архитектурно-планировочные</w:t>
            </w:r>
          </w:p>
        </w:tc>
        <w:tc>
          <w:tcPr>
            <w:tcW w:w="438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территориального планирования</w:t>
            </w:r>
          </w:p>
        </w:tc>
        <w:tc>
          <w:tcPr>
            <w:tcW w:w="0" w:type="dxa"/>
            <w:vAlign w:val="bottom"/>
          </w:tcPr>
          <w:p w:rsidR="00371EA3" w:rsidRPr="00357153" w:rsidRDefault="00371EA3" w:rsidP="00F01D53">
            <w:pPr>
              <w:rPr>
                <w:sz w:val="1"/>
                <w:szCs w:val="1"/>
              </w:rPr>
            </w:pPr>
          </w:p>
        </w:tc>
      </w:tr>
      <w:tr w:rsidR="00371EA3" w:rsidRPr="00357153">
        <w:trPr>
          <w:trHeight w:val="118"/>
        </w:trPr>
        <w:tc>
          <w:tcPr>
            <w:tcW w:w="96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разделы</w:t>
            </w: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Кимяева Е.В., </w:t>
            </w:r>
            <w:r w:rsidRPr="00357153">
              <w:rPr>
                <w:rFonts w:eastAsia="Times New Roman"/>
              </w:rPr>
              <w:t>Ведущий инженер /Отдел</w:t>
            </w:r>
          </w:p>
        </w:tc>
        <w:tc>
          <w:tcPr>
            <w:tcW w:w="0" w:type="dxa"/>
            <w:vAlign w:val="bottom"/>
          </w:tcPr>
          <w:p w:rsidR="00371EA3" w:rsidRPr="00357153" w:rsidRDefault="00371EA3" w:rsidP="00F01D53">
            <w:pPr>
              <w:rPr>
                <w:sz w:val="1"/>
                <w:szCs w:val="1"/>
              </w:rPr>
            </w:pPr>
          </w:p>
        </w:tc>
      </w:tr>
      <w:tr w:rsidR="00371EA3" w:rsidRPr="00357153">
        <w:trPr>
          <w:trHeight w:val="176"/>
        </w:trPr>
        <w:tc>
          <w:tcPr>
            <w:tcW w:w="960" w:type="dxa"/>
            <w:tcBorders>
              <w:left w:val="single" w:sz="8" w:space="0" w:color="auto"/>
              <w:right w:val="single" w:sz="8" w:space="0" w:color="auto"/>
            </w:tcBorders>
            <w:vAlign w:val="bottom"/>
          </w:tcPr>
          <w:p w:rsidR="00371EA3" w:rsidRPr="00357153" w:rsidRDefault="00371EA3" w:rsidP="00F01D53">
            <w:pPr>
              <w:rPr>
                <w:sz w:val="15"/>
                <w:szCs w:val="15"/>
              </w:rPr>
            </w:pPr>
          </w:p>
        </w:tc>
        <w:tc>
          <w:tcPr>
            <w:tcW w:w="3460" w:type="dxa"/>
            <w:vMerge/>
            <w:tcBorders>
              <w:right w:val="single" w:sz="8" w:space="0" w:color="auto"/>
            </w:tcBorders>
            <w:vAlign w:val="bottom"/>
          </w:tcPr>
          <w:p w:rsidR="00371EA3" w:rsidRPr="00357153" w:rsidRDefault="00371EA3" w:rsidP="00F01D53">
            <w:pPr>
              <w:rPr>
                <w:sz w:val="15"/>
                <w:szCs w:val="15"/>
              </w:rPr>
            </w:pPr>
          </w:p>
        </w:tc>
        <w:tc>
          <w:tcPr>
            <w:tcW w:w="4380" w:type="dxa"/>
            <w:vMerge/>
            <w:tcBorders>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№2/ Мастерская по подготовке документов</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территориального планирования</w:t>
            </w:r>
          </w:p>
        </w:tc>
        <w:tc>
          <w:tcPr>
            <w:tcW w:w="0" w:type="dxa"/>
            <w:vAlign w:val="bottom"/>
          </w:tcPr>
          <w:p w:rsidR="00371EA3" w:rsidRPr="00357153" w:rsidRDefault="00371EA3" w:rsidP="00F01D53">
            <w:pPr>
              <w:rPr>
                <w:sz w:val="1"/>
                <w:szCs w:val="1"/>
              </w:rPr>
            </w:pPr>
          </w:p>
        </w:tc>
      </w:tr>
      <w:tr w:rsidR="00371EA3" w:rsidRPr="00357153">
        <w:trPr>
          <w:trHeight w:val="46"/>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3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438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98"/>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Раздел «Социально-</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Буянова Е.Е., </w:t>
            </w:r>
            <w:r w:rsidRPr="00357153">
              <w:rPr>
                <w:rFonts w:eastAsia="Times New Roman"/>
              </w:rPr>
              <w:t>Главный инженер проекта</w:t>
            </w:r>
          </w:p>
        </w:tc>
        <w:tc>
          <w:tcPr>
            <w:tcW w:w="0" w:type="dxa"/>
            <w:vAlign w:val="bottom"/>
          </w:tcPr>
          <w:p w:rsidR="00371EA3" w:rsidRPr="00357153" w:rsidRDefault="00371EA3" w:rsidP="00F01D53">
            <w:pPr>
              <w:rPr>
                <w:sz w:val="1"/>
                <w:szCs w:val="1"/>
              </w:rPr>
            </w:pPr>
          </w:p>
        </w:tc>
      </w:tr>
      <w:tr w:rsidR="00371EA3" w:rsidRPr="00357153">
        <w:trPr>
          <w:trHeight w:val="247"/>
        </w:trPr>
        <w:tc>
          <w:tcPr>
            <w:tcW w:w="960" w:type="dxa"/>
            <w:vMerge w:val="restart"/>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b/>
                <w:bCs/>
              </w:rPr>
              <w:t>3.</w:t>
            </w:r>
          </w:p>
        </w:tc>
        <w:tc>
          <w:tcPr>
            <w:tcW w:w="3460" w:type="dxa"/>
            <w:vMerge/>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/Отдел №2/Мастерская по разработке про-</w:t>
            </w:r>
          </w:p>
        </w:tc>
        <w:tc>
          <w:tcPr>
            <w:tcW w:w="0" w:type="dxa"/>
            <w:vAlign w:val="bottom"/>
          </w:tcPr>
          <w:p w:rsidR="00371EA3" w:rsidRPr="00357153" w:rsidRDefault="00371EA3" w:rsidP="00F01D53">
            <w:pPr>
              <w:rPr>
                <w:sz w:val="1"/>
                <w:szCs w:val="1"/>
              </w:rPr>
            </w:pPr>
          </w:p>
        </w:tc>
      </w:tr>
      <w:tr w:rsidR="00371EA3" w:rsidRPr="00357153">
        <w:trPr>
          <w:trHeight w:val="117"/>
        </w:trPr>
        <w:tc>
          <w:tcPr>
            <w:tcW w:w="96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экономическое развитие»</w:t>
            </w: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ектов планировки территории для разме-</w:t>
            </w:r>
          </w:p>
        </w:tc>
        <w:tc>
          <w:tcPr>
            <w:tcW w:w="0" w:type="dxa"/>
            <w:vAlign w:val="bottom"/>
          </w:tcPr>
          <w:p w:rsidR="00371EA3" w:rsidRPr="00357153" w:rsidRDefault="00371EA3" w:rsidP="00F01D53">
            <w:pPr>
              <w:rPr>
                <w:sz w:val="1"/>
                <w:szCs w:val="1"/>
              </w:rPr>
            </w:pPr>
          </w:p>
        </w:tc>
      </w:tr>
      <w:tr w:rsidR="00371EA3" w:rsidRPr="00357153">
        <w:trPr>
          <w:trHeight w:val="140"/>
        </w:trPr>
        <w:tc>
          <w:tcPr>
            <w:tcW w:w="9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3460" w:type="dxa"/>
            <w:vMerge/>
            <w:tcBorders>
              <w:right w:val="single" w:sz="8" w:space="0" w:color="auto"/>
            </w:tcBorders>
            <w:vAlign w:val="bottom"/>
          </w:tcPr>
          <w:p w:rsidR="00371EA3" w:rsidRPr="00357153" w:rsidRDefault="00371EA3" w:rsidP="00F01D53">
            <w:pPr>
              <w:rPr>
                <w:sz w:val="12"/>
                <w:szCs w:val="12"/>
              </w:rPr>
            </w:pPr>
          </w:p>
        </w:tc>
        <w:tc>
          <w:tcPr>
            <w:tcW w:w="438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57"/>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tc>
        <w:tc>
          <w:tcPr>
            <w:tcW w:w="3460" w:type="dxa"/>
            <w:tcBorders>
              <w:bottom w:val="single" w:sz="8" w:space="0" w:color="auto"/>
              <w:right w:val="single" w:sz="8" w:space="0" w:color="auto"/>
            </w:tcBorders>
            <w:vAlign w:val="bottom"/>
          </w:tcPr>
          <w:p w:rsidR="00371EA3" w:rsidRPr="00357153" w:rsidRDefault="00371EA3" w:rsidP="00F01D53"/>
        </w:tc>
        <w:tc>
          <w:tcPr>
            <w:tcW w:w="438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щений линейных объектов № 4</w:t>
            </w:r>
          </w:p>
        </w:tc>
        <w:tc>
          <w:tcPr>
            <w:tcW w:w="0" w:type="dxa"/>
            <w:vAlign w:val="bottom"/>
          </w:tcPr>
          <w:p w:rsidR="00371EA3" w:rsidRPr="00357153" w:rsidRDefault="00371EA3" w:rsidP="00F01D53">
            <w:pPr>
              <w:rPr>
                <w:sz w:val="1"/>
                <w:szCs w:val="1"/>
              </w:rPr>
            </w:pPr>
          </w:p>
        </w:tc>
      </w:tr>
      <w:tr w:rsidR="00371EA3" w:rsidRPr="00357153">
        <w:trPr>
          <w:trHeight w:val="299"/>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Казакова Р.В.</w:t>
            </w:r>
            <w:r w:rsidRPr="00357153">
              <w:rPr>
                <w:rFonts w:eastAsia="Times New Roman"/>
              </w:rPr>
              <w:t>, Главный инженер проекта</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/Отдел №2/ Мастерская по разработке про-</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ектов планировки территории для разме-</w:t>
            </w:r>
          </w:p>
        </w:tc>
        <w:tc>
          <w:tcPr>
            <w:tcW w:w="0" w:type="dxa"/>
            <w:vAlign w:val="bottom"/>
          </w:tcPr>
          <w:p w:rsidR="00371EA3" w:rsidRPr="00357153" w:rsidRDefault="00371EA3" w:rsidP="00F01D53">
            <w:pPr>
              <w:rPr>
                <w:sz w:val="1"/>
                <w:szCs w:val="1"/>
              </w:rPr>
            </w:pPr>
          </w:p>
        </w:tc>
      </w:tr>
      <w:tr w:rsidR="00371EA3" w:rsidRPr="00357153">
        <w:trPr>
          <w:trHeight w:val="258"/>
        </w:trPr>
        <w:tc>
          <w:tcPr>
            <w:tcW w:w="960" w:type="dxa"/>
            <w:vMerge w:val="restart"/>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b/>
                <w:bCs/>
              </w:rPr>
              <w:t>4.</w:t>
            </w: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Раздел «Транспортное обслу-</w:t>
            </w:r>
          </w:p>
        </w:tc>
        <w:tc>
          <w:tcPr>
            <w:tcW w:w="438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щений линейных объектов №2</w:t>
            </w:r>
          </w:p>
        </w:tc>
        <w:tc>
          <w:tcPr>
            <w:tcW w:w="0" w:type="dxa"/>
            <w:vAlign w:val="bottom"/>
          </w:tcPr>
          <w:p w:rsidR="00371EA3" w:rsidRPr="00357153" w:rsidRDefault="00371EA3" w:rsidP="00F01D53">
            <w:pPr>
              <w:rPr>
                <w:sz w:val="1"/>
                <w:szCs w:val="1"/>
              </w:rPr>
            </w:pPr>
          </w:p>
        </w:tc>
      </w:tr>
      <w:tr w:rsidR="00371EA3" w:rsidRPr="00357153">
        <w:trPr>
          <w:trHeight w:val="118"/>
        </w:trPr>
        <w:tc>
          <w:tcPr>
            <w:tcW w:w="96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живание»</w:t>
            </w: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Лаане Л.В.</w:t>
            </w:r>
            <w:r w:rsidRPr="00357153">
              <w:rPr>
                <w:rFonts w:eastAsia="Times New Roman"/>
              </w:rPr>
              <w:t>,инженер /Отдел №1/ Мастер-</w:t>
            </w:r>
          </w:p>
        </w:tc>
        <w:tc>
          <w:tcPr>
            <w:tcW w:w="0" w:type="dxa"/>
            <w:vAlign w:val="bottom"/>
          </w:tcPr>
          <w:p w:rsidR="00371EA3" w:rsidRPr="00357153" w:rsidRDefault="00371EA3" w:rsidP="00F01D53">
            <w:pPr>
              <w:rPr>
                <w:sz w:val="1"/>
                <w:szCs w:val="1"/>
              </w:rPr>
            </w:pPr>
          </w:p>
        </w:tc>
      </w:tr>
      <w:tr w:rsidR="00371EA3" w:rsidRPr="00357153">
        <w:trPr>
          <w:trHeight w:val="180"/>
        </w:trPr>
        <w:tc>
          <w:tcPr>
            <w:tcW w:w="960" w:type="dxa"/>
            <w:tcBorders>
              <w:left w:val="single" w:sz="8" w:space="0" w:color="auto"/>
              <w:right w:val="single" w:sz="8" w:space="0" w:color="auto"/>
            </w:tcBorders>
            <w:vAlign w:val="bottom"/>
          </w:tcPr>
          <w:p w:rsidR="00371EA3" w:rsidRPr="00357153" w:rsidRDefault="00371EA3" w:rsidP="00F01D53">
            <w:pPr>
              <w:rPr>
                <w:sz w:val="15"/>
                <w:szCs w:val="15"/>
              </w:rPr>
            </w:pPr>
          </w:p>
        </w:tc>
        <w:tc>
          <w:tcPr>
            <w:tcW w:w="3460" w:type="dxa"/>
            <w:vMerge/>
            <w:tcBorders>
              <w:right w:val="single" w:sz="8" w:space="0" w:color="auto"/>
            </w:tcBorders>
            <w:vAlign w:val="bottom"/>
          </w:tcPr>
          <w:p w:rsidR="00371EA3" w:rsidRPr="00357153" w:rsidRDefault="00371EA3" w:rsidP="00F01D53">
            <w:pPr>
              <w:rPr>
                <w:sz w:val="15"/>
                <w:szCs w:val="15"/>
              </w:rPr>
            </w:pPr>
          </w:p>
        </w:tc>
        <w:tc>
          <w:tcPr>
            <w:tcW w:w="4380" w:type="dxa"/>
            <w:vMerge/>
            <w:tcBorders>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ская по разработке проектов планировки</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территории для размещений линейных объ-</w:t>
            </w:r>
          </w:p>
        </w:tc>
        <w:tc>
          <w:tcPr>
            <w:tcW w:w="0" w:type="dxa"/>
            <w:vAlign w:val="bottom"/>
          </w:tcPr>
          <w:p w:rsidR="00371EA3" w:rsidRPr="00357153" w:rsidRDefault="00371EA3" w:rsidP="00F01D53">
            <w:pPr>
              <w:rPr>
                <w:sz w:val="1"/>
                <w:szCs w:val="1"/>
              </w:rPr>
            </w:pPr>
          </w:p>
        </w:tc>
      </w:tr>
      <w:tr w:rsidR="00371EA3" w:rsidRPr="00357153">
        <w:trPr>
          <w:trHeight w:val="257"/>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tc>
        <w:tc>
          <w:tcPr>
            <w:tcW w:w="3460" w:type="dxa"/>
            <w:tcBorders>
              <w:bottom w:val="single" w:sz="8" w:space="0" w:color="auto"/>
              <w:right w:val="single" w:sz="8" w:space="0" w:color="auto"/>
            </w:tcBorders>
            <w:vAlign w:val="bottom"/>
          </w:tcPr>
          <w:p w:rsidR="00371EA3" w:rsidRPr="00357153" w:rsidRDefault="00371EA3" w:rsidP="00F01D53"/>
        </w:tc>
        <w:tc>
          <w:tcPr>
            <w:tcW w:w="438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ектов №2</w:t>
            </w:r>
          </w:p>
        </w:tc>
        <w:tc>
          <w:tcPr>
            <w:tcW w:w="0" w:type="dxa"/>
            <w:vAlign w:val="bottom"/>
          </w:tcPr>
          <w:p w:rsidR="00371EA3" w:rsidRPr="00357153" w:rsidRDefault="00371EA3" w:rsidP="00F01D53">
            <w:pPr>
              <w:rPr>
                <w:sz w:val="1"/>
                <w:szCs w:val="1"/>
              </w:rPr>
            </w:pPr>
          </w:p>
        </w:tc>
      </w:tr>
      <w:tr w:rsidR="00371EA3" w:rsidRPr="00357153">
        <w:trPr>
          <w:trHeight w:val="299"/>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Дуванова И.М., </w:t>
            </w:r>
            <w:r w:rsidRPr="00357153">
              <w:rPr>
                <w:rFonts w:eastAsia="Times New Roman"/>
              </w:rPr>
              <w:t>Главный архитектор про-</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vMerge w:val="restart"/>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b/>
                <w:bCs/>
              </w:rPr>
              <w:t>5.</w:t>
            </w: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Раздел «Историко-культурный»</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екта / Отдел №2/ Мастерская по подготовке</w:t>
            </w:r>
          </w:p>
        </w:tc>
        <w:tc>
          <w:tcPr>
            <w:tcW w:w="0" w:type="dxa"/>
            <w:vAlign w:val="bottom"/>
          </w:tcPr>
          <w:p w:rsidR="00371EA3" w:rsidRPr="00357153" w:rsidRDefault="00371EA3" w:rsidP="00F01D53">
            <w:pPr>
              <w:rPr>
                <w:sz w:val="1"/>
                <w:szCs w:val="1"/>
              </w:rPr>
            </w:pPr>
          </w:p>
        </w:tc>
      </w:tr>
      <w:tr w:rsidR="00371EA3" w:rsidRPr="00357153">
        <w:trPr>
          <w:trHeight w:val="112"/>
        </w:trPr>
        <w:tc>
          <w:tcPr>
            <w:tcW w:w="960" w:type="dxa"/>
            <w:vMerge/>
            <w:tcBorders>
              <w:left w:val="single" w:sz="8" w:space="0" w:color="auto"/>
              <w:right w:val="single" w:sz="8" w:space="0" w:color="auto"/>
            </w:tcBorders>
            <w:vAlign w:val="bottom"/>
          </w:tcPr>
          <w:p w:rsidR="00371EA3" w:rsidRPr="00357153" w:rsidRDefault="00371EA3" w:rsidP="00F01D53">
            <w:pPr>
              <w:rPr>
                <w:sz w:val="9"/>
                <w:szCs w:val="9"/>
              </w:rPr>
            </w:pPr>
          </w:p>
        </w:tc>
        <w:tc>
          <w:tcPr>
            <w:tcW w:w="3460" w:type="dxa"/>
            <w:vMerge/>
            <w:tcBorders>
              <w:right w:val="single" w:sz="8" w:space="0" w:color="auto"/>
            </w:tcBorders>
            <w:vAlign w:val="bottom"/>
          </w:tcPr>
          <w:p w:rsidR="00371EA3" w:rsidRPr="00357153" w:rsidRDefault="00371EA3" w:rsidP="00F01D53">
            <w:pPr>
              <w:rPr>
                <w:sz w:val="9"/>
                <w:szCs w:val="9"/>
              </w:rPr>
            </w:pP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документов территориального планирова-</w:t>
            </w:r>
          </w:p>
        </w:tc>
        <w:tc>
          <w:tcPr>
            <w:tcW w:w="0" w:type="dxa"/>
            <w:vAlign w:val="bottom"/>
          </w:tcPr>
          <w:p w:rsidR="00371EA3" w:rsidRPr="00357153" w:rsidRDefault="00371EA3" w:rsidP="00F01D53">
            <w:pPr>
              <w:rPr>
                <w:sz w:val="1"/>
                <w:szCs w:val="1"/>
              </w:rPr>
            </w:pPr>
          </w:p>
        </w:tc>
      </w:tr>
      <w:tr w:rsidR="00371EA3" w:rsidRPr="00357153">
        <w:trPr>
          <w:trHeight w:val="144"/>
        </w:trPr>
        <w:tc>
          <w:tcPr>
            <w:tcW w:w="9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3460" w:type="dxa"/>
            <w:tcBorders>
              <w:right w:val="single" w:sz="8" w:space="0" w:color="auto"/>
            </w:tcBorders>
            <w:vAlign w:val="bottom"/>
          </w:tcPr>
          <w:p w:rsidR="00371EA3" w:rsidRPr="00357153" w:rsidRDefault="00371EA3" w:rsidP="00F01D53">
            <w:pPr>
              <w:rPr>
                <w:sz w:val="12"/>
                <w:szCs w:val="12"/>
              </w:rPr>
            </w:pPr>
          </w:p>
        </w:tc>
        <w:tc>
          <w:tcPr>
            <w:tcW w:w="438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tc>
        <w:tc>
          <w:tcPr>
            <w:tcW w:w="3460" w:type="dxa"/>
            <w:tcBorders>
              <w:bottom w:val="single" w:sz="8" w:space="0" w:color="auto"/>
              <w:right w:val="single" w:sz="8" w:space="0" w:color="auto"/>
            </w:tcBorders>
            <w:vAlign w:val="bottom"/>
          </w:tcPr>
          <w:p w:rsidR="00371EA3" w:rsidRPr="00357153" w:rsidRDefault="00371EA3" w:rsidP="00F01D53"/>
        </w:tc>
        <w:tc>
          <w:tcPr>
            <w:tcW w:w="438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ния</w:t>
            </w:r>
          </w:p>
        </w:tc>
        <w:tc>
          <w:tcPr>
            <w:tcW w:w="0" w:type="dxa"/>
            <w:vAlign w:val="bottom"/>
          </w:tcPr>
          <w:p w:rsidR="00371EA3" w:rsidRPr="00357153" w:rsidRDefault="00371EA3" w:rsidP="00F01D53">
            <w:pPr>
              <w:rPr>
                <w:sz w:val="1"/>
                <w:szCs w:val="1"/>
              </w:rPr>
            </w:pPr>
          </w:p>
        </w:tc>
      </w:tr>
      <w:tr w:rsidR="00371EA3" w:rsidRPr="00357153">
        <w:trPr>
          <w:trHeight w:val="301"/>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Смирнова С.Ю.</w:t>
            </w:r>
            <w:r w:rsidRPr="00357153">
              <w:rPr>
                <w:rFonts w:eastAsia="Times New Roman"/>
              </w:rPr>
              <w:t>,Начальник отдела /Отдел</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№2/Мастерская по разработке проектов</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планировки территории для размещений</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линейных объектов № 4</w:t>
            </w:r>
          </w:p>
        </w:tc>
        <w:tc>
          <w:tcPr>
            <w:tcW w:w="0" w:type="dxa"/>
            <w:vAlign w:val="bottom"/>
          </w:tcPr>
          <w:p w:rsidR="00371EA3" w:rsidRPr="00357153" w:rsidRDefault="00371EA3" w:rsidP="00F01D53">
            <w:pPr>
              <w:rPr>
                <w:sz w:val="1"/>
                <w:szCs w:val="1"/>
              </w:rPr>
            </w:pPr>
          </w:p>
        </w:tc>
      </w:tr>
      <w:tr w:rsidR="00371EA3" w:rsidRPr="00357153">
        <w:trPr>
          <w:trHeight w:val="30"/>
        </w:trPr>
        <w:tc>
          <w:tcPr>
            <w:tcW w:w="960" w:type="dxa"/>
            <w:tcBorders>
              <w:left w:val="single" w:sz="8" w:space="0" w:color="auto"/>
              <w:right w:val="single" w:sz="8" w:space="0" w:color="auto"/>
            </w:tcBorders>
            <w:vAlign w:val="bottom"/>
          </w:tcPr>
          <w:p w:rsidR="00371EA3" w:rsidRPr="00357153" w:rsidRDefault="00371EA3" w:rsidP="00F01D53">
            <w:pPr>
              <w:rPr>
                <w:sz w:val="2"/>
                <w:szCs w:val="2"/>
              </w:rPr>
            </w:pPr>
          </w:p>
        </w:tc>
        <w:tc>
          <w:tcPr>
            <w:tcW w:w="3460" w:type="dxa"/>
            <w:tcBorders>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Сквирский Е.Ю </w:t>
            </w:r>
            <w:r w:rsidRPr="00357153">
              <w:rPr>
                <w:rFonts w:eastAsia="Times New Roman"/>
              </w:rPr>
              <w:t>Главный инженер проек-</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та /Отдел №2/ Мастерская по разработке</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проектов планировки территории для раз-</w:t>
            </w:r>
          </w:p>
        </w:tc>
        <w:tc>
          <w:tcPr>
            <w:tcW w:w="0" w:type="dxa"/>
            <w:vAlign w:val="bottom"/>
          </w:tcPr>
          <w:p w:rsidR="00371EA3" w:rsidRPr="00357153" w:rsidRDefault="00371EA3" w:rsidP="00F01D53">
            <w:pPr>
              <w:rPr>
                <w:sz w:val="1"/>
                <w:szCs w:val="1"/>
              </w:rPr>
            </w:pPr>
          </w:p>
        </w:tc>
      </w:tr>
      <w:tr w:rsidR="00371EA3" w:rsidRPr="00357153">
        <w:trPr>
          <w:trHeight w:val="279"/>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Раздел «Охрана окружающей</w:t>
            </w:r>
          </w:p>
        </w:tc>
        <w:tc>
          <w:tcPr>
            <w:tcW w:w="438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мещений линейных объектов № 4</w:t>
            </w:r>
          </w:p>
        </w:tc>
        <w:tc>
          <w:tcPr>
            <w:tcW w:w="0" w:type="dxa"/>
            <w:vAlign w:val="bottom"/>
          </w:tcPr>
          <w:p w:rsidR="00371EA3" w:rsidRPr="00357153" w:rsidRDefault="00371EA3" w:rsidP="00F01D53">
            <w:pPr>
              <w:rPr>
                <w:sz w:val="1"/>
                <w:szCs w:val="1"/>
              </w:rPr>
            </w:pPr>
          </w:p>
        </w:tc>
      </w:tr>
      <w:tr w:rsidR="00371EA3" w:rsidRPr="00357153">
        <w:trPr>
          <w:trHeight w:val="298"/>
        </w:trPr>
        <w:tc>
          <w:tcPr>
            <w:tcW w:w="960" w:type="dxa"/>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b/>
                <w:bCs/>
              </w:rPr>
              <w:t>6.</w:t>
            </w: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среды»</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Левицкая Н.Н.,   </w:t>
            </w:r>
            <w:r w:rsidRPr="00357153">
              <w:rPr>
                <w:rFonts w:eastAsia="Times New Roman"/>
              </w:rPr>
              <w:t>Главный инженер проек-</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та /Отдел №2/ Мастерская по разработке</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проектов планировки территории для раз-</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мещений линейных объектов № 4</w:t>
            </w:r>
          </w:p>
        </w:tc>
        <w:tc>
          <w:tcPr>
            <w:tcW w:w="0" w:type="dxa"/>
            <w:vAlign w:val="bottom"/>
          </w:tcPr>
          <w:p w:rsidR="00371EA3" w:rsidRPr="00357153" w:rsidRDefault="00371EA3" w:rsidP="00F01D53">
            <w:pPr>
              <w:rPr>
                <w:sz w:val="1"/>
                <w:szCs w:val="1"/>
              </w:rPr>
            </w:pPr>
          </w:p>
        </w:tc>
      </w:tr>
      <w:tr w:rsidR="00371EA3" w:rsidRPr="00357153">
        <w:trPr>
          <w:trHeight w:val="30"/>
        </w:trPr>
        <w:tc>
          <w:tcPr>
            <w:tcW w:w="960" w:type="dxa"/>
            <w:tcBorders>
              <w:left w:val="single" w:sz="8" w:space="0" w:color="auto"/>
              <w:right w:val="single" w:sz="8" w:space="0" w:color="auto"/>
            </w:tcBorders>
            <w:vAlign w:val="bottom"/>
          </w:tcPr>
          <w:p w:rsidR="00371EA3" w:rsidRPr="00357153" w:rsidRDefault="00371EA3" w:rsidP="00F01D53">
            <w:pPr>
              <w:rPr>
                <w:sz w:val="2"/>
                <w:szCs w:val="2"/>
              </w:rPr>
            </w:pPr>
          </w:p>
        </w:tc>
        <w:tc>
          <w:tcPr>
            <w:tcW w:w="3460" w:type="dxa"/>
            <w:tcBorders>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Мартынов В.В.,  </w:t>
            </w:r>
            <w:r w:rsidRPr="00357153">
              <w:rPr>
                <w:rFonts w:eastAsia="Times New Roman"/>
              </w:rPr>
              <w:t>Ведущий инженер/От-</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дел №2/ Мастерская по разработке проек-</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тов планировки территории для размеще-</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ний линейных объектов № 4</w:t>
            </w:r>
          </w:p>
        </w:tc>
        <w:tc>
          <w:tcPr>
            <w:tcW w:w="0" w:type="dxa"/>
            <w:vAlign w:val="bottom"/>
          </w:tcPr>
          <w:p w:rsidR="00371EA3" w:rsidRPr="00357153" w:rsidRDefault="00371EA3" w:rsidP="00F01D53">
            <w:pPr>
              <w:rPr>
                <w:sz w:val="1"/>
                <w:szCs w:val="1"/>
              </w:rPr>
            </w:pPr>
          </w:p>
        </w:tc>
      </w:tr>
      <w:tr w:rsidR="00371EA3" w:rsidRPr="00357153">
        <w:trPr>
          <w:trHeight w:val="27"/>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34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60" w:type="dxa"/>
            <w:vMerge w:val="restart"/>
            <w:tcBorders>
              <w:left w:val="single" w:sz="8" w:space="0" w:color="auto"/>
              <w:right w:val="single" w:sz="8" w:space="0" w:color="auto"/>
            </w:tcBorders>
            <w:vAlign w:val="bottom"/>
          </w:tcPr>
          <w:p w:rsidR="00371EA3" w:rsidRPr="00357153" w:rsidRDefault="00357153" w:rsidP="00F01D53">
            <w:pPr>
              <w:ind w:left="540"/>
              <w:rPr>
                <w:sz w:val="20"/>
                <w:szCs w:val="20"/>
              </w:rPr>
            </w:pPr>
            <w:r w:rsidRPr="00357153">
              <w:rPr>
                <w:rFonts w:eastAsia="Times New Roman"/>
                <w:b/>
                <w:bCs/>
              </w:rPr>
              <w:t>7.</w:t>
            </w: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Инженерные разделы</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Зайцева Е.В</w:t>
            </w:r>
            <w:r w:rsidRPr="00357153">
              <w:rPr>
                <w:rFonts w:eastAsia="Times New Roman"/>
              </w:rPr>
              <w:t>.,  Начальник отдела /Отдел</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vMerge/>
            <w:tcBorders>
              <w:left w:val="single" w:sz="8" w:space="0" w:color="auto"/>
              <w:right w:val="single" w:sz="8" w:space="0" w:color="auto"/>
            </w:tcBorders>
            <w:vAlign w:val="bottom"/>
          </w:tcPr>
          <w:p w:rsidR="00371EA3" w:rsidRPr="00357153" w:rsidRDefault="00371EA3" w:rsidP="00F01D53"/>
        </w:tc>
        <w:tc>
          <w:tcPr>
            <w:tcW w:w="3460" w:type="dxa"/>
            <w:vMerge/>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№1/ Мастерская по разработке проектов</w:t>
            </w:r>
          </w:p>
        </w:tc>
        <w:tc>
          <w:tcPr>
            <w:tcW w:w="0" w:type="dxa"/>
            <w:vAlign w:val="bottom"/>
          </w:tcPr>
          <w:p w:rsidR="00371EA3" w:rsidRPr="00357153" w:rsidRDefault="00371EA3" w:rsidP="00F01D53">
            <w:pPr>
              <w:rPr>
                <w:sz w:val="1"/>
                <w:szCs w:val="1"/>
              </w:rPr>
            </w:pPr>
          </w:p>
        </w:tc>
      </w:tr>
      <w:tr w:rsidR="00371EA3" w:rsidRPr="00357153">
        <w:trPr>
          <w:trHeight w:val="255"/>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tc>
        <w:tc>
          <w:tcPr>
            <w:tcW w:w="3460" w:type="dxa"/>
            <w:tcBorders>
              <w:bottom w:val="single" w:sz="8" w:space="0" w:color="auto"/>
              <w:right w:val="single" w:sz="8" w:space="0" w:color="auto"/>
            </w:tcBorders>
            <w:vAlign w:val="bottom"/>
          </w:tcPr>
          <w:p w:rsidR="00371EA3" w:rsidRPr="00357153" w:rsidRDefault="00371EA3" w:rsidP="00F01D53"/>
        </w:tc>
        <w:tc>
          <w:tcPr>
            <w:tcW w:w="438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планировки территории для размещений</w:t>
            </w:r>
          </w:p>
        </w:tc>
        <w:tc>
          <w:tcPr>
            <w:tcW w:w="0" w:type="dxa"/>
            <w:vAlign w:val="bottom"/>
          </w:tcPr>
          <w:p w:rsidR="00371EA3" w:rsidRPr="00357153" w:rsidRDefault="00371EA3" w:rsidP="00F01D53">
            <w:pPr>
              <w:rPr>
                <w:sz w:val="1"/>
                <w:szCs w:val="1"/>
              </w:rPr>
            </w:pPr>
          </w:p>
        </w:tc>
      </w:tr>
    </w:tbl>
    <w:p w:rsidR="00371EA3" w:rsidRPr="00357153" w:rsidRDefault="00357153" w:rsidP="00F01D53">
      <w:pPr>
        <w:rPr>
          <w:sz w:val="20"/>
          <w:szCs w:val="20"/>
        </w:rPr>
      </w:pPr>
      <w:r w:rsidRPr="00357153">
        <w:rPr>
          <w:noProof/>
          <w:sz w:val="20"/>
          <w:szCs w:val="20"/>
        </w:rPr>
        <w:drawing>
          <wp:anchor distT="0" distB="0" distL="114300" distR="114300" simplePos="0" relativeHeight="251587072" behindDoc="1" locked="0" layoutInCell="0" allowOverlap="1">
            <wp:simplePos x="0" y="0"/>
            <wp:positionH relativeFrom="column">
              <wp:posOffset>386715</wp:posOffset>
            </wp:positionH>
            <wp:positionV relativeFrom="paragraph">
              <wp:posOffset>-1228725</wp:posOffset>
            </wp:positionV>
            <wp:extent cx="5080" cy="7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r w:rsidRPr="00357153">
        <w:rPr>
          <w:noProof/>
          <w:sz w:val="20"/>
          <w:szCs w:val="20"/>
        </w:rPr>
        <w:drawing>
          <wp:anchor distT="0" distB="0" distL="114300" distR="114300" simplePos="0" relativeHeight="251588096" behindDoc="1" locked="0" layoutInCell="0" allowOverlap="1">
            <wp:simplePos x="0" y="0"/>
            <wp:positionH relativeFrom="column">
              <wp:posOffset>983615</wp:posOffset>
            </wp:positionH>
            <wp:positionV relativeFrom="paragraph">
              <wp:posOffset>-1228725</wp:posOffset>
            </wp:positionV>
            <wp:extent cx="5080" cy="7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r w:rsidRPr="00357153">
        <w:rPr>
          <w:noProof/>
          <w:sz w:val="20"/>
          <w:szCs w:val="20"/>
        </w:rPr>
        <w:drawing>
          <wp:anchor distT="0" distB="0" distL="114300" distR="114300" simplePos="0" relativeHeight="251589120" behindDoc="1" locked="0" layoutInCell="0" allowOverlap="1">
            <wp:simplePos x="0" y="0"/>
            <wp:positionH relativeFrom="column">
              <wp:posOffset>3178810</wp:posOffset>
            </wp:positionH>
            <wp:positionV relativeFrom="paragraph">
              <wp:posOffset>-1228725</wp:posOffset>
            </wp:positionV>
            <wp:extent cx="5080" cy="7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r w:rsidRPr="00357153">
        <w:rPr>
          <w:noProof/>
          <w:sz w:val="20"/>
          <w:szCs w:val="20"/>
        </w:rPr>
        <w:drawing>
          <wp:anchor distT="0" distB="0" distL="114300" distR="114300" simplePos="0" relativeHeight="251590144" behindDoc="1" locked="0" layoutInCell="0" allowOverlap="1">
            <wp:simplePos x="0" y="0"/>
            <wp:positionH relativeFrom="column">
              <wp:posOffset>5955665</wp:posOffset>
            </wp:positionH>
            <wp:positionV relativeFrom="paragraph">
              <wp:posOffset>-1228725</wp:posOffset>
            </wp:positionV>
            <wp:extent cx="5080" cy="76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57153" w:rsidP="00F01D53">
      <w:pPr>
        <w:jc w:val="right"/>
        <w:rPr>
          <w:sz w:val="20"/>
          <w:szCs w:val="20"/>
        </w:rPr>
      </w:pPr>
      <w:r w:rsidRPr="00357153">
        <w:rPr>
          <w:rFonts w:eastAsia="Times New Roman"/>
          <w:sz w:val="24"/>
          <w:szCs w:val="24"/>
        </w:rPr>
        <w:lastRenderedPageBreak/>
        <w:t>3</w:t>
      </w:r>
    </w:p>
    <w:p w:rsidR="00371EA3" w:rsidRPr="00357153" w:rsidRDefault="00371EA3" w:rsidP="00F01D53">
      <w:pPr>
        <w:sectPr w:rsidR="00371EA3" w:rsidRPr="00357153">
          <w:pgSz w:w="11900" w:h="16836"/>
          <w:pgMar w:top="846" w:right="848" w:bottom="422" w:left="980" w:header="0" w:footer="0" w:gutter="0"/>
          <w:cols w:space="720" w:equalWidth="0">
            <w:col w:w="10080"/>
          </w:cols>
        </w:sectPr>
      </w:pPr>
    </w:p>
    <w:tbl>
      <w:tblPr>
        <w:tblW w:w="0" w:type="auto"/>
        <w:tblInd w:w="150" w:type="dxa"/>
        <w:tblLayout w:type="fixed"/>
        <w:tblCellMar>
          <w:left w:w="0" w:type="dxa"/>
          <w:right w:w="0" w:type="dxa"/>
        </w:tblCellMar>
        <w:tblLook w:val="04A0"/>
      </w:tblPr>
      <w:tblGrid>
        <w:gridCol w:w="960"/>
        <w:gridCol w:w="3460"/>
        <w:gridCol w:w="4380"/>
        <w:gridCol w:w="30"/>
      </w:tblGrid>
      <w:tr w:rsidR="00371EA3" w:rsidRPr="00357153">
        <w:trPr>
          <w:trHeight w:val="254"/>
        </w:trPr>
        <w:tc>
          <w:tcPr>
            <w:tcW w:w="960" w:type="dxa"/>
            <w:tcBorders>
              <w:top w:val="single" w:sz="8" w:space="0" w:color="auto"/>
              <w:left w:val="single" w:sz="8" w:space="0" w:color="auto"/>
              <w:right w:val="single" w:sz="8" w:space="0" w:color="auto"/>
            </w:tcBorders>
            <w:vAlign w:val="bottom"/>
          </w:tcPr>
          <w:p w:rsidR="00371EA3" w:rsidRPr="00357153" w:rsidRDefault="00371EA3" w:rsidP="00F01D53"/>
        </w:tc>
        <w:tc>
          <w:tcPr>
            <w:tcW w:w="3460" w:type="dxa"/>
            <w:tcBorders>
              <w:top w:val="single" w:sz="8" w:space="0" w:color="auto"/>
              <w:right w:val="single" w:sz="8" w:space="0" w:color="auto"/>
            </w:tcBorders>
            <w:vAlign w:val="bottom"/>
          </w:tcPr>
          <w:p w:rsidR="00371EA3" w:rsidRPr="00357153" w:rsidRDefault="00371EA3" w:rsidP="00F01D53"/>
        </w:tc>
        <w:tc>
          <w:tcPr>
            <w:tcW w:w="438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линейных объектов № 4</w:t>
            </w:r>
          </w:p>
        </w:tc>
        <w:tc>
          <w:tcPr>
            <w:tcW w:w="0" w:type="dxa"/>
            <w:vAlign w:val="bottom"/>
          </w:tcPr>
          <w:p w:rsidR="00371EA3" w:rsidRPr="00357153" w:rsidRDefault="00371EA3" w:rsidP="00F01D53">
            <w:pPr>
              <w:rPr>
                <w:sz w:val="1"/>
                <w:szCs w:val="1"/>
              </w:rPr>
            </w:pPr>
          </w:p>
        </w:tc>
      </w:tr>
      <w:tr w:rsidR="00371EA3" w:rsidRPr="00357153">
        <w:trPr>
          <w:trHeight w:val="27"/>
        </w:trPr>
        <w:tc>
          <w:tcPr>
            <w:tcW w:w="960" w:type="dxa"/>
            <w:tcBorders>
              <w:left w:val="single" w:sz="8" w:space="0" w:color="auto"/>
              <w:right w:val="single" w:sz="8" w:space="0" w:color="auto"/>
            </w:tcBorders>
            <w:vAlign w:val="bottom"/>
          </w:tcPr>
          <w:p w:rsidR="00371EA3" w:rsidRPr="00357153" w:rsidRDefault="00371EA3" w:rsidP="00F01D53">
            <w:pPr>
              <w:rPr>
                <w:sz w:val="2"/>
                <w:szCs w:val="2"/>
              </w:rPr>
            </w:pPr>
          </w:p>
        </w:tc>
        <w:tc>
          <w:tcPr>
            <w:tcW w:w="3460" w:type="dxa"/>
            <w:tcBorders>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8"/>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Раемская Т.А.., </w:t>
            </w:r>
            <w:r w:rsidRPr="00357153">
              <w:rPr>
                <w:rFonts w:eastAsia="Times New Roman"/>
              </w:rPr>
              <w:t>Главный инженер проекта</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/Отдел №1/ Мастерская по разработке про-</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ектов планировки территории для разме-</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щений линейных объектов № 4</w:t>
            </w:r>
          </w:p>
        </w:tc>
        <w:tc>
          <w:tcPr>
            <w:tcW w:w="0" w:type="dxa"/>
            <w:vAlign w:val="bottom"/>
          </w:tcPr>
          <w:p w:rsidR="00371EA3" w:rsidRPr="00357153" w:rsidRDefault="00371EA3" w:rsidP="00F01D53">
            <w:pPr>
              <w:rPr>
                <w:sz w:val="1"/>
                <w:szCs w:val="1"/>
              </w:rPr>
            </w:pPr>
          </w:p>
        </w:tc>
      </w:tr>
      <w:tr w:rsidR="00371EA3" w:rsidRPr="00357153">
        <w:trPr>
          <w:trHeight w:val="26"/>
        </w:trPr>
        <w:tc>
          <w:tcPr>
            <w:tcW w:w="960" w:type="dxa"/>
            <w:tcBorders>
              <w:left w:val="single" w:sz="8" w:space="0" w:color="auto"/>
              <w:right w:val="single" w:sz="8" w:space="0" w:color="auto"/>
            </w:tcBorders>
            <w:vAlign w:val="bottom"/>
          </w:tcPr>
          <w:p w:rsidR="00371EA3" w:rsidRPr="00357153" w:rsidRDefault="00371EA3" w:rsidP="00F01D53">
            <w:pPr>
              <w:rPr>
                <w:sz w:val="2"/>
                <w:szCs w:val="2"/>
              </w:rPr>
            </w:pPr>
          </w:p>
        </w:tc>
        <w:tc>
          <w:tcPr>
            <w:tcW w:w="3460" w:type="dxa"/>
            <w:tcBorders>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Жарова Н.Б.</w:t>
            </w:r>
            <w:r w:rsidRPr="00357153">
              <w:rPr>
                <w:rFonts w:eastAsia="Times New Roman"/>
              </w:rPr>
              <w:t>., Главный инженер проекта/</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Отдел №2/ Мастерская по подготовке до-</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кументов территориального планирования</w:t>
            </w:r>
          </w:p>
        </w:tc>
        <w:tc>
          <w:tcPr>
            <w:tcW w:w="0" w:type="dxa"/>
            <w:vAlign w:val="bottom"/>
          </w:tcPr>
          <w:p w:rsidR="00371EA3" w:rsidRPr="00357153" w:rsidRDefault="00371EA3" w:rsidP="00F01D53">
            <w:pPr>
              <w:rPr>
                <w:sz w:val="1"/>
                <w:szCs w:val="1"/>
              </w:rPr>
            </w:pPr>
          </w:p>
        </w:tc>
      </w:tr>
      <w:tr w:rsidR="00371EA3" w:rsidRPr="00357153">
        <w:trPr>
          <w:trHeight w:val="26"/>
        </w:trPr>
        <w:tc>
          <w:tcPr>
            <w:tcW w:w="960" w:type="dxa"/>
            <w:tcBorders>
              <w:left w:val="single" w:sz="8" w:space="0" w:color="auto"/>
              <w:right w:val="single" w:sz="8" w:space="0" w:color="auto"/>
            </w:tcBorders>
            <w:vAlign w:val="bottom"/>
          </w:tcPr>
          <w:p w:rsidR="00371EA3" w:rsidRPr="00357153" w:rsidRDefault="00371EA3" w:rsidP="00F01D53">
            <w:pPr>
              <w:rPr>
                <w:sz w:val="2"/>
                <w:szCs w:val="2"/>
              </w:rPr>
            </w:pPr>
          </w:p>
        </w:tc>
        <w:tc>
          <w:tcPr>
            <w:tcW w:w="3460" w:type="dxa"/>
            <w:tcBorders>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8"/>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Кузьминов В.Н., </w:t>
            </w:r>
            <w:r w:rsidRPr="00357153">
              <w:rPr>
                <w:rFonts w:eastAsia="Times New Roman"/>
              </w:rPr>
              <w:t>инженер /Отдел №1//</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Мастерская по подготовке документов тер-</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риториального планирования</w:t>
            </w:r>
          </w:p>
        </w:tc>
        <w:tc>
          <w:tcPr>
            <w:tcW w:w="0" w:type="dxa"/>
            <w:vAlign w:val="bottom"/>
          </w:tcPr>
          <w:p w:rsidR="00371EA3" w:rsidRPr="00357153" w:rsidRDefault="00371EA3" w:rsidP="00F01D53">
            <w:pPr>
              <w:rPr>
                <w:sz w:val="1"/>
                <w:szCs w:val="1"/>
              </w:rPr>
            </w:pPr>
          </w:p>
        </w:tc>
      </w:tr>
      <w:tr w:rsidR="00371EA3" w:rsidRPr="00357153">
        <w:trPr>
          <w:trHeight w:val="26"/>
        </w:trPr>
        <w:tc>
          <w:tcPr>
            <w:tcW w:w="960" w:type="dxa"/>
            <w:tcBorders>
              <w:left w:val="single" w:sz="8" w:space="0" w:color="auto"/>
              <w:right w:val="single" w:sz="8" w:space="0" w:color="auto"/>
            </w:tcBorders>
            <w:vAlign w:val="bottom"/>
          </w:tcPr>
          <w:p w:rsidR="00371EA3" w:rsidRPr="00357153" w:rsidRDefault="00371EA3" w:rsidP="00F01D53">
            <w:pPr>
              <w:rPr>
                <w:sz w:val="2"/>
                <w:szCs w:val="2"/>
              </w:rPr>
            </w:pPr>
          </w:p>
        </w:tc>
        <w:tc>
          <w:tcPr>
            <w:tcW w:w="3460" w:type="dxa"/>
            <w:tcBorders>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8"/>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Рузаев В.В.., </w:t>
            </w:r>
            <w:r w:rsidRPr="00357153">
              <w:rPr>
                <w:rFonts w:eastAsia="Times New Roman"/>
              </w:rPr>
              <w:t>инженер /Отдел №1/ /  Мас-</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терская по разработке проектов планировки</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территории для размещений линейных объ-</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ектов № 4планирования</w:t>
            </w:r>
          </w:p>
        </w:tc>
        <w:tc>
          <w:tcPr>
            <w:tcW w:w="0" w:type="dxa"/>
            <w:vAlign w:val="bottom"/>
          </w:tcPr>
          <w:p w:rsidR="00371EA3" w:rsidRPr="00357153" w:rsidRDefault="00371EA3" w:rsidP="00F01D53">
            <w:pPr>
              <w:rPr>
                <w:sz w:val="1"/>
                <w:szCs w:val="1"/>
              </w:rPr>
            </w:pPr>
          </w:p>
        </w:tc>
      </w:tr>
      <w:tr w:rsidR="00371EA3" w:rsidRPr="00357153">
        <w:trPr>
          <w:trHeight w:val="26"/>
        </w:trPr>
        <w:tc>
          <w:tcPr>
            <w:tcW w:w="960" w:type="dxa"/>
            <w:tcBorders>
              <w:left w:val="single" w:sz="8" w:space="0" w:color="auto"/>
              <w:right w:val="single" w:sz="8" w:space="0" w:color="auto"/>
            </w:tcBorders>
            <w:vAlign w:val="bottom"/>
          </w:tcPr>
          <w:p w:rsidR="00371EA3" w:rsidRPr="00357153" w:rsidRDefault="00371EA3" w:rsidP="00F01D53">
            <w:pPr>
              <w:rPr>
                <w:sz w:val="2"/>
                <w:szCs w:val="2"/>
              </w:rPr>
            </w:pPr>
          </w:p>
        </w:tc>
        <w:tc>
          <w:tcPr>
            <w:tcW w:w="3460" w:type="dxa"/>
            <w:tcBorders>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71EA3" w:rsidP="00F01D53">
            <w:pPr>
              <w:rPr>
                <w:sz w:val="24"/>
                <w:szCs w:val="24"/>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Симонов А.О., </w:t>
            </w:r>
            <w:r w:rsidRPr="00357153">
              <w:rPr>
                <w:rFonts w:eastAsia="Times New Roman"/>
              </w:rPr>
              <w:t>Инженер /Отдел №1/ Мас-</w:t>
            </w:r>
          </w:p>
        </w:tc>
        <w:tc>
          <w:tcPr>
            <w:tcW w:w="0" w:type="dxa"/>
            <w:vAlign w:val="bottom"/>
          </w:tcPr>
          <w:p w:rsidR="00371EA3" w:rsidRPr="00357153" w:rsidRDefault="00371EA3" w:rsidP="00F01D53">
            <w:pPr>
              <w:rPr>
                <w:sz w:val="1"/>
                <w:szCs w:val="1"/>
              </w:rPr>
            </w:pPr>
          </w:p>
        </w:tc>
      </w:tr>
      <w:tr w:rsidR="00371EA3" w:rsidRPr="00357153">
        <w:trPr>
          <w:trHeight w:val="256"/>
        </w:trPr>
        <w:tc>
          <w:tcPr>
            <w:tcW w:w="960" w:type="dxa"/>
            <w:tcBorders>
              <w:left w:val="single" w:sz="8" w:space="0" w:color="auto"/>
              <w:right w:val="single" w:sz="8" w:space="0" w:color="auto"/>
            </w:tcBorders>
            <w:vAlign w:val="bottom"/>
          </w:tcPr>
          <w:p w:rsidR="00371EA3" w:rsidRPr="00357153" w:rsidRDefault="00371EA3" w:rsidP="00F01D53"/>
        </w:tc>
        <w:tc>
          <w:tcPr>
            <w:tcW w:w="3460" w:type="dxa"/>
            <w:tcBorders>
              <w:right w:val="single" w:sz="8" w:space="0" w:color="auto"/>
            </w:tcBorders>
            <w:vAlign w:val="bottom"/>
          </w:tcPr>
          <w:p w:rsidR="00371EA3" w:rsidRPr="00357153" w:rsidRDefault="00371EA3" w:rsidP="00F01D53"/>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терская по разработке проектов планировки</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территории для размещений линейных объ-</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71EA3" w:rsidP="00F01D53">
            <w:pPr>
              <w:rPr>
                <w:sz w:val="21"/>
                <w:szCs w:val="21"/>
              </w:rPr>
            </w:pP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ектов № 4</w:t>
            </w:r>
          </w:p>
        </w:tc>
        <w:tc>
          <w:tcPr>
            <w:tcW w:w="0" w:type="dxa"/>
            <w:vAlign w:val="bottom"/>
          </w:tcPr>
          <w:p w:rsidR="00371EA3" w:rsidRPr="00357153" w:rsidRDefault="00371EA3" w:rsidP="00F01D53">
            <w:pPr>
              <w:rPr>
                <w:sz w:val="1"/>
                <w:szCs w:val="1"/>
              </w:rPr>
            </w:pPr>
          </w:p>
        </w:tc>
      </w:tr>
      <w:tr w:rsidR="00371EA3" w:rsidRPr="00357153">
        <w:trPr>
          <w:trHeight w:val="26"/>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34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4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313"/>
        </w:trPr>
        <w:tc>
          <w:tcPr>
            <w:tcW w:w="9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Основные факторы риска воз-</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Елизарова Н.С., </w:t>
            </w:r>
            <w:r w:rsidRPr="00357153">
              <w:rPr>
                <w:rFonts w:eastAsia="Times New Roman"/>
              </w:rPr>
              <w:t>Начальник отдела /Отдел</w:t>
            </w:r>
          </w:p>
        </w:tc>
        <w:tc>
          <w:tcPr>
            <w:tcW w:w="0" w:type="dxa"/>
            <w:vAlign w:val="bottom"/>
          </w:tcPr>
          <w:p w:rsidR="00371EA3" w:rsidRPr="00357153" w:rsidRDefault="00371EA3" w:rsidP="00F01D53">
            <w:pPr>
              <w:rPr>
                <w:sz w:val="1"/>
                <w:szCs w:val="1"/>
              </w:rPr>
            </w:pPr>
          </w:p>
        </w:tc>
      </w:tr>
      <w:tr w:rsidR="00371EA3" w:rsidRPr="00357153">
        <w:trPr>
          <w:trHeight w:val="252"/>
        </w:trPr>
        <w:tc>
          <w:tcPr>
            <w:tcW w:w="960" w:type="dxa"/>
            <w:vMerge w:val="restart"/>
            <w:tcBorders>
              <w:left w:val="single" w:sz="8" w:space="0" w:color="auto"/>
              <w:right w:val="single" w:sz="8" w:space="0" w:color="auto"/>
            </w:tcBorders>
            <w:vAlign w:val="bottom"/>
          </w:tcPr>
          <w:p w:rsidR="00371EA3" w:rsidRPr="00357153" w:rsidRDefault="00357153" w:rsidP="00F01D53">
            <w:pPr>
              <w:ind w:right="130"/>
              <w:jc w:val="right"/>
              <w:rPr>
                <w:sz w:val="20"/>
                <w:szCs w:val="20"/>
              </w:rPr>
            </w:pPr>
            <w:r w:rsidRPr="00357153">
              <w:rPr>
                <w:rFonts w:eastAsia="Times New Roman"/>
                <w:b/>
                <w:bCs/>
              </w:rPr>
              <w:t>8.</w:t>
            </w: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никновения чрезвычайных си-</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№2/ Мастерская по разработке проектов</w:t>
            </w:r>
          </w:p>
        </w:tc>
        <w:tc>
          <w:tcPr>
            <w:tcW w:w="0" w:type="dxa"/>
            <w:vAlign w:val="bottom"/>
          </w:tcPr>
          <w:p w:rsidR="00371EA3" w:rsidRPr="00357153" w:rsidRDefault="00371EA3" w:rsidP="00F01D53">
            <w:pPr>
              <w:rPr>
                <w:sz w:val="1"/>
                <w:szCs w:val="1"/>
              </w:rPr>
            </w:pPr>
          </w:p>
        </w:tc>
      </w:tr>
      <w:tr w:rsidR="00371EA3" w:rsidRPr="00357153">
        <w:trPr>
          <w:trHeight w:val="117"/>
        </w:trPr>
        <w:tc>
          <w:tcPr>
            <w:tcW w:w="96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туаций природного и техноген-</w:t>
            </w: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планировки территории для размещений</w:t>
            </w:r>
          </w:p>
        </w:tc>
        <w:tc>
          <w:tcPr>
            <w:tcW w:w="0" w:type="dxa"/>
            <w:vAlign w:val="bottom"/>
          </w:tcPr>
          <w:p w:rsidR="00371EA3" w:rsidRPr="00357153" w:rsidRDefault="00371EA3" w:rsidP="00F01D53">
            <w:pPr>
              <w:rPr>
                <w:sz w:val="1"/>
                <w:szCs w:val="1"/>
              </w:rPr>
            </w:pPr>
          </w:p>
        </w:tc>
      </w:tr>
      <w:tr w:rsidR="00371EA3" w:rsidRPr="00357153">
        <w:trPr>
          <w:trHeight w:val="131"/>
        </w:trPr>
        <w:tc>
          <w:tcPr>
            <w:tcW w:w="9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3460" w:type="dxa"/>
            <w:vMerge/>
            <w:tcBorders>
              <w:right w:val="single" w:sz="8" w:space="0" w:color="auto"/>
            </w:tcBorders>
            <w:vAlign w:val="bottom"/>
          </w:tcPr>
          <w:p w:rsidR="00371EA3" w:rsidRPr="00357153" w:rsidRDefault="00371EA3" w:rsidP="00F01D53">
            <w:pPr>
              <w:rPr>
                <w:sz w:val="11"/>
                <w:szCs w:val="11"/>
              </w:rPr>
            </w:pPr>
          </w:p>
        </w:tc>
        <w:tc>
          <w:tcPr>
            <w:tcW w:w="438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49"/>
        </w:trPr>
        <w:tc>
          <w:tcPr>
            <w:tcW w:w="960" w:type="dxa"/>
            <w:tcBorders>
              <w:left w:val="single" w:sz="8" w:space="0" w:color="auto"/>
              <w:right w:val="single" w:sz="8" w:space="0" w:color="auto"/>
            </w:tcBorders>
            <w:vAlign w:val="bottom"/>
          </w:tcPr>
          <w:p w:rsidR="00371EA3" w:rsidRPr="00357153" w:rsidRDefault="00371EA3" w:rsidP="00F01D53">
            <w:pPr>
              <w:rPr>
                <w:sz w:val="21"/>
                <w:szCs w:val="21"/>
              </w:rPr>
            </w:pPr>
          </w:p>
        </w:tc>
        <w:tc>
          <w:tcPr>
            <w:tcW w:w="34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ного характера</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линейных объектов №2</w:t>
            </w:r>
          </w:p>
        </w:tc>
        <w:tc>
          <w:tcPr>
            <w:tcW w:w="0" w:type="dxa"/>
            <w:vAlign w:val="bottom"/>
          </w:tcPr>
          <w:p w:rsidR="00371EA3" w:rsidRPr="00357153" w:rsidRDefault="00371EA3" w:rsidP="00F01D53">
            <w:pPr>
              <w:rPr>
                <w:sz w:val="1"/>
                <w:szCs w:val="1"/>
              </w:rPr>
            </w:pPr>
          </w:p>
        </w:tc>
      </w:tr>
      <w:tr w:rsidR="00371EA3" w:rsidRPr="00357153">
        <w:trPr>
          <w:trHeight w:val="42"/>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pPr>
              <w:rPr>
                <w:sz w:val="3"/>
                <w:szCs w:val="3"/>
              </w:rPr>
            </w:pPr>
          </w:p>
        </w:tc>
        <w:tc>
          <w:tcPr>
            <w:tcW w:w="3460" w:type="dxa"/>
            <w:tcBorders>
              <w:bottom w:val="single" w:sz="8" w:space="0" w:color="auto"/>
              <w:right w:val="single" w:sz="8" w:space="0" w:color="auto"/>
            </w:tcBorders>
            <w:vAlign w:val="bottom"/>
          </w:tcPr>
          <w:p w:rsidR="00371EA3" w:rsidRPr="00357153" w:rsidRDefault="00371EA3" w:rsidP="00F01D53">
            <w:pPr>
              <w:rPr>
                <w:sz w:val="3"/>
                <w:szCs w:val="3"/>
              </w:rPr>
            </w:pPr>
          </w:p>
        </w:tc>
        <w:tc>
          <w:tcPr>
            <w:tcW w:w="4380" w:type="dxa"/>
            <w:tcBorders>
              <w:bottom w:val="single" w:sz="8" w:space="0" w:color="auto"/>
              <w:right w:val="single" w:sz="8" w:space="0" w:color="auto"/>
            </w:tcBorders>
            <w:vAlign w:val="bottom"/>
          </w:tcPr>
          <w:p w:rsidR="00371EA3" w:rsidRPr="00357153" w:rsidRDefault="00371EA3" w:rsidP="00F01D53">
            <w:pPr>
              <w:rPr>
                <w:sz w:val="3"/>
                <w:szCs w:val="3"/>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60" w:type="dxa"/>
            <w:vMerge w:val="restart"/>
            <w:tcBorders>
              <w:left w:val="single" w:sz="8" w:space="0" w:color="auto"/>
              <w:right w:val="single" w:sz="8" w:space="0" w:color="auto"/>
            </w:tcBorders>
            <w:vAlign w:val="bottom"/>
          </w:tcPr>
          <w:p w:rsidR="00371EA3" w:rsidRPr="00357153" w:rsidRDefault="00357153" w:rsidP="00F01D53">
            <w:pPr>
              <w:ind w:right="130"/>
              <w:jc w:val="right"/>
              <w:rPr>
                <w:sz w:val="20"/>
                <w:szCs w:val="20"/>
              </w:rPr>
            </w:pPr>
            <w:r w:rsidRPr="00357153">
              <w:rPr>
                <w:rFonts w:eastAsia="Times New Roman"/>
                <w:b/>
                <w:bCs/>
              </w:rPr>
              <w:t>9.</w:t>
            </w: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Раздел «Определения границ</w:t>
            </w:r>
          </w:p>
        </w:tc>
        <w:tc>
          <w:tcPr>
            <w:tcW w:w="43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 xml:space="preserve">Кимяева Е.В., </w:t>
            </w:r>
            <w:r w:rsidRPr="00357153">
              <w:rPr>
                <w:rFonts w:eastAsia="Times New Roman"/>
              </w:rPr>
              <w:t>Ведущий инженер /Отдел</w:t>
            </w:r>
          </w:p>
        </w:tc>
        <w:tc>
          <w:tcPr>
            <w:tcW w:w="0" w:type="dxa"/>
            <w:vAlign w:val="bottom"/>
          </w:tcPr>
          <w:p w:rsidR="00371EA3" w:rsidRPr="00357153" w:rsidRDefault="00371EA3" w:rsidP="00F01D53">
            <w:pPr>
              <w:rPr>
                <w:sz w:val="1"/>
                <w:szCs w:val="1"/>
              </w:rPr>
            </w:pPr>
          </w:p>
        </w:tc>
      </w:tr>
      <w:tr w:rsidR="00371EA3" w:rsidRPr="00357153">
        <w:trPr>
          <w:trHeight w:val="112"/>
        </w:trPr>
        <w:tc>
          <w:tcPr>
            <w:tcW w:w="960" w:type="dxa"/>
            <w:vMerge/>
            <w:tcBorders>
              <w:left w:val="single" w:sz="8" w:space="0" w:color="auto"/>
              <w:right w:val="single" w:sz="8" w:space="0" w:color="auto"/>
            </w:tcBorders>
            <w:vAlign w:val="bottom"/>
          </w:tcPr>
          <w:p w:rsidR="00371EA3" w:rsidRPr="00357153" w:rsidRDefault="00371EA3" w:rsidP="00F01D53">
            <w:pPr>
              <w:rPr>
                <w:sz w:val="9"/>
                <w:szCs w:val="9"/>
              </w:rPr>
            </w:pPr>
          </w:p>
        </w:tc>
        <w:tc>
          <w:tcPr>
            <w:tcW w:w="3460" w:type="dxa"/>
            <w:vMerge/>
            <w:tcBorders>
              <w:right w:val="single" w:sz="8" w:space="0" w:color="auto"/>
            </w:tcBorders>
            <w:vAlign w:val="bottom"/>
          </w:tcPr>
          <w:p w:rsidR="00371EA3" w:rsidRPr="00357153" w:rsidRDefault="00371EA3" w:rsidP="00F01D53">
            <w:pPr>
              <w:rPr>
                <w:sz w:val="9"/>
                <w:szCs w:val="9"/>
              </w:rPr>
            </w:pP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№2/ Мастерская по подготовке документов</w:t>
            </w:r>
          </w:p>
        </w:tc>
        <w:tc>
          <w:tcPr>
            <w:tcW w:w="0" w:type="dxa"/>
            <w:vAlign w:val="bottom"/>
          </w:tcPr>
          <w:p w:rsidR="00371EA3" w:rsidRPr="00357153" w:rsidRDefault="00371EA3" w:rsidP="00F01D53">
            <w:pPr>
              <w:rPr>
                <w:sz w:val="1"/>
                <w:szCs w:val="1"/>
              </w:rPr>
            </w:pPr>
          </w:p>
        </w:tc>
      </w:tr>
      <w:tr w:rsidR="00371EA3" w:rsidRPr="00357153">
        <w:trPr>
          <w:trHeight w:val="144"/>
        </w:trPr>
        <w:tc>
          <w:tcPr>
            <w:tcW w:w="96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34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rPr>
              <w:t>населённых пунктов»</w:t>
            </w:r>
          </w:p>
        </w:tc>
        <w:tc>
          <w:tcPr>
            <w:tcW w:w="438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08"/>
        </w:trPr>
        <w:tc>
          <w:tcPr>
            <w:tcW w:w="960" w:type="dxa"/>
            <w:tcBorders>
              <w:left w:val="single" w:sz="8" w:space="0" w:color="auto"/>
              <w:right w:val="single" w:sz="8" w:space="0" w:color="auto"/>
            </w:tcBorders>
            <w:vAlign w:val="bottom"/>
          </w:tcPr>
          <w:p w:rsidR="00371EA3" w:rsidRPr="00357153" w:rsidRDefault="00371EA3" w:rsidP="00F01D53">
            <w:pPr>
              <w:rPr>
                <w:sz w:val="9"/>
                <w:szCs w:val="9"/>
              </w:rPr>
            </w:pPr>
          </w:p>
        </w:tc>
        <w:tc>
          <w:tcPr>
            <w:tcW w:w="3460" w:type="dxa"/>
            <w:vMerge/>
            <w:tcBorders>
              <w:right w:val="single" w:sz="8" w:space="0" w:color="auto"/>
            </w:tcBorders>
            <w:vAlign w:val="bottom"/>
          </w:tcPr>
          <w:p w:rsidR="00371EA3" w:rsidRPr="00357153" w:rsidRDefault="00371EA3" w:rsidP="00F01D53">
            <w:pPr>
              <w:rPr>
                <w:sz w:val="9"/>
                <w:szCs w:val="9"/>
              </w:rPr>
            </w:pPr>
          </w:p>
        </w:tc>
        <w:tc>
          <w:tcPr>
            <w:tcW w:w="4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территориального планирования</w:t>
            </w:r>
          </w:p>
        </w:tc>
        <w:tc>
          <w:tcPr>
            <w:tcW w:w="0" w:type="dxa"/>
            <w:vAlign w:val="bottom"/>
          </w:tcPr>
          <w:p w:rsidR="00371EA3" w:rsidRPr="00357153" w:rsidRDefault="00371EA3" w:rsidP="00F01D53">
            <w:pPr>
              <w:rPr>
                <w:sz w:val="1"/>
                <w:szCs w:val="1"/>
              </w:rPr>
            </w:pPr>
          </w:p>
        </w:tc>
      </w:tr>
      <w:tr w:rsidR="00371EA3" w:rsidRPr="00357153">
        <w:trPr>
          <w:trHeight w:val="147"/>
        </w:trPr>
        <w:tc>
          <w:tcPr>
            <w:tcW w:w="96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34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438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bl>
    <w:p w:rsidR="00371EA3" w:rsidRPr="00357153" w:rsidRDefault="00357153" w:rsidP="00F01D53">
      <w:pPr>
        <w:rPr>
          <w:sz w:val="20"/>
          <w:szCs w:val="20"/>
        </w:rPr>
      </w:pPr>
      <w:r w:rsidRPr="00357153">
        <w:rPr>
          <w:noProof/>
          <w:sz w:val="20"/>
          <w:szCs w:val="20"/>
        </w:rPr>
        <w:drawing>
          <wp:anchor distT="0" distB="0" distL="114300" distR="114300" simplePos="0" relativeHeight="251591168" behindDoc="1" locked="0" layoutInCell="0" allowOverlap="1">
            <wp:simplePos x="0" y="0"/>
            <wp:positionH relativeFrom="page">
              <wp:posOffset>1009015</wp:posOffset>
            </wp:positionH>
            <wp:positionV relativeFrom="page">
              <wp:posOffset>541020</wp:posOffset>
            </wp:positionV>
            <wp:extent cx="5080" cy="7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r w:rsidRPr="00357153">
        <w:rPr>
          <w:noProof/>
          <w:sz w:val="20"/>
          <w:szCs w:val="20"/>
        </w:rPr>
        <w:drawing>
          <wp:anchor distT="0" distB="0" distL="114300" distR="114300" simplePos="0" relativeHeight="251592192" behindDoc="1" locked="0" layoutInCell="0" allowOverlap="1">
            <wp:simplePos x="0" y="0"/>
            <wp:positionH relativeFrom="page">
              <wp:posOffset>6577965</wp:posOffset>
            </wp:positionH>
            <wp:positionV relativeFrom="page">
              <wp:posOffset>541020</wp:posOffset>
            </wp:positionV>
            <wp:extent cx="5080" cy="7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blip>
                    <a:srcRect/>
                    <a:stretch>
                      <a:fillRect/>
                    </a:stretch>
                  </pic:blipFill>
                  <pic:spPr bwMode="auto">
                    <a:xfrm>
                      <a:off x="0" y="0"/>
                      <a:ext cx="5080" cy="7620"/>
                    </a:xfrm>
                    <a:prstGeom prst="rect">
                      <a:avLst/>
                    </a:prstGeom>
                    <a:noFill/>
                  </pic:spPr>
                </pic:pic>
              </a:graphicData>
            </a:graphic>
          </wp:anchor>
        </w:drawing>
      </w:r>
      <w:r w:rsidRPr="00357153">
        <w:rPr>
          <w:noProof/>
          <w:sz w:val="20"/>
          <w:szCs w:val="20"/>
        </w:rPr>
        <w:drawing>
          <wp:anchor distT="0" distB="0" distL="114300" distR="114300" simplePos="0" relativeHeight="251593216" behindDoc="1" locked="0" layoutInCell="0" allowOverlap="1">
            <wp:simplePos x="0" y="0"/>
            <wp:positionH relativeFrom="column">
              <wp:posOffset>691515</wp:posOffset>
            </wp:positionH>
            <wp:positionV relativeFrom="paragraph">
              <wp:posOffset>-4595495</wp:posOffset>
            </wp:positionV>
            <wp:extent cx="5080" cy="47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r w:rsidRPr="00357153">
        <w:rPr>
          <w:noProof/>
          <w:sz w:val="20"/>
          <w:szCs w:val="20"/>
        </w:rPr>
        <w:drawing>
          <wp:anchor distT="0" distB="0" distL="114300" distR="114300" simplePos="0" relativeHeight="251594240" behindDoc="1" locked="0" layoutInCell="0" allowOverlap="1">
            <wp:simplePos x="0" y="0"/>
            <wp:positionH relativeFrom="column">
              <wp:posOffset>2886710</wp:posOffset>
            </wp:positionH>
            <wp:positionV relativeFrom="paragraph">
              <wp:posOffset>-4595495</wp:posOffset>
            </wp:positionV>
            <wp:extent cx="5080" cy="476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blip>
                    <a:srcRect/>
                    <a:stretch>
                      <a:fillRect/>
                    </a:stretch>
                  </pic:blipFill>
                  <pic:spPr bwMode="auto">
                    <a:xfrm>
                      <a:off x="0" y="0"/>
                      <a:ext cx="5080" cy="4763"/>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jc w:val="right"/>
        <w:rPr>
          <w:sz w:val="20"/>
          <w:szCs w:val="20"/>
        </w:rPr>
      </w:pPr>
      <w:r w:rsidRPr="00357153">
        <w:rPr>
          <w:rFonts w:eastAsia="Times New Roman"/>
          <w:sz w:val="24"/>
          <w:szCs w:val="24"/>
        </w:rPr>
        <w:t>4</w:t>
      </w:r>
    </w:p>
    <w:p w:rsidR="00371EA3" w:rsidRPr="00357153" w:rsidRDefault="00371EA3" w:rsidP="00F01D53">
      <w:pPr>
        <w:sectPr w:rsidR="00371EA3" w:rsidRPr="00357153">
          <w:pgSz w:w="11900" w:h="16836"/>
          <w:pgMar w:top="831" w:right="848" w:bottom="422" w:left="1440" w:header="0" w:footer="0" w:gutter="0"/>
          <w:cols w:space="720" w:equalWidth="0">
            <w:col w:w="9620"/>
          </w:cols>
        </w:sectPr>
      </w:pPr>
    </w:p>
    <w:p w:rsidR="00371EA3" w:rsidRPr="00357153" w:rsidRDefault="00357153" w:rsidP="00F01D53">
      <w:pPr>
        <w:ind w:right="-259"/>
        <w:jc w:val="center"/>
        <w:rPr>
          <w:sz w:val="20"/>
          <w:szCs w:val="20"/>
        </w:rPr>
      </w:pPr>
      <w:r w:rsidRPr="00357153">
        <w:rPr>
          <w:rFonts w:eastAsia="Times New Roman"/>
          <w:b/>
          <w:bCs/>
          <w:sz w:val="24"/>
          <w:szCs w:val="24"/>
        </w:rPr>
        <w:lastRenderedPageBreak/>
        <w:t>Состав материалов</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b/>
          <w:bCs/>
          <w:sz w:val="24"/>
          <w:szCs w:val="24"/>
        </w:rPr>
        <w:t>проекта Генерального плана Одинцовского городского округа Московской области применительно к населённому пункту деревня Подушкино</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tbl>
      <w:tblPr>
        <w:tblW w:w="0" w:type="auto"/>
        <w:tblInd w:w="150" w:type="dxa"/>
        <w:tblLayout w:type="fixed"/>
        <w:tblCellMar>
          <w:left w:w="0" w:type="dxa"/>
          <w:right w:w="0" w:type="dxa"/>
        </w:tblCellMar>
        <w:tblLook w:val="04A0"/>
      </w:tblPr>
      <w:tblGrid>
        <w:gridCol w:w="980"/>
        <w:gridCol w:w="8660"/>
        <w:gridCol w:w="30"/>
      </w:tblGrid>
      <w:tr w:rsidR="00371EA3" w:rsidRPr="00357153">
        <w:trPr>
          <w:trHeight w:val="298"/>
        </w:trPr>
        <w:tc>
          <w:tcPr>
            <w:tcW w:w="980" w:type="dxa"/>
            <w:tcBorders>
              <w:top w:val="single" w:sz="8" w:space="0" w:color="auto"/>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4"/>
                <w:szCs w:val="24"/>
              </w:rPr>
              <w:t>№</w:t>
            </w:r>
          </w:p>
        </w:tc>
        <w:tc>
          <w:tcPr>
            <w:tcW w:w="8660" w:type="dxa"/>
            <w:tcBorders>
              <w:top w:val="single" w:sz="8" w:space="0" w:color="auto"/>
              <w:right w:val="single" w:sz="8" w:space="0" w:color="auto"/>
            </w:tcBorders>
            <w:vAlign w:val="bottom"/>
          </w:tcPr>
          <w:p w:rsidR="00371EA3" w:rsidRPr="00357153" w:rsidRDefault="00357153" w:rsidP="00F01D53">
            <w:pPr>
              <w:ind w:left="3000"/>
              <w:rPr>
                <w:sz w:val="20"/>
                <w:szCs w:val="20"/>
              </w:rPr>
            </w:pPr>
            <w:r w:rsidRPr="00357153">
              <w:rPr>
                <w:rFonts w:eastAsia="Times New Roman"/>
                <w:sz w:val="24"/>
                <w:szCs w:val="24"/>
              </w:rPr>
              <w:t>Наименование документа</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3180"/>
              <w:rPr>
                <w:sz w:val="20"/>
                <w:szCs w:val="20"/>
              </w:rPr>
            </w:pPr>
            <w:r w:rsidRPr="00357153">
              <w:rPr>
                <w:rFonts w:eastAsia="Times New Roman"/>
                <w:b/>
                <w:bCs/>
                <w:sz w:val="24"/>
                <w:szCs w:val="24"/>
              </w:rPr>
              <w:t>Утверждаемая часть</w:t>
            </w:r>
          </w:p>
        </w:tc>
        <w:tc>
          <w:tcPr>
            <w:tcW w:w="0" w:type="dxa"/>
            <w:vAlign w:val="bottom"/>
          </w:tcPr>
          <w:p w:rsidR="00371EA3" w:rsidRPr="00357153" w:rsidRDefault="00371EA3" w:rsidP="00F01D53">
            <w:pPr>
              <w:rPr>
                <w:sz w:val="1"/>
                <w:szCs w:val="1"/>
              </w:rPr>
            </w:pPr>
          </w:p>
        </w:tc>
      </w:tr>
      <w:tr w:rsidR="00371EA3" w:rsidRPr="00357153">
        <w:trPr>
          <w:trHeight w:val="26"/>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9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Положение о территориальном планировании.</w:t>
            </w:r>
          </w:p>
        </w:tc>
        <w:tc>
          <w:tcPr>
            <w:tcW w:w="0" w:type="dxa"/>
            <w:vAlign w:val="bottom"/>
          </w:tcPr>
          <w:p w:rsidR="00371EA3" w:rsidRPr="00357153" w:rsidRDefault="00371EA3" w:rsidP="00F01D53">
            <w:pPr>
              <w:rPr>
                <w:sz w:val="1"/>
                <w:szCs w:val="1"/>
              </w:rPr>
            </w:pPr>
          </w:p>
        </w:tc>
      </w:tr>
      <w:tr w:rsidR="00371EA3" w:rsidRPr="00357153">
        <w:trPr>
          <w:trHeight w:val="46"/>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86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Текстовая часть</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Графические материалы (карты):</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планируемого размещения объектов местного значения применительно к</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населённому пункту деревня Подушкино, М 1:10000</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1.2.2</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границ населённого пункта, М 1:10000</w:t>
            </w:r>
          </w:p>
        </w:tc>
        <w:tc>
          <w:tcPr>
            <w:tcW w:w="0" w:type="dxa"/>
            <w:vAlign w:val="bottom"/>
          </w:tcPr>
          <w:p w:rsidR="00371EA3" w:rsidRPr="00357153" w:rsidRDefault="00371EA3" w:rsidP="00F01D53">
            <w:pPr>
              <w:rPr>
                <w:sz w:val="1"/>
                <w:szCs w:val="1"/>
              </w:rPr>
            </w:pPr>
          </w:p>
        </w:tc>
      </w:tr>
      <w:tr w:rsidR="00371EA3" w:rsidRPr="00357153">
        <w:trPr>
          <w:trHeight w:val="74"/>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6"/>
                <w:szCs w:val="6"/>
              </w:rPr>
            </w:pPr>
          </w:p>
        </w:tc>
        <w:tc>
          <w:tcPr>
            <w:tcW w:w="8660" w:type="dxa"/>
            <w:tcBorders>
              <w:bottom w:val="single" w:sz="8" w:space="0" w:color="auto"/>
              <w:right w:val="single" w:sz="8" w:space="0" w:color="auto"/>
            </w:tcBorders>
            <w:vAlign w:val="bottom"/>
          </w:tcPr>
          <w:p w:rsidR="00371EA3" w:rsidRPr="00357153" w:rsidRDefault="00371EA3" w:rsidP="00F01D53">
            <w:pPr>
              <w:rPr>
                <w:sz w:val="6"/>
                <w:szCs w:val="6"/>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1.2.3</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функциональных зон применительно к населённому пункту деревня По-</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душкино, М 1:10000</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82"/>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1.3</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Приложение. Сведения о границах населённого пункта</w:t>
            </w:r>
          </w:p>
        </w:tc>
        <w:tc>
          <w:tcPr>
            <w:tcW w:w="0" w:type="dxa"/>
            <w:vAlign w:val="bottom"/>
          </w:tcPr>
          <w:p w:rsidR="00371EA3" w:rsidRPr="00357153" w:rsidRDefault="00371EA3" w:rsidP="00F01D53">
            <w:pPr>
              <w:rPr>
                <w:sz w:val="1"/>
                <w:szCs w:val="1"/>
              </w:rPr>
            </w:pPr>
          </w:p>
        </w:tc>
      </w:tr>
      <w:tr w:rsidR="00371EA3" w:rsidRPr="00357153">
        <w:trPr>
          <w:trHeight w:val="66"/>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5"/>
                <w:szCs w:val="5"/>
              </w:rPr>
            </w:pPr>
          </w:p>
        </w:tc>
        <w:tc>
          <w:tcPr>
            <w:tcW w:w="866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0" w:type="dxa"/>
            <w:vAlign w:val="bottom"/>
          </w:tcPr>
          <w:p w:rsidR="00371EA3" w:rsidRPr="00357153" w:rsidRDefault="00371EA3" w:rsidP="00F01D53">
            <w:pPr>
              <w:rPr>
                <w:sz w:val="1"/>
                <w:szCs w:val="1"/>
              </w:rPr>
            </w:pPr>
          </w:p>
        </w:tc>
      </w:tr>
      <w:tr w:rsidR="00371EA3" w:rsidRPr="00357153">
        <w:trPr>
          <w:trHeight w:val="282"/>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w:t>
            </w:r>
          </w:p>
        </w:tc>
        <w:tc>
          <w:tcPr>
            <w:tcW w:w="8660" w:type="dxa"/>
            <w:tcBorders>
              <w:right w:val="single" w:sz="8" w:space="0" w:color="auto"/>
            </w:tcBorders>
            <w:vAlign w:val="bottom"/>
          </w:tcPr>
          <w:p w:rsidR="00371EA3" w:rsidRPr="00357153" w:rsidRDefault="00357153" w:rsidP="00F01D53">
            <w:pPr>
              <w:ind w:left="1220"/>
              <w:rPr>
                <w:sz w:val="20"/>
                <w:szCs w:val="20"/>
              </w:rPr>
            </w:pPr>
            <w:r w:rsidRPr="00357153">
              <w:rPr>
                <w:rFonts w:eastAsia="Times New Roman"/>
                <w:b/>
                <w:bCs/>
                <w:sz w:val="24"/>
                <w:szCs w:val="24"/>
              </w:rPr>
              <w:t>Материалы по обоснованию проекта генерального плана</w:t>
            </w:r>
          </w:p>
        </w:tc>
        <w:tc>
          <w:tcPr>
            <w:tcW w:w="0" w:type="dxa"/>
            <w:vAlign w:val="bottom"/>
          </w:tcPr>
          <w:p w:rsidR="00371EA3" w:rsidRPr="00357153" w:rsidRDefault="00371EA3" w:rsidP="00F01D53">
            <w:pPr>
              <w:rPr>
                <w:sz w:val="1"/>
                <w:szCs w:val="1"/>
              </w:rPr>
            </w:pPr>
          </w:p>
        </w:tc>
      </w:tr>
      <w:tr w:rsidR="00371EA3" w:rsidRPr="00357153">
        <w:trPr>
          <w:trHeight w:val="26"/>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Том I. «Планировочная и инженерно-транспортная организация террито-</w:t>
            </w:r>
          </w:p>
        </w:tc>
        <w:tc>
          <w:tcPr>
            <w:tcW w:w="0" w:type="dxa"/>
            <w:vAlign w:val="bottom"/>
          </w:tcPr>
          <w:p w:rsidR="00371EA3" w:rsidRPr="00357153" w:rsidRDefault="00371EA3" w:rsidP="00F01D53">
            <w:pPr>
              <w:rPr>
                <w:sz w:val="1"/>
                <w:szCs w:val="1"/>
              </w:rPr>
            </w:pPr>
          </w:p>
        </w:tc>
      </w:tr>
      <w:tr w:rsidR="00371EA3" w:rsidRPr="00357153">
        <w:trPr>
          <w:trHeight w:val="28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рии. Социально-экономическое обоснование».</w:t>
            </w:r>
          </w:p>
        </w:tc>
        <w:tc>
          <w:tcPr>
            <w:tcW w:w="0" w:type="dxa"/>
            <w:vAlign w:val="bottom"/>
          </w:tcPr>
          <w:p w:rsidR="00371EA3" w:rsidRPr="00357153" w:rsidRDefault="00371EA3" w:rsidP="00F01D53">
            <w:pPr>
              <w:rPr>
                <w:sz w:val="1"/>
                <w:szCs w:val="1"/>
              </w:rPr>
            </w:pPr>
          </w:p>
        </w:tc>
      </w:tr>
      <w:tr w:rsidR="00371EA3" w:rsidRPr="00357153">
        <w:trPr>
          <w:trHeight w:val="284"/>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Текстовая часть</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33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Графические материалы (карты)</w:t>
            </w:r>
          </w:p>
        </w:tc>
        <w:tc>
          <w:tcPr>
            <w:tcW w:w="0" w:type="dxa"/>
            <w:vAlign w:val="bottom"/>
          </w:tcPr>
          <w:p w:rsidR="00371EA3" w:rsidRPr="00357153" w:rsidRDefault="00371EA3" w:rsidP="00F01D53">
            <w:pPr>
              <w:rPr>
                <w:sz w:val="1"/>
                <w:szCs w:val="1"/>
              </w:rPr>
            </w:pPr>
          </w:p>
        </w:tc>
      </w:tr>
      <w:tr w:rsidR="00371EA3" w:rsidRPr="00357153">
        <w:trPr>
          <w:trHeight w:val="95"/>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8"/>
                <w:szCs w:val="8"/>
              </w:rPr>
            </w:pPr>
          </w:p>
        </w:tc>
        <w:tc>
          <w:tcPr>
            <w:tcW w:w="866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размещения муниципального образования в устойчивой системе расселе-</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ния Московской области (без масштаба);</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2.2.2</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существующего использования территории в границах применительно к</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населенному пункту деревня Подушкино, М 1:10 000</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2.2.3</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планируемого развития инженерных коммуникаций и сооружений мест-</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ного значения в границах применительно к населенному пункту деревня Подуш-</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кино, М 1:10 000</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5"/>
        </w:trPr>
        <w:tc>
          <w:tcPr>
            <w:tcW w:w="980" w:type="dxa"/>
            <w:tcBorders>
              <w:left w:val="single" w:sz="8" w:space="0" w:color="auto"/>
              <w:right w:val="single" w:sz="8" w:space="0" w:color="auto"/>
            </w:tcBorders>
            <w:vAlign w:val="bottom"/>
          </w:tcPr>
          <w:p w:rsidR="00371EA3" w:rsidRPr="00357153" w:rsidRDefault="00371EA3" w:rsidP="00F01D53">
            <w:pPr>
              <w:rPr>
                <w:sz w:val="23"/>
                <w:szCs w:val="23"/>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планируемого развития транспортной инфраструктуры местного значения</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2.2.4</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в границах применительно к населенному пункту деревня Подушкино, М 1:10</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000</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2.2.5</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зон с особыми условиями использования территории в границах примени-</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71EA3" w:rsidP="00F01D53">
            <w:pPr>
              <w:rPr>
                <w:sz w:val="23"/>
                <w:szCs w:val="23"/>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тельно к населенному пункту деревня Подушкино, М 1:10 000</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2.2.6</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границ земель лесного фонда с отображением границ лесничеств и лесо-</w:t>
            </w:r>
          </w:p>
        </w:tc>
        <w:tc>
          <w:tcPr>
            <w:tcW w:w="0" w:type="dxa"/>
            <w:vAlign w:val="bottom"/>
          </w:tcPr>
          <w:p w:rsidR="00371EA3" w:rsidRPr="00357153" w:rsidRDefault="00371EA3" w:rsidP="00F01D53">
            <w:pPr>
              <w:rPr>
                <w:sz w:val="1"/>
                <w:szCs w:val="1"/>
              </w:rPr>
            </w:pPr>
          </w:p>
        </w:tc>
      </w:tr>
      <w:tr w:rsidR="00371EA3" w:rsidRPr="00357153">
        <w:trPr>
          <w:trHeight w:val="140"/>
        </w:trPr>
        <w:tc>
          <w:tcPr>
            <w:tcW w:w="98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val="restart"/>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парков, М 1:10000.</w:t>
            </w:r>
          </w:p>
        </w:tc>
        <w:tc>
          <w:tcPr>
            <w:tcW w:w="0" w:type="dxa"/>
            <w:vAlign w:val="bottom"/>
          </w:tcPr>
          <w:p w:rsidR="00371EA3" w:rsidRPr="00357153" w:rsidRDefault="00371EA3" w:rsidP="00F01D53">
            <w:pPr>
              <w:rPr>
                <w:sz w:val="1"/>
                <w:szCs w:val="1"/>
              </w:rPr>
            </w:pPr>
          </w:p>
        </w:tc>
      </w:tr>
      <w:tr w:rsidR="00371EA3" w:rsidRPr="00357153">
        <w:trPr>
          <w:trHeight w:val="136"/>
        </w:trPr>
        <w:tc>
          <w:tcPr>
            <w:tcW w:w="98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866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2.2.7</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границ земель сельскохозяйственного назначения с отображением особо</w:t>
            </w:r>
          </w:p>
        </w:tc>
        <w:tc>
          <w:tcPr>
            <w:tcW w:w="0" w:type="dxa"/>
            <w:vAlign w:val="bottom"/>
          </w:tcPr>
          <w:p w:rsidR="00371EA3" w:rsidRPr="00357153" w:rsidRDefault="00371EA3" w:rsidP="00F01D53">
            <w:pPr>
              <w:rPr>
                <w:sz w:val="1"/>
                <w:szCs w:val="1"/>
              </w:rPr>
            </w:pPr>
          </w:p>
        </w:tc>
      </w:tr>
      <w:tr w:rsidR="00371EA3" w:rsidRPr="00357153">
        <w:trPr>
          <w:trHeight w:val="136"/>
        </w:trPr>
        <w:tc>
          <w:tcPr>
            <w:tcW w:w="9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8660" w:type="dxa"/>
            <w:vMerge w:val="restart"/>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ценных сельскохозяйственных угодий и мелиорируемых земель, М 1:10000</w:t>
            </w:r>
          </w:p>
        </w:tc>
        <w:tc>
          <w:tcPr>
            <w:tcW w:w="0" w:type="dxa"/>
            <w:vAlign w:val="bottom"/>
          </w:tcPr>
          <w:p w:rsidR="00371EA3" w:rsidRPr="00357153" w:rsidRDefault="00371EA3" w:rsidP="00F01D53">
            <w:pPr>
              <w:rPr>
                <w:sz w:val="1"/>
                <w:szCs w:val="1"/>
              </w:rPr>
            </w:pPr>
          </w:p>
        </w:tc>
      </w:tr>
      <w:tr w:rsidR="00371EA3" w:rsidRPr="00357153">
        <w:trPr>
          <w:trHeight w:val="140"/>
        </w:trPr>
        <w:tc>
          <w:tcPr>
            <w:tcW w:w="9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Том II. Охрана окружающей среды</w:t>
            </w:r>
          </w:p>
        </w:tc>
        <w:tc>
          <w:tcPr>
            <w:tcW w:w="0" w:type="dxa"/>
            <w:vAlign w:val="bottom"/>
          </w:tcPr>
          <w:p w:rsidR="00371EA3" w:rsidRPr="00357153" w:rsidRDefault="00371EA3" w:rsidP="00F01D53">
            <w:pPr>
              <w:rPr>
                <w:sz w:val="1"/>
                <w:szCs w:val="1"/>
              </w:rPr>
            </w:pPr>
          </w:p>
        </w:tc>
      </w:tr>
      <w:tr w:rsidR="00371EA3" w:rsidRPr="00357153">
        <w:trPr>
          <w:trHeight w:val="144"/>
        </w:trPr>
        <w:tc>
          <w:tcPr>
            <w:tcW w:w="98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val="restart"/>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Текстовая часть</w:t>
            </w:r>
          </w:p>
        </w:tc>
        <w:tc>
          <w:tcPr>
            <w:tcW w:w="0" w:type="dxa"/>
            <w:vAlign w:val="bottom"/>
          </w:tcPr>
          <w:p w:rsidR="00371EA3" w:rsidRPr="00357153" w:rsidRDefault="00371EA3" w:rsidP="00F01D53">
            <w:pPr>
              <w:rPr>
                <w:sz w:val="1"/>
                <w:szCs w:val="1"/>
              </w:rPr>
            </w:pPr>
          </w:p>
        </w:tc>
      </w:tr>
      <w:tr w:rsidR="00371EA3" w:rsidRPr="00357153">
        <w:trPr>
          <w:trHeight w:val="148"/>
        </w:trPr>
        <w:tc>
          <w:tcPr>
            <w:tcW w:w="9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3.2</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Графические материалы (карты):</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4"/>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3.2.1.</w:t>
            </w:r>
          </w:p>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карта  границ  зон  негативного  воздействия  существующих  и  планируемых,</w:t>
            </w:r>
          </w:p>
        </w:tc>
        <w:tc>
          <w:tcPr>
            <w:tcW w:w="0" w:type="dxa"/>
            <w:vAlign w:val="bottom"/>
          </w:tcPr>
          <w:p w:rsidR="00371EA3" w:rsidRPr="00357153" w:rsidRDefault="00371EA3" w:rsidP="00F01D53">
            <w:pPr>
              <w:rPr>
                <w:sz w:val="1"/>
                <w:szCs w:val="1"/>
              </w:rPr>
            </w:pPr>
          </w:p>
        </w:tc>
      </w:tr>
      <w:tr w:rsidR="00371EA3" w:rsidRPr="00357153">
        <w:trPr>
          <w:trHeight w:val="140"/>
        </w:trPr>
        <w:tc>
          <w:tcPr>
            <w:tcW w:w="98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объектов капитального строительства местного значения, М 1:10 000</w:t>
            </w:r>
          </w:p>
        </w:tc>
        <w:tc>
          <w:tcPr>
            <w:tcW w:w="0" w:type="dxa"/>
            <w:vAlign w:val="bottom"/>
          </w:tcPr>
          <w:p w:rsidR="00371EA3" w:rsidRPr="00357153" w:rsidRDefault="00371EA3" w:rsidP="00F01D53">
            <w:pPr>
              <w:rPr>
                <w:sz w:val="1"/>
                <w:szCs w:val="1"/>
              </w:rPr>
            </w:pPr>
          </w:p>
        </w:tc>
      </w:tr>
      <w:tr w:rsidR="00371EA3" w:rsidRPr="00357153">
        <w:trPr>
          <w:trHeight w:val="141"/>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866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3"/>
        </w:trPr>
        <w:tc>
          <w:tcPr>
            <w:tcW w:w="980" w:type="dxa"/>
            <w:tcBorders>
              <w:left w:val="single" w:sz="8" w:space="0" w:color="auto"/>
              <w:right w:val="single" w:sz="8" w:space="0" w:color="auto"/>
            </w:tcBorders>
            <w:vAlign w:val="bottom"/>
          </w:tcPr>
          <w:p w:rsidR="00371EA3" w:rsidRPr="00357153" w:rsidRDefault="00371EA3" w:rsidP="00F01D53"/>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карта существующих и планируемых особо охраняемых природных территорий,</w:t>
            </w:r>
          </w:p>
        </w:tc>
        <w:tc>
          <w:tcPr>
            <w:tcW w:w="0" w:type="dxa"/>
            <w:vAlign w:val="bottom"/>
          </w:tcPr>
          <w:p w:rsidR="00371EA3" w:rsidRPr="00357153" w:rsidRDefault="00371EA3" w:rsidP="00F01D53">
            <w:pPr>
              <w:rPr>
                <w:sz w:val="1"/>
                <w:szCs w:val="1"/>
              </w:rPr>
            </w:pPr>
          </w:p>
        </w:tc>
      </w:tr>
      <w:tr w:rsidR="00371EA3" w:rsidRPr="00357153">
        <w:trPr>
          <w:trHeight w:val="277"/>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3.2.2</w:t>
            </w:r>
          </w:p>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зон  санитарной  охраны  источников  питьевого  водоснабжения,  водоохранных</w:t>
            </w:r>
          </w:p>
        </w:tc>
        <w:tc>
          <w:tcPr>
            <w:tcW w:w="0" w:type="dxa"/>
            <w:vAlign w:val="bottom"/>
          </w:tcPr>
          <w:p w:rsidR="00371EA3" w:rsidRPr="00357153" w:rsidRDefault="00371EA3" w:rsidP="00F01D53">
            <w:pPr>
              <w:rPr>
                <w:sz w:val="1"/>
                <w:szCs w:val="1"/>
              </w:rPr>
            </w:pPr>
          </w:p>
        </w:tc>
      </w:tr>
      <w:tr w:rsidR="00371EA3" w:rsidRPr="00357153">
        <w:trPr>
          <w:trHeight w:val="136"/>
        </w:trPr>
        <w:tc>
          <w:tcPr>
            <w:tcW w:w="9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866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зон,  прибрежных  защитных  зон,  береговых  полос  водных  объектов,  Зон</w:t>
            </w:r>
          </w:p>
        </w:tc>
        <w:tc>
          <w:tcPr>
            <w:tcW w:w="0" w:type="dxa"/>
            <w:vAlign w:val="bottom"/>
          </w:tcPr>
          <w:p w:rsidR="00371EA3" w:rsidRPr="00357153" w:rsidRDefault="00371EA3" w:rsidP="00F01D53">
            <w:pPr>
              <w:rPr>
                <w:sz w:val="1"/>
                <w:szCs w:val="1"/>
              </w:rPr>
            </w:pPr>
          </w:p>
        </w:tc>
      </w:tr>
      <w:tr w:rsidR="00371EA3" w:rsidRPr="00357153">
        <w:trPr>
          <w:trHeight w:val="140"/>
        </w:trPr>
        <w:tc>
          <w:tcPr>
            <w:tcW w:w="9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79"/>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затопления и подтопления, М 1:10000</w:t>
            </w:r>
          </w:p>
        </w:tc>
        <w:tc>
          <w:tcPr>
            <w:tcW w:w="0" w:type="dxa"/>
            <w:vAlign w:val="bottom"/>
          </w:tcPr>
          <w:p w:rsidR="00371EA3" w:rsidRPr="00357153" w:rsidRDefault="00371EA3" w:rsidP="00F01D53">
            <w:pPr>
              <w:rPr>
                <w:sz w:val="1"/>
                <w:szCs w:val="1"/>
              </w:rPr>
            </w:pPr>
          </w:p>
        </w:tc>
      </w:tr>
      <w:tr w:rsidR="00371EA3" w:rsidRPr="00357153">
        <w:trPr>
          <w:trHeight w:val="449"/>
        </w:trPr>
        <w:tc>
          <w:tcPr>
            <w:tcW w:w="980" w:type="dxa"/>
            <w:vAlign w:val="bottom"/>
          </w:tcPr>
          <w:p w:rsidR="00371EA3" w:rsidRPr="00357153" w:rsidRDefault="00371EA3" w:rsidP="00F01D53">
            <w:pPr>
              <w:rPr>
                <w:sz w:val="24"/>
                <w:szCs w:val="24"/>
              </w:rPr>
            </w:pPr>
          </w:p>
        </w:tc>
        <w:tc>
          <w:tcPr>
            <w:tcW w:w="8660" w:type="dxa"/>
            <w:vAlign w:val="bottom"/>
          </w:tcPr>
          <w:p w:rsidR="00371EA3" w:rsidRPr="00357153" w:rsidRDefault="00357153" w:rsidP="00F01D53">
            <w:pPr>
              <w:ind w:left="8520"/>
              <w:rPr>
                <w:sz w:val="20"/>
                <w:szCs w:val="20"/>
              </w:rPr>
            </w:pPr>
            <w:r w:rsidRPr="00357153">
              <w:rPr>
                <w:rFonts w:eastAsia="Times New Roman"/>
                <w:w w:val="82"/>
                <w:sz w:val="24"/>
                <w:szCs w:val="24"/>
              </w:rPr>
              <w:t>5</w:t>
            </w:r>
          </w:p>
        </w:tc>
        <w:tc>
          <w:tcPr>
            <w:tcW w:w="0" w:type="dxa"/>
            <w:vAlign w:val="bottom"/>
          </w:tcPr>
          <w:p w:rsidR="00371EA3" w:rsidRPr="00357153" w:rsidRDefault="00371EA3" w:rsidP="00F01D53">
            <w:pPr>
              <w:rPr>
                <w:sz w:val="1"/>
                <w:szCs w:val="1"/>
              </w:rPr>
            </w:pPr>
          </w:p>
        </w:tc>
      </w:tr>
    </w:tbl>
    <w:p w:rsidR="00371EA3" w:rsidRPr="00357153" w:rsidRDefault="00371EA3" w:rsidP="00F01D53">
      <w:pPr>
        <w:sectPr w:rsidR="00371EA3" w:rsidRPr="00357153">
          <w:pgSz w:w="11900" w:h="16836"/>
          <w:pgMar w:top="1126" w:right="708" w:bottom="422" w:left="1440" w:header="0" w:footer="0" w:gutter="0"/>
          <w:cols w:space="720" w:equalWidth="0">
            <w:col w:w="9760"/>
          </w:cols>
        </w:sectPr>
      </w:pPr>
    </w:p>
    <w:tbl>
      <w:tblPr>
        <w:tblW w:w="0" w:type="auto"/>
        <w:tblInd w:w="150" w:type="dxa"/>
        <w:tblLayout w:type="fixed"/>
        <w:tblCellMar>
          <w:left w:w="0" w:type="dxa"/>
          <w:right w:w="0" w:type="dxa"/>
        </w:tblCellMar>
        <w:tblLook w:val="04A0"/>
      </w:tblPr>
      <w:tblGrid>
        <w:gridCol w:w="980"/>
        <w:gridCol w:w="8660"/>
        <w:gridCol w:w="30"/>
      </w:tblGrid>
      <w:tr w:rsidR="00371EA3" w:rsidRPr="00357153">
        <w:trPr>
          <w:trHeight w:val="282"/>
        </w:trPr>
        <w:tc>
          <w:tcPr>
            <w:tcW w:w="980" w:type="dxa"/>
            <w:tcBorders>
              <w:top w:val="single" w:sz="8" w:space="0" w:color="auto"/>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Том II.1 Особые условия использования территорий зон санитарной охраны</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3.3</w:t>
            </w:r>
          </w:p>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источников  водоснабжения  города  Москвы  в  соответствии  с  Решением</w:t>
            </w:r>
          </w:p>
        </w:tc>
        <w:tc>
          <w:tcPr>
            <w:tcW w:w="0" w:type="dxa"/>
            <w:vAlign w:val="bottom"/>
          </w:tcPr>
          <w:p w:rsidR="00371EA3" w:rsidRPr="00357153" w:rsidRDefault="00371EA3" w:rsidP="00F01D53">
            <w:pPr>
              <w:rPr>
                <w:sz w:val="1"/>
                <w:szCs w:val="1"/>
              </w:rPr>
            </w:pPr>
          </w:p>
        </w:tc>
      </w:tr>
      <w:tr w:rsidR="00371EA3" w:rsidRPr="00357153">
        <w:trPr>
          <w:trHeight w:val="124"/>
        </w:trPr>
        <w:tc>
          <w:tcPr>
            <w:tcW w:w="98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86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Исполнительных Комитетов Московского городского и областного Cоветов</w:t>
            </w:r>
          </w:p>
        </w:tc>
        <w:tc>
          <w:tcPr>
            <w:tcW w:w="0" w:type="dxa"/>
            <w:vAlign w:val="bottom"/>
          </w:tcPr>
          <w:p w:rsidR="00371EA3" w:rsidRPr="00357153" w:rsidRDefault="00371EA3" w:rsidP="00F01D53">
            <w:pPr>
              <w:rPr>
                <w:sz w:val="1"/>
                <w:szCs w:val="1"/>
              </w:rPr>
            </w:pPr>
          </w:p>
        </w:tc>
      </w:tr>
      <w:tr w:rsidR="00371EA3" w:rsidRPr="00357153">
        <w:trPr>
          <w:trHeight w:val="152"/>
        </w:trPr>
        <w:tc>
          <w:tcPr>
            <w:tcW w:w="980" w:type="dxa"/>
            <w:tcBorders>
              <w:left w:val="single" w:sz="8" w:space="0" w:color="auto"/>
              <w:right w:val="single" w:sz="8" w:space="0" w:color="auto"/>
            </w:tcBorders>
            <w:vAlign w:val="bottom"/>
          </w:tcPr>
          <w:p w:rsidR="00371EA3" w:rsidRPr="00357153" w:rsidRDefault="00371EA3" w:rsidP="00F01D53">
            <w:pPr>
              <w:rPr>
                <w:sz w:val="13"/>
                <w:szCs w:val="13"/>
              </w:rPr>
            </w:pPr>
          </w:p>
        </w:tc>
        <w:tc>
          <w:tcPr>
            <w:tcW w:w="8660" w:type="dxa"/>
            <w:vMerge/>
            <w:tcBorders>
              <w:right w:val="single" w:sz="8" w:space="0" w:color="auto"/>
            </w:tcBorders>
            <w:vAlign w:val="bottom"/>
          </w:tcPr>
          <w:p w:rsidR="00371EA3" w:rsidRPr="00357153" w:rsidRDefault="00371EA3" w:rsidP="00F01D53">
            <w:pPr>
              <w:rPr>
                <w:sz w:val="13"/>
                <w:szCs w:val="13"/>
              </w:rPr>
            </w:pPr>
          </w:p>
        </w:tc>
        <w:tc>
          <w:tcPr>
            <w:tcW w:w="0" w:type="dxa"/>
            <w:vAlign w:val="bottom"/>
          </w:tcPr>
          <w:p w:rsidR="00371EA3" w:rsidRPr="00357153" w:rsidRDefault="00371EA3" w:rsidP="00F01D53">
            <w:pPr>
              <w:rPr>
                <w:sz w:val="1"/>
                <w:szCs w:val="1"/>
              </w:rPr>
            </w:pPr>
          </w:p>
        </w:tc>
      </w:tr>
      <w:tr w:rsidR="00371EA3" w:rsidRPr="00357153">
        <w:trPr>
          <w:trHeight w:val="279"/>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народных депутатов от 17 апреля 1980 г. № 500-1143</w:t>
            </w:r>
          </w:p>
        </w:tc>
        <w:tc>
          <w:tcPr>
            <w:tcW w:w="0" w:type="dxa"/>
            <w:vAlign w:val="bottom"/>
          </w:tcPr>
          <w:p w:rsidR="00371EA3" w:rsidRPr="00357153" w:rsidRDefault="00371EA3" w:rsidP="00F01D53">
            <w:pPr>
              <w:rPr>
                <w:sz w:val="1"/>
                <w:szCs w:val="1"/>
              </w:rPr>
            </w:pPr>
          </w:p>
        </w:tc>
      </w:tr>
      <w:tr w:rsidR="00371EA3" w:rsidRPr="00357153">
        <w:trPr>
          <w:trHeight w:val="262"/>
        </w:trPr>
        <w:tc>
          <w:tcPr>
            <w:tcW w:w="98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3.4</w:t>
            </w:r>
          </w:p>
        </w:tc>
        <w:tc>
          <w:tcPr>
            <w:tcW w:w="866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Графические  материалы (карты):</w:t>
            </w:r>
          </w:p>
        </w:tc>
        <w:tc>
          <w:tcPr>
            <w:tcW w:w="0" w:type="dxa"/>
            <w:vAlign w:val="bottom"/>
          </w:tcPr>
          <w:p w:rsidR="00371EA3" w:rsidRPr="00357153" w:rsidRDefault="00371EA3" w:rsidP="00F01D53">
            <w:pPr>
              <w:rPr>
                <w:sz w:val="1"/>
                <w:szCs w:val="1"/>
              </w:rPr>
            </w:pPr>
          </w:p>
        </w:tc>
      </w:tr>
      <w:tr w:rsidR="00371EA3" w:rsidRPr="00357153">
        <w:trPr>
          <w:trHeight w:val="263"/>
        </w:trPr>
        <w:tc>
          <w:tcPr>
            <w:tcW w:w="980" w:type="dxa"/>
            <w:tcBorders>
              <w:left w:val="single" w:sz="8" w:space="0" w:color="auto"/>
              <w:right w:val="single" w:sz="8" w:space="0" w:color="auto"/>
            </w:tcBorders>
            <w:vAlign w:val="bottom"/>
          </w:tcPr>
          <w:p w:rsidR="00371EA3" w:rsidRPr="00357153" w:rsidRDefault="00371EA3" w:rsidP="00F01D53"/>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Карта влияния зон санитарной охраны источников водоснабжения города Моск-</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3.4.1</w:t>
            </w:r>
          </w:p>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вы в соответствии с Решением Исполнительных Комитетов Московского город-</w:t>
            </w:r>
          </w:p>
        </w:tc>
        <w:tc>
          <w:tcPr>
            <w:tcW w:w="0" w:type="dxa"/>
            <w:vAlign w:val="bottom"/>
          </w:tcPr>
          <w:p w:rsidR="00371EA3" w:rsidRPr="00357153" w:rsidRDefault="00371EA3" w:rsidP="00F01D53">
            <w:pPr>
              <w:rPr>
                <w:sz w:val="1"/>
                <w:szCs w:val="1"/>
              </w:rPr>
            </w:pPr>
          </w:p>
        </w:tc>
      </w:tr>
      <w:tr w:rsidR="00371EA3" w:rsidRPr="00357153">
        <w:trPr>
          <w:trHeight w:val="281"/>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ского и областного Cоветов народных депутатов от 17 апреля 1980 г. № 500-1143</w:t>
            </w:r>
          </w:p>
        </w:tc>
        <w:tc>
          <w:tcPr>
            <w:tcW w:w="0" w:type="dxa"/>
            <w:vAlign w:val="bottom"/>
          </w:tcPr>
          <w:p w:rsidR="00371EA3" w:rsidRPr="00357153" w:rsidRDefault="00371EA3" w:rsidP="00F01D53">
            <w:pPr>
              <w:rPr>
                <w:sz w:val="1"/>
                <w:szCs w:val="1"/>
              </w:rPr>
            </w:pPr>
          </w:p>
        </w:tc>
      </w:tr>
      <w:tr w:rsidR="00371EA3" w:rsidRPr="00357153">
        <w:trPr>
          <w:trHeight w:val="259"/>
        </w:trPr>
        <w:tc>
          <w:tcPr>
            <w:tcW w:w="980" w:type="dxa"/>
            <w:tcBorders>
              <w:left w:val="single" w:sz="8" w:space="0" w:color="auto"/>
              <w:right w:val="single" w:sz="8" w:space="0" w:color="auto"/>
            </w:tcBorders>
            <w:vAlign w:val="bottom"/>
          </w:tcPr>
          <w:p w:rsidR="00371EA3" w:rsidRPr="00357153" w:rsidRDefault="00371EA3" w:rsidP="00F01D53"/>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Карта границ зон санитарной охраны источников водоснабжения города Москвы</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3.4.2</w:t>
            </w:r>
          </w:p>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 соответствии с Решением Исполнительных Комитетов Московского городского</w:t>
            </w:r>
          </w:p>
        </w:tc>
        <w:tc>
          <w:tcPr>
            <w:tcW w:w="0" w:type="dxa"/>
            <w:vAlign w:val="bottom"/>
          </w:tcPr>
          <w:p w:rsidR="00371EA3" w:rsidRPr="00357153" w:rsidRDefault="00371EA3" w:rsidP="00F01D53">
            <w:pPr>
              <w:rPr>
                <w:sz w:val="1"/>
                <w:szCs w:val="1"/>
              </w:rPr>
            </w:pPr>
          </w:p>
        </w:tc>
      </w:tr>
      <w:tr w:rsidR="00371EA3" w:rsidRPr="00357153">
        <w:trPr>
          <w:trHeight w:val="132"/>
        </w:trPr>
        <w:tc>
          <w:tcPr>
            <w:tcW w:w="9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86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 xml:space="preserve">и областного Cоветов народных депутатов от 17 апреля 1980 г. № 500-1143 </w:t>
            </w:r>
            <w:r w:rsidRPr="00357153">
              <w:rPr>
                <w:rFonts w:eastAsia="Times New Roman"/>
                <w:b/>
                <w:bCs/>
                <w:i/>
                <w:iCs/>
                <w:sz w:val="24"/>
                <w:szCs w:val="24"/>
              </w:rPr>
              <w:t>–све-</w:t>
            </w:r>
          </w:p>
        </w:tc>
        <w:tc>
          <w:tcPr>
            <w:tcW w:w="0" w:type="dxa"/>
            <w:vAlign w:val="bottom"/>
          </w:tcPr>
          <w:p w:rsidR="00371EA3" w:rsidRPr="00357153" w:rsidRDefault="00371EA3" w:rsidP="00F01D53">
            <w:pPr>
              <w:rPr>
                <w:sz w:val="1"/>
                <w:szCs w:val="1"/>
              </w:rPr>
            </w:pPr>
          </w:p>
        </w:tc>
      </w:tr>
      <w:tr w:rsidR="00371EA3" w:rsidRPr="00357153">
        <w:trPr>
          <w:trHeight w:val="144"/>
        </w:trPr>
        <w:tc>
          <w:tcPr>
            <w:tcW w:w="9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83"/>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i/>
                <w:iCs/>
                <w:sz w:val="24"/>
                <w:szCs w:val="24"/>
              </w:rPr>
              <w:t>дения ограниченного доступа</w:t>
            </w:r>
          </w:p>
        </w:tc>
        <w:tc>
          <w:tcPr>
            <w:tcW w:w="0" w:type="dxa"/>
            <w:vAlign w:val="bottom"/>
          </w:tcPr>
          <w:p w:rsidR="00371EA3" w:rsidRPr="00357153" w:rsidRDefault="00371EA3" w:rsidP="00F01D53">
            <w:pPr>
              <w:rPr>
                <w:sz w:val="1"/>
                <w:szCs w:val="1"/>
              </w:rPr>
            </w:pPr>
          </w:p>
        </w:tc>
      </w:tr>
      <w:tr w:rsidR="00371EA3" w:rsidRPr="00357153">
        <w:trPr>
          <w:trHeight w:val="281"/>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 xml:space="preserve">Том III. Объекты культурного наследия. </w:t>
            </w:r>
            <w:r w:rsidRPr="00357153">
              <w:rPr>
                <w:rFonts w:eastAsia="Times New Roman"/>
                <w:sz w:val="24"/>
                <w:szCs w:val="24"/>
              </w:rPr>
              <w:t>Текстовая часть</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Графические материалы (карты):</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карта границ территорий, зон охраны и защитных зон объектов культурного на-</w:t>
            </w:r>
          </w:p>
        </w:tc>
        <w:tc>
          <w:tcPr>
            <w:tcW w:w="0" w:type="dxa"/>
            <w:vAlign w:val="bottom"/>
          </w:tcPr>
          <w:p w:rsidR="00371EA3" w:rsidRPr="00357153" w:rsidRDefault="00371EA3" w:rsidP="00F01D53">
            <w:pPr>
              <w:rPr>
                <w:sz w:val="1"/>
                <w:szCs w:val="1"/>
              </w:rPr>
            </w:pPr>
          </w:p>
        </w:tc>
      </w:tr>
      <w:tr w:rsidR="00371EA3" w:rsidRPr="00357153">
        <w:trPr>
          <w:trHeight w:val="136"/>
        </w:trPr>
        <w:tc>
          <w:tcPr>
            <w:tcW w:w="9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8660" w:type="dxa"/>
            <w:vMerge w:val="restart"/>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следия  М 1:10 000</w:t>
            </w:r>
          </w:p>
        </w:tc>
        <w:tc>
          <w:tcPr>
            <w:tcW w:w="0" w:type="dxa"/>
            <w:vAlign w:val="bottom"/>
          </w:tcPr>
          <w:p w:rsidR="00371EA3" w:rsidRPr="00357153" w:rsidRDefault="00371EA3" w:rsidP="00F01D53">
            <w:pPr>
              <w:rPr>
                <w:sz w:val="1"/>
                <w:szCs w:val="1"/>
              </w:rPr>
            </w:pPr>
          </w:p>
        </w:tc>
      </w:tr>
      <w:tr w:rsidR="00371EA3" w:rsidRPr="00357153">
        <w:trPr>
          <w:trHeight w:val="141"/>
        </w:trPr>
        <w:tc>
          <w:tcPr>
            <w:tcW w:w="9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Том IV. Основные факторы риска возникновения чрезвычайных ситуаций</w:t>
            </w:r>
          </w:p>
        </w:tc>
        <w:tc>
          <w:tcPr>
            <w:tcW w:w="0" w:type="dxa"/>
            <w:vAlign w:val="bottom"/>
          </w:tcPr>
          <w:p w:rsidR="00371EA3" w:rsidRPr="00357153" w:rsidRDefault="00371EA3" w:rsidP="00F01D53">
            <w:pPr>
              <w:rPr>
                <w:sz w:val="1"/>
                <w:szCs w:val="1"/>
              </w:rPr>
            </w:pPr>
          </w:p>
        </w:tc>
      </w:tr>
      <w:tr w:rsidR="00371EA3" w:rsidRPr="00357153">
        <w:trPr>
          <w:trHeight w:val="284"/>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5.1</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b/>
                <w:bCs/>
                <w:sz w:val="24"/>
                <w:szCs w:val="24"/>
              </w:rPr>
              <w:t>природного и техногенного характера – сведения ограниченного досутпа</w:t>
            </w:r>
          </w:p>
        </w:tc>
        <w:tc>
          <w:tcPr>
            <w:tcW w:w="0" w:type="dxa"/>
            <w:vAlign w:val="bottom"/>
          </w:tcPr>
          <w:p w:rsidR="00371EA3" w:rsidRPr="00357153" w:rsidRDefault="00371EA3" w:rsidP="00F01D53">
            <w:pPr>
              <w:rPr>
                <w:sz w:val="1"/>
                <w:szCs w:val="1"/>
              </w:rPr>
            </w:pPr>
          </w:p>
        </w:tc>
      </w:tr>
      <w:tr w:rsidR="00371EA3" w:rsidRPr="00357153">
        <w:trPr>
          <w:trHeight w:val="284"/>
        </w:trPr>
        <w:tc>
          <w:tcPr>
            <w:tcW w:w="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Текстовая часть</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5.2</w:t>
            </w:r>
          </w:p>
        </w:tc>
        <w:tc>
          <w:tcPr>
            <w:tcW w:w="8660" w:type="dxa"/>
            <w:tcBorders>
              <w:right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Графические материалы (карта)</w:t>
            </w: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4"/>
        </w:trPr>
        <w:tc>
          <w:tcPr>
            <w:tcW w:w="980" w:type="dxa"/>
            <w:tcBorders>
              <w:left w:val="single" w:sz="8" w:space="0" w:color="auto"/>
              <w:right w:val="single" w:sz="8" w:space="0" w:color="auto"/>
            </w:tcBorders>
            <w:vAlign w:val="bottom"/>
          </w:tcPr>
          <w:p w:rsidR="00371EA3" w:rsidRPr="00357153" w:rsidRDefault="00371EA3" w:rsidP="00F01D53"/>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карта  границ  территорий,  подверженных  риску  возникновения  чрезвычайных</w:t>
            </w:r>
          </w:p>
        </w:tc>
        <w:tc>
          <w:tcPr>
            <w:tcW w:w="0" w:type="dxa"/>
            <w:vAlign w:val="bottom"/>
          </w:tcPr>
          <w:p w:rsidR="00371EA3" w:rsidRPr="00357153" w:rsidRDefault="00371EA3" w:rsidP="00F01D53">
            <w:pPr>
              <w:rPr>
                <w:sz w:val="1"/>
                <w:szCs w:val="1"/>
              </w:rPr>
            </w:pPr>
          </w:p>
        </w:tc>
      </w:tr>
      <w:tr w:rsidR="00371EA3" w:rsidRPr="00357153">
        <w:trPr>
          <w:trHeight w:val="276"/>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5.2.1</w:t>
            </w:r>
          </w:p>
        </w:tc>
        <w:tc>
          <w:tcPr>
            <w:tcW w:w="866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ситуаций природного и техногенного характера и воздействия их последствий, М</w:t>
            </w:r>
          </w:p>
        </w:tc>
        <w:tc>
          <w:tcPr>
            <w:tcW w:w="0" w:type="dxa"/>
            <w:vAlign w:val="bottom"/>
          </w:tcPr>
          <w:p w:rsidR="00371EA3" w:rsidRPr="00357153" w:rsidRDefault="00371EA3" w:rsidP="00F01D53">
            <w:pPr>
              <w:rPr>
                <w:sz w:val="1"/>
                <w:szCs w:val="1"/>
              </w:rPr>
            </w:pPr>
          </w:p>
        </w:tc>
      </w:tr>
      <w:tr w:rsidR="00371EA3" w:rsidRPr="00357153">
        <w:trPr>
          <w:trHeight w:val="281"/>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866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1:10 000</w:t>
            </w:r>
          </w:p>
        </w:tc>
        <w:tc>
          <w:tcPr>
            <w:tcW w:w="0" w:type="dxa"/>
            <w:vAlign w:val="bottom"/>
          </w:tcPr>
          <w:p w:rsidR="00371EA3" w:rsidRPr="00357153" w:rsidRDefault="00371EA3" w:rsidP="00F01D53">
            <w:pPr>
              <w:rPr>
                <w:sz w:val="1"/>
                <w:szCs w:val="1"/>
              </w:rPr>
            </w:pPr>
          </w:p>
        </w:tc>
      </w:tr>
      <w:tr w:rsidR="00371EA3" w:rsidRPr="00357153">
        <w:trPr>
          <w:trHeight w:val="287"/>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6</w:t>
            </w:r>
          </w:p>
        </w:tc>
        <w:tc>
          <w:tcPr>
            <w:tcW w:w="86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Электронные материалы</w:t>
            </w:r>
          </w:p>
        </w:tc>
        <w:tc>
          <w:tcPr>
            <w:tcW w:w="0" w:type="dxa"/>
            <w:vAlign w:val="bottom"/>
          </w:tcPr>
          <w:p w:rsidR="00371EA3" w:rsidRPr="00357153" w:rsidRDefault="00371EA3" w:rsidP="00F01D53">
            <w:pPr>
              <w:rPr>
                <w:sz w:val="1"/>
                <w:szCs w:val="1"/>
              </w:rPr>
            </w:pPr>
          </w:p>
        </w:tc>
      </w:tr>
      <w:tr w:rsidR="00371EA3" w:rsidRPr="00357153">
        <w:trPr>
          <w:trHeight w:val="26"/>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4"/>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6.1</w:t>
            </w:r>
          </w:p>
        </w:tc>
        <w:tc>
          <w:tcPr>
            <w:tcW w:w="8660" w:type="dxa"/>
            <w:tcBorders>
              <w:right w:val="single" w:sz="8" w:space="0" w:color="auto"/>
            </w:tcBorders>
            <w:vAlign w:val="bottom"/>
          </w:tcPr>
          <w:p w:rsidR="00371EA3" w:rsidRPr="00357153" w:rsidRDefault="00357153" w:rsidP="00F01D53">
            <w:pPr>
              <w:ind w:left="220"/>
              <w:rPr>
                <w:sz w:val="20"/>
                <w:szCs w:val="20"/>
              </w:rPr>
            </w:pPr>
            <w:r w:rsidRPr="00357153">
              <w:rPr>
                <w:rFonts w:eastAsia="Times New Roman"/>
                <w:sz w:val="24"/>
                <w:szCs w:val="24"/>
              </w:rPr>
              <w:t>Электронные материалы проекта: текстовые материалы, графические материалы</w:t>
            </w:r>
          </w:p>
        </w:tc>
        <w:tc>
          <w:tcPr>
            <w:tcW w:w="0" w:type="dxa"/>
            <w:vAlign w:val="bottom"/>
          </w:tcPr>
          <w:p w:rsidR="00371EA3" w:rsidRPr="00357153" w:rsidRDefault="00371EA3" w:rsidP="00F01D53">
            <w:pPr>
              <w:rPr>
                <w:sz w:val="1"/>
                <w:szCs w:val="1"/>
              </w:rPr>
            </w:pPr>
          </w:p>
        </w:tc>
      </w:tr>
      <w:tr w:rsidR="00371EA3" w:rsidRPr="00357153">
        <w:trPr>
          <w:trHeight w:val="128"/>
        </w:trPr>
        <w:tc>
          <w:tcPr>
            <w:tcW w:w="9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8660" w:type="dxa"/>
            <w:vMerge w:val="restart"/>
            <w:tcBorders>
              <w:right w:val="single" w:sz="8" w:space="0" w:color="auto"/>
            </w:tcBorders>
            <w:vAlign w:val="bottom"/>
          </w:tcPr>
          <w:p w:rsidR="00371EA3" w:rsidRPr="00357153" w:rsidRDefault="00357153" w:rsidP="00F01D53">
            <w:pPr>
              <w:ind w:left="220"/>
              <w:rPr>
                <w:sz w:val="20"/>
                <w:szCs w:val="20"/>
              </w:rPr>
            </w:pPr>
            <w:r w:rsidRPr="00357153">
              <w:rPr>
                <w:rFonts w:eastAsia="Times New Roman"/>
                <w:sz w:val="24"/>
                <w:szCs w:val="24"/>
              </w:rPr>
              <w:t>в формате PDF</w:t>
            </w:r>
          </w:p>
        </w:tc>
        <w:tc>
          <w:tcPr>
            <w:tcW w:w="0" w:type="dxa"/>
            <w:vAlign w:val="bottom"/>
          </w:tcPr>
          <w:p w:rsidR="00371EA3" w:rsidRPr="00357153" w:rsidRDefault="00371EA3" w:rsidP="00F01D53">
            <w:pPr>
              <w:rPr>
                <w:sz w:val="1"/>
                <w:szCs w:val="1"/>
              </w:rPr>
            </w:pPr>
          </w:p>
        </w:tc>
      </w:tr>
      <w:tr w:rsidR="00371EA3" w:rsidRPr="00357153">
        <w:trPr>
          <w:trHeight w:val="148"/>
        </w:trPr>
        <w:tc>
          <w:tcPr>
            <w:tcW w:w="9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86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0"/>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8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9640"/>
        <w:rPr>
          <w:sz w:val="20"/>
          <w:szCs w:val="20"/>
        </w:rPr>
      </w:pPr>
      <w:r w:rsidRPr="00357153">
        <w:rPr>
          <w:rFonts w:eastAsia="Times New Roman"/>
          <w:sz w:val="24"/>
          <w:szCs w:val="24"/>
        </w:rPr>
        <w:t>6</w:t>
      </w:r>
    </w:p>
    <w:p w:rsidR="00371EA3" w:rsidRPr="00357153" w:rsidRDefault="00371EA3" w:rsidP="00F01D53">
      <w:pPr>
        <w:sectPr w:rsidR="00371EA3" w:rsidRPr="00357153">
          <w:pgSz w:w="11900" w:h="16836"/>
          <w:pgMar w:top="1112" w:right="708" w:bottom="422" w:left="1440" w:header="0" w:footer="0" w:gutter="0"/>
          <w:cols w:space="720" w:equalWidth="0">
            <w:col w:w="9760"/>
          </w:cols>
        </w:sectPr>
      </w:pPr>
    </w:p>
    <w:p w:rsidR="00F01D53" w:rsidRDefault="00F01D53" w:rsidP="00F01D53">
      <w:pPr>
        <w:pStyle w:val="320"/>
        <w:keepNext/>
        <w:keepLines/>
        <w:shd w:val="clear" w:color="auto" w:fill="auto"/>
        <w:spacing w:after="117" w:line="260" w:lineRule="exact"/>
        <w:ind w:left="60"/>
      </w:pPr>
      <w:bookmarkStart w:id="1" w:name="bookmark1"/>
      <w:r>
        <w:rPr>
          <w:color w:val="000000"/>
          <w:lang w:bidi="ru-RU"/>
        </w:rPr>
        <w:lastRenderedPageBreak/>
        <w:t>Том 1. Градостроительная организация территории.</w:t>
      </w:r>
      <w:bookmarkEnd w:id="1"/>
    </w:p>
    <w:p w:rsidR="00F01D53" w:rsidRDefault="00F01D53" w:rsidP="00F01D53">
      <w:pPr>
        <w:pStyle w:val="320"/>
        <w:keepNext/>
        <w:keepLines/>
        <w:shd w:val="clear" w:color="auto" w:fill="auto"/>
        <w:spacing w:after="566" w:line="260" w:lineRule="exact"/>
        <w:ind w:left="60"/>
      </w:pPr>
      <w:bookmarkStart w:id="2" w:name="bookmark2"/>
      <w:r>
        <w:rPr>
          <w:color w:val="000000"/>
          <w:lang w:bidi="ru-RU"/>
        </w:rPr>
        <w:t>Содержание</w:t>
      </w:r>
      <w:bookmarkEnd w:id="2"/>
    </w:p>
    <w:p w:rsidR="00F01D53" w:rsidRDefault="00F01D53" w:rsidP="00F01D53">
      <w:pPr>
        <w:pStyle w:val="20"/>
        <w:shd w:val="clear" w:color="auto" w:fill="auto"/>
        <w:tabs>
          <w:tab w:val="right" w:leader="dot" w:pos="9233"/>
        </w:tabs>
        <w:spacing w:before="0"/>
      </w:pPr>
      <w:r>
        <w:fldChar w:fldCharType="begin"/>
      </w:r>
      <w:r>
        <w:instrText xml:space="preserve"> TOC \o "1-5" \h \z </w:instrText>
      </w:r>
      <w:r>
        <w:fldChar w:fldCharType="separate"/>
      </w:r>
      <w:hyperlink w:anchor="bookmark3" w:tooltip="Current Document">
        <w:r>
          <w:rPr>
            <w:color w:val="000000"/>
            <w:sz w:val="24"/>
            <w:szCs w:val="24"/>
            <w:lang w:bidi="ru-RU"/>
          </w:rPr>
          <w:t>Введение</w:t>
        </w:r>
        <w:r>
          <w:rPr>
            <w:color w:val="000000"/>
            <w:sz w:val="24"/>
            <w:szCs w:val="24"/>
            <w:lang w:bidi="ru-RU"/>
          </w:rPr>
          <w:tab/>
          <w:t>9</w:t>
        </w:r>
      </w:hyperlink>
    </w:p>
    <w:p w:rsidR="00F01D53" w:rsidRDefault="00F01D53" w:rsidP="001A4EBC">
      <w:pPr>
        <w:pStyle w:val="20"/>
        <w:numPr>
          <w:ilvl w:val="0"/>
          <w:numId w:val="57"/>
        </w:numPr>
        <w:shd w:val="clear" w:color="auto" w:fill="auto"/>
        <w:tabs>
          <w:tab w:val="left" w:pos="1074"/>
          <w:tab w:val="left" w:leader="dot" w:pos="9053"/>
        </w:tabs>
        <w:spacing w:before="0"/>
      </w:pPr>
      <w:hyperlink w:anchor="bookmark6" w:tooltip="Current Document">
        <w:r>
          <w:rPr>
            <w:color w:val="000000"/>
            <w:sz w:val="24"/>
            <w:szCs w:val="24"/>
            <w:lang w:bidi="ru-RU"/>
          </w:rPr>
          <w:t>Общие сведения</w:t>
        </w:r>
        <w:r>
          <w:rPr>
            <w:color w:val="000000"/>
            <w:sz w:val="24"/>
            <w:szCs w:val="24"/>
            <w:lang w:bidi="ru-RU"/>
          </w:rPr>
          <w:tab/>
          <w:t>15</w:t>
        </w:r>
      </w:hyperlink>
    </w:p>
    <w:p w:rsidR="00F01D53" w:rsidRDefault="00F01D53" w:rsidP="001A4EBC">
      <w:pPr>
        <w:pStyle w:val="20"/>
        <w:numPr>
          <w:ilvl w:val="0"/>
          <w:numId w:val="57"/>
        </w:numPr>
        <w:shd w:val="clear" w:color="auto" w:fill="auto"/>
        <w:tabs>
          <w:tab w:val="left" w:pos="354"/>
        </w:tabs>
        <w:spacing w:before="0"/>
      </w:pPr>
      <w:hyperlink w:anchor="bookmark7" w:tooltip="Current Document">
        <w:r>
          <w:rPr>
            <w:color w:val="000000"/>
            <w:sz w:val="24"/>
            <w:szCs w:val="24"/>
            <w:lang w:bidi="ru-RU"/>
          </w:rPr>
          <w:t>Сведения о планах и программах комплексного социально-экономического развития</w:t>
        </w:r>
      </w:hyperlink>
    </w:p>
    <w:p w:rsidR="00F01D53" w:rsidRDefault="00F01D53" w:rsidP="00F01D53">
      <w:pPr>
        <w:pStyle w:val="20"/>
        <w:shd w:val="clear" w:color="auto" w:fill="auto"/>
        <w:tabs>
          <w:tab w:val="right" w:leader="dot" w:pos="9233"/>
        </w:tabs>
        <w:spacing w:before="0"/>
      </w:pPr>
      <w:r>
        <w:rPr>
          <w:color w:val="000000"/>
          <w:sz w:val="24"/>
          <w:szCs w:val="24"/>
          <w:lang w:bidi="ru-RU"/>
        </w:rPr>
        <w:t>муниципального образования</w:t>
      </w:r>
      <w:r>
        <w:rPr>
          <w:color w:val="000000"/>
          <w:sz w:val="24"/>
          <w:szCs w:val="24"/>
          <w:lang w:bidi="ru-RU"/>
        </w:rPr>
        <w:tab/>
        <w:t>16</w:t>
      </w:r>
    </w:p>
    <w:p w:rsidR="00F01D53" w:rsidRDefault="00F01D53" w:rsidP="001A4EBC">
      <w:pPr>
        <w:pStyle w:val="20"/>
        <w:numPr>
          <w:ilvl w:val="0"/>
          <w:numId w:val="57"/>
        </w:numPr>
        <w:shd w:val="clear" w:color="auto" w:fill="auto"/>
        <w:tabs>
          <w:tab w:val="left" w:pos="354"/>
        </w:tabs>
        <w:spacing w:before="0"/>
      </w:pPr>
      <w:hyperlink w:anchor="bookmark9" w:tooltip="Current Document">
        <w:r>
          <w:rPr>
            <w:color w:val="000000"/>
            <w:sz w:val="24"/>
            <w:szCs w:val="24"/>
            <w:lang w:bidi="ru-RU"/>
          </w:rPr>
          <w:t>Обоснование выбранного варианта размещения объектов местного значения на основе</w:t>
        </w:r>
      </w:hyperlink>
    </w:p>
    <w:p w:rsidR="00F01D53" w:rsidRDefault="00F01D53" w:rsidP="00F01D53">
      <w:pPr>
        <w:pStyle w:val="20"/>
        <w:shd w:val="clear" w:color="auto" w:fill="auto"/>
        <w:tabs>
          <w:tab w:val="right" w:leader="dot" w:pos="9233"/>
        </w:tabs>
        <w:spacing w:before="0"/>
      </w:pPr>
      <w:r>
        <w:rPr>
          <w:color w:val="000000"/>
          <w:sz w:val="24"/>
          <w:szCs w:val="24"/>
          <w:lang w:bidi="ru-RU"/>
        </w:rPr>
        <w:t>анализа использования территорий</w:t>
      </w:r>
      <w:r>
        <w:rPr>
          <w:color w:val="000000"/>
          <w:sz w:val="24"/>
          <w:szCs w:val="24"/>
          <w:lang w:bidi="ru-RU"/>
        </w:rPr>
        <w:tab/>
        <w:t>18</w:t>
      </w:r>
    </w:p>
    <w:p w:rsidR="00F01D53" w:rsidRDefault="00F01D53" w:rsidP="001A4EBC">
      <w:pPr>
        <w:pStyle w:val="20"/>
        <w:numPr>
          <w:ilvl w:val="1"/>
          <w:numId w:val="57"/>
        </w:numPr>
        <w:shd w:val="clear" w:color="auto" w:fill="auto"/>
        <w:tabs>
          <w:tab w:val="left" w:pos="811"/>
          <w:tab w:val="right" w:leader="dot" w:pos="9489"/>
        </w:tabs>
        <w:spacing w:before="0"/>
        <w:ind w:left="280"/>
      </w:pPr>
      <w:hyperlink w:anchor="bookmark12" w:tooltip="Current Document">
        <w:r>
          <w:rPr>
            <w:color w:val="000000"/>
            <w:sz w:val="24"/>
            <w:szCs w:val="24"/>
            <w:lang w:bidi="ru-RU"/>
          </w:rPr>
          <w:t>Территория д. Подушкино в системе расселения Московской области</w:t>
        </w:r>
        <w:r>
          <w:rPr>
            <w:color w:val="000000"/>
            <w:sz w:val="24"/>
            <w:szCs w:val="24"/>
            <w:lang w:bidi="ru-RU"/>
          </w:rPr>
          <w:tab/>
          <w:t>18</w:t>
        </w:r>
      </w:hyperlink>
    </w:p>
    <w:p w:rsidR="00F01D53" w:rsidRDefault="00F01D53" w:rsidP="001A4EBC">
      <w:pPr>
        <w:pStyle w:val="20"/>
        <w:numPr>
          <w:ilvl w:val="1"/>
          <w:numId w:val="57"/>
        </w:numPr>
        <w:shd w:val="clear" w:color="auto" w:fill="auto"/>
        <w:tabs>
          <w:tab w:val="left" w:pos="811"/>
          <w:tab w:val="right" w:leader="dot" w:pos="9489"/>
        </w:tabs>
        <w:spacing w:before="0" w:line="274" w:lineRule="exact"/>
        <w:ind w:left="280"/>
      </w:pPr>
      <w:hyperlink w:anchor="bookmark15" w:tooltip="Current Document">
        <w:r>
          <w:rPr>
            <w:color w:val="000000"/>
            <w:sz w:val="24"/>
            <w:szCs w:val="24"/>
            <w:lang w:bidi="ru-RU"/>
          </w:rPr>
          <w:t>Структура землепользования</w:t>
        </w:r>
        <w:r>
          <w:rPr>
            <w:color w:val="000000"/>
            <w:sz w:val="24"/>
            <w:szCs w:val="24"/>
            <w:lang w:bidi="ru-RU"/>
          </w:rPr>
          <w:tab/>
          <w:t>18</w:t>
        </w:r>
      </w:hyperlink>
    </w:p>
    <w:p w:rsidR="00F01D53" w:rsidRDefault="00F01D53" w:rsidP="001A4EBC">
      <w:pPr>
        <w:pStyle w:val="20"/>
        <w:numPr>
          <w:ilvl w:val="0"/>
          <w:numId w:val="58"/>
        </w:numPr>
        <w:shd w:val="clear" w:color="auto" w:fill="auto"/>
        <w:tabs>
          <w:tab w:val="left" w:pos="749"/>
          <w:tab w:val="right" w:leader="dot" w:pos="9489"/>
        </w:tabs>
        <w:spacing w:before="0" w:line="274" w:lineRule="exact"/>
        <w:ind w:left="280"/>
      </w:pPr>
      <w:r>
        <w:rPr>
          <w:color w:val="000000"/>
          <w:sz w:val="24"/>
          <w:szCs w:val="24"/>
          <w:lang w:bidi="ru-RU"/>
        </w:rPr>
        <w:t>Планируемое функциональное зонирование территории</w:t>
      </w:r>
      <w:r>
        <w:rPr>
          <w:color w:val="000000"/>
          <w:sz w:val="24"/>
          <w:szCs w:val="24"/>
          <w:lang w:bidi="ru-RU"/>
        </w:rPr>
        <w:tab/>
        <w:t>20</w:t>
      </w:r>
    </w:p>
    <w:p w:rsidR="00F01D53" w:rsidRDefault="00F01D53" w:rsidP="001A4EBC">
      <w:pPr>
        <w:pStyle w:val="3"/>
        <w:numPr>
          <w:ilvl w:val="0"/>
          <w:numId w:val="58"/>
        </w:numPr>
        <w:shd w:val="clear" w:color="auto" w:fill="auto"/>
        <w:tabs>
          <w:tab w:val="left" w:pos="763"/>
          <w:tab w:val="right" w:leader="dot" w:pos="9489"/>
        </w:tabs>
        <w:spacing w:before="0" w:line="274" w:lineRule="exact"/>
        <w:ind w:left="280"/>
      </w:pPr>
      <w:hyperlink w:anchor="bookmark18" w:tooltip="Current Document">
        <w:r>
          <w:rPr>
            <w:rStyle w:val="2"/>
          </w:rPr>
          <w:t>Социально-экономическое развитие городского округа</w:t>
        </w:r>
        <w:r>
          <w:rPr>
            <w:rStyle w:val="2"/>
          </w:rPr>
          <w:tab/>
          <w:t>24</w:t>
        </w:r>
      </w:hyperlink>
    </w:p>
    <w:p w:rsidR="00F01D53" w:rsidRDefault="00F01D53" w:rsidP="001A4EBC">
      <w:pPr>
        <w:pStyle w:val="3"/>
        <w:numPr>
          <w:ilvl w:val="0"/>
          <w:numId w:val="59"/>
        </w:numPr>
        <w:shd w:val="clear" w:color="auto" w:fill="auto"/>
        <w:tabs>
          <w:tab w:val="left" w:pos="922"/>
          <w:tab w:val="right" w:leader="dot" w:pos="9489"/>
        </w:tabs>
        <w:spacing w:before="0" w:line="274" w:lineRule="exact"/>
        <w:ind w:left="280"/>
      </w:pPr>
      <w:hyperlink w:anchor="bookmark19" w:tooltip="Current Document">
        <w:r>
          <w:rPr>
            <w:rStyle w:val="2"/>
          </w:rPr>
          <w:t>Население. Трудовые ресурсы</w:t>
        </w:r>
        <w:r>
          <w:rPr>
            <w:rStyle w:val="2"/>
          </w:rPr>
          <w:tab/>
          <w:t>24</w:t>
        </w:r>
      </w:hyperlink>
    </w:p>
    <w:p w:rsidR="00F01D53" w:rsidRDefault="00F01D53" w:rsidP="001A4EBC">
      <w:pPr>
        <w:pStyle w:val="3"/>
        <w:numPr>
          <w:ilvl w:val="0"/>
          <w:numId w:val="59"/>
        </w:numPr>
        <w:shd w:val="clear" w:color="auto" w:fill="auto"/>
        <w:tabs>
          <w:tab w:val="left" w:pos="941"/>
          <w:tab w:val="right" w:leader="dot" w:pos="9489"/>
        </w:tabs>
        <w:spacing w:before="0" w:line="274" w:lineRule="exact"/>
        <w:ind w:left="280"/>
      </w:pPr>
      <w:hyperlink w:anchor="bookmark22" w:tooltip="Current Document">
        <w:r>
          <w:rPr>
            <w:rStyle w:val="2"/>
          </w:rPr>
          <w:t>Развитие жилых территорий</w:t>
        </w:r>
        <w:r>
          <w:rPr>
            <w:rStyle w:val="2"/>
          </w:rPr>
          <w:tab/>
          <w:t>24</w:t>
        </w:r>
      </w:hyperlink>
    </w:p>
    <w:p w:rsidR="00F01D53" w:rsidRDefault="00F01D53" w:rsidP="00F01D53">
      <w:pPr>
        <w:pStyle w:val="3"/>
        <w:shd w:val="clear" w:color="auto" w:fill="auto"/>
        <w:tabs>
          <w:tab w:val="right" w:leader="dot" w:pos="9489"/>
        </w:tabs>
        <w:spacing w:before="0" w:line="274" w:lineRule="exact"/>
        <w:ind w:left="280"/>
      </w:pPr>
      <w:hyperlink w:anchor="bookmark23" w:tooltip="Current Document">
        <w:r>
          <w:rPr>
            <w:rStyle w:val="2"/>
          </w:rPr>
          <w:t>3.5. Сезонное население и развитие садоводства</w:t>
        </w:r>
        <w:r>
          <w:rPr>
            <w:rStyle w:val="2"/>
          </w:rPr>
          <w:tab/>
          <w:t>26</w:t>
        </w:r>
      </w:hyperlink>
    </w:p>
    <w:p w:rsidR="00F01D53" w:rsidRDefault="00F01D53" w:rsidP="00F01D53">
      <w:pPr>
        <w:pStyle w:val="3"/>
        <w:shd w:val="clear" w:color="auto" w:fill="auto"/>
        <w:tabs>
          <w:tab w:val="right" w:leader="dot" w:pos="9233"/>
        </w:tabs>
        <w:spacing w:before="0" w:line="274" w:lineRule="exact"/>
        <w:ind w:left="280"/>
      </w:pPr>
      <w:hyperlink w:anchor="bookmark26" w:tooltip="Current Document">
        <w:r>
          <w:rPr>
            <w:rStyle w:val="2"/>
          </w:rPr>
          <w:t xml:space="preserve">3.6 Планируемое размещение объектов социально-культурного и коммунально-бытового обслуживания </w:t>
        </w:r>
        <w:r>
          <w:rPr>
            <w:rStyle w:val="2"/>
          </w:rPr>
          <w:tab/>
          <w:t xml:space="preserve"> 26</w:t>
        </w:r>
      </w:hyperlink>
    </w:p>
    <w:p w:rsidR="00F01D53" w:rsidRDefault="00F01D53" w:rsidP="001A4EBC">
      <w:pPr>
        <w:pStyle w:val="20"/>
        <w:numPr>
          <w:ilvl w:val="0"/>
          <w:numId w:val="60"/>
        </w:numPr>
        <w:shd w:val="clear" w:color="auto" w:fill="auto"/>
        <w:tabs>
          <w:tab w:val="left" w:pos="811"/>
        </w:tabs>
        <w:spacing w:before="0" w:line="274" w:lineRule="exact"/>
        <w:ind w:left="280"/>
      </w:pPr>
      <w:r>
        <w:rPr>
          <w:color w:val="000000"/>
          <w:sz w:val="24"/>
          <w:szCs w:val="24"/>
          <w:lang w:bidi="ru-RU"/>
        </w:rPr>
        <w:t xml:space="preserve">Развитие зон </w:t>
      </w:r>
      <w:proofErr w:type="gramStart"/>
      <w:r>
        <w:rPr>
          <w:color w:val="000000"/>
          <w:sz w:val="24"/>
          <w:szCs w:val="24"/>
          <w:lang w:bidi="ru-RU"/>
        </w:rPr>
        <w:t>производственно-коммунального</w:t>
      </w:r>
      <w:proofErr w:type="gramEnd"/>
      <w:r>
        <w:rPr>
          <w:color w:val="000000"/>
          <w:sz w:val="24"/>
          <w:szCs w:val="24"/>
          <w:lang w:bidi="ru-RU"/>
        </w:rPr>
        <w:t>, общественно-делового и</w:t>
      </w:r>
    </w:p>
    <w:p w:rsidR="00F01D53" w:rsidRDefault="00F01D53" w:rsidP="00F01D53">
      <w:pPr>
        <w:pStyle w:val="20"/>
        <w:shd w:val="clear" w:color="auto" w:fill="auto"/>
        <w:tabs>
          <w:tab w:val="right" w:leader="dot" w:pos="9489"/>
        </w:tabs>
        <w:spacing w:before="0" w:line="274" w:lineRule="exact"/>
        <w:ind w:left="280"/>
      </w:pPr>
      <w:r>
        <w:rPr>
          <w:color w:val="000000"/>
          <w:sz w:val="24"/>
          <w:szCs w:val="24"/>
          <w:lang w:bidi="ru-RU"/>
        </w:rPr>
        <w:t>рекреационно-спортивного назначения</w:t>
      </w:r>
      <w:r>
        <w:rPr>
          <w:color w:val="000000"/>
          <w:sz w:val="24"/>
          <w:szCs w:val="24"/>
          <w:lang w:bidi="ru-RU"/>
        </w:rPr>
        <w:tab/>
        <w:t>30</w:t>
      </w:r>
    </w:p>
    <w:p w:rsidR="00F01D53" w:rsidRDefault="00F01D53" w:rsidP="001A4EBC">
      <w:pPr>
        <w:pStyle w:val="20"/>
        <w:numPr>
          <w:ilvl w:val="0"/>
          <w:numId w:val="60"/>
        </w:numPr>
        <w:shd w:val="clear" w:color="auto" w:fill="auto"/>
        <w:tabs>
          <w:tab w:val="left" w:pos="811"/>
          <w:tab w:val="right" w:leader="dot" w:pos="9489"/>
        </w:tabs>
        <w:spacing w:before="0" w:line="274" w:lineRule="exact"/>
        <w:ind w:left="280"/>
      </w:pPr>
      <w:r>
        <w:rPr>
          <w:color w:val="000000"/>
          <w:sz w:val="24"/>
          <w:szCs w:val="24"/>
          <w:lang w:bidi="ru-RU"/>
        </w:rPr>
        <w:t>Трансформация земель сельскохозяйственного назначения</w:t>
      </w:r>
      <w:r>
        <w:rPr>
          <w:color w:val="000000"/>
          <w:sz w:val="24"/>
          <w:szCs w:val="24"/>
          <w:lang w:bidi="ru-RU"/>
        </w:rPr>
        <w:tab/>
        <w:t>31</w:t>
      </w:r>
    </w:p>
    <w:p w:rsidR="00F01D53" w:rsidRDefault="00F01D53" w:rsidP="001A4EBC">
      <w:pPr>
        <w:pStyle w:val="20"/>
        <w:numPr>
          <w:ilvl w:val="0"/>
          <w:numId w:val="60"/>
        </w:numPr>
        <w:shd w:val="clear" w:color="auto" w:fill="auto"/>
        <w:tabs>
          <w:tab w:val="left" w:pos="811"/>
          <w:tab w:val="right" w:leader="dot" w:pos="9489"/>
        </w:tabs>
        <w:spacing w:before="0" w:line="274" w:lineRule="exact"/>
        <w:ind w:left="280"/>
      </w:pPr>
      <w:r>
        <w:rPr>
          <w:color w:val="000000"/>
          <w:sz w:val="24"/>
          <w:szCs w:val="24"/>
          <w:lang w:bidi="ru-RU"/>
        </w:rPr>
        <w:t>Земли лесного фонда</w:t>
      </w:r>
      <w:r>
        <w:rPr>
          <w:color w:val="000000"/>
          <w:sz w:val="24"/>
          <w:szCs w:val="24"/>
          <w:lang w:bidi="ru-RU"/>
        </w:rPr>
        <w:tab/>
        <w:t>32</w:t>
      </w:r>
    </w:p>
    <w:p w:rsidR="00F01D53" w:rsidRDefault="00F01D53" w:rsidP="001A4EBC">
      <w:pPr>
        <w:pStyle w:val="20"/>
        <w:numPr>
          <w:ilvl w:val="0"/>
          <w:numId w:val="60"/>
        </w:numPr>
        <w:shd w:val="clear" w:color="auto" w:fill="auto"/>
        <w:tabs>
          <w:tab w:val="left" w:pos="931"/>
          <w:tab w:val="right" w:leader="dot" w:pos="9489"/>
        </w:tabs>
        <w:spacing w:before="0" w:line="274" w:lineRule="exact"/>
        <w:ind w:left="280"/>
      </w:pPr>
      <w:r>
        <w:rPr>
          <w:color w:val="000000"/>
          <w:sz w:val="24"/>
          <w:szCs w:val="24"/>
          <w:lang w:bidi="ru-RU"/>
        </w:rPr>
        <w:t>Транспортные связи и транспортное обслуживание</w:t>
      </w:r>
      <w:r>
        <w:rPr>
          <w:color w:val="000000"/>
          <w:sz w:val="24"/>
          <w:szCs w:val="24"/>
          <w:lang w:bidi="ru-RU"/>
        </w:rPr>
        <w:tab/>
        <w:t>40</w:t>
      </w:r>
    </w:p>
    <w:p w:rsidR="00F01D53" w:rsidRDefault="00F01D53" w:rsidP="001A4EBC">
      <w:pPr>
        <w:pStyle w:val="3"/>
        <w:numPr>
          <w:ilvl w:val="0"/>
          <w:numId w:val="61"/>
        </w:numPr>
        <w:shd w:val="clear" w:color="auto" w:fill="auto"/>
        <w:tabs>
          <w:tab w:val="left" w:pos="1109"/>
          <w:tab w:val="right" w:leader="dot" w:pos="9489"/>
        </w:tabs>
        <w:spacing w:before="0" w:line="274" w:lineRule="exact"/>
        <w:ind w:left="280"/>
      </w:pPr>
      <w:hyperlink w:anchor="bookmark31" w:tooltip="Current Document">
        <w:r>
          <w:rPr>
            <w:rStyle w:val="2"/>
          </w:rPr>
          <w:t>Внешний транспорт</w:t>
        </w:r>
        <w:r>
          <w:rPr>
            <w:rStyle w:val="2"/>
          </w:rPr>
          <w:tab/>
          <w:t>40</w:t>
        </w:r>
      </w:hyperlink>
    </w:p>
    <w:p w:rsidR="00F01D53" w:rsidRDefault="00F01D53" w:rsidP="001A4EBC">
      <w:pPr>
        <w:pStyle w:val="20"/>
        <w:numPr>
          <w:ilvl w:val="0"/>
          <w:numId w:val="62"/>
        </w:numPr>
        <w:shd w:val="clear" w:color="auto" w:fill="auto"/>
        <w:tabs>
          <w:tab w:val="left" w:pos="1291"/>
          <w:tab w:val="right" w:leader="dot" w:pos="9489"/>
        </w:tabs>
        <w:spacing w:before="0" w:line="274" w:lineRule="exact"/>
        <w:ind w:left="280"/>
      </w:pPr>
      <w:r>
        <w:rPr>
          <w:color w:val="000000"/>
          <w:sz w:val="24"/>
          <w:szCs w:val="24"/>
          <w:lang w:bidi="ru-RU"/>
        </w:rPr>
        <w:t>Железнодорожный транспорт</w:t>
      </w:r>
      <w:r>
        <w:rPr>
          <w:color w:val="000000"/>
          <w:sz w:val="24"/>
          <w:szCs w:val="24"/>
          <w:lang w:bidi="ru-RU"/>
        </w:rPr>
        <w:tab/>
        <w:t>41</w:t>
      </w:r>
    </w:p>
    <w:p w:rsidR="00F01D53" w:rsidRDefault="00F01D53" w:rsidP="001A4EBC">
      <w:pPr>
        <w:pStyle w:val="3"/>
        <w:numPr>
          <w:ilvl w:val="0"/>
          <w:numId w:val="62"/>
        </w:numPr>
        <w:shd w:val="clear" w:color="auto" w:fill="auto"/>
        <w:tabs>
          <w:tab w:val="left" w:pos="1291"/>
          <w:tab w:val="right" w:leader="dot" w:pos="9489"/>
        </w:tabs>
        <w:spacing w:before="0" w:line="274" w:lineRule="exact"/>
        <w:ind w:left="280"/>
      </w:pPr>
      <w:hyperlink w:anchor="bookmark34" w:tooltip="Current Document">
        <w:r>
          <w:rPr>
            <w:rStyle w:val="2"/>
          </w:rPr>
          <w:t>Автомобильные дороги</w:t>
        </w:r>
        <w:r>
          <w:rPr>
            <w:rStyle w:val="2"/>
          </w:rPr>
          <w:tab/>
          <w:t>41</w:t>
        </w:r>
      </w:hyperlink>
    </w:p>
    <w:p w:rsidR="00F01D53" w:rsidRDefault="00F01D53" w:rsidP="001A4EBC">
      <w:pPr>
        <w:pStyle w:val="3"/>
        <w:numPr>
          <w:ilvl w:val="0"/>
          <w:numId w:val="63"/>
        </w:numPr>
        <w:shd w:val="clear" w:color="auto" w:fill="auto"/>
        <w:tabs>
          <w:tab w:val="left" w:pos="1229"/>
          <w:tab w:val="right" w:leader="dot" w:pos="9489"/>
        </w:tabs>
        <w:spacing w:before="0" w:line="274" w:lineRule="exact"/>
        <w:ind w:left="280"/>
      </w:pPr>
      <w:hyperlink w:anchor="bookmark36" w:tooltip="Current Document">
        <w:r>
          <w:rPr>
            <w:rStyle w:val="2"/>
          </w:rPr>
          <w:t>Воздушный транспорт</w:t>
        </w:r>
        <w:r>
          <w:rPr>
            <w:rStyle w:val="2"/>
          </w:rPr>
          <w:tab/>
          <w:t>43</w:t>
        </w:r>
      </w:hyperlink>
    </w:p>
    <w:p w:rsidR="00F01D53" w:rsidRDefault="00F01D53" w:rsidP="001A4EBC">
      <w:pPr>
        <w:pStyle w:val="3"/>
        <w:numPr>
          <w:ilvl w:val="0"/>
          <w:numId w:val="63"/>
        </w:numPr>
        <w:shd w:val="clear" w:color="auto" w:fill="auto"/>
        <w:tabs>
          <w:tab w:val="left" w:pos="1243"/>
          <w:tab w:val="right" w:leader="dot" w:pos="9489"/>
        </w:tabs>
        <w:spacing w:before="0" w:line="274" w:lineRule="exact"/>
        <w:ind w:left="280"/>
      </w:pPr>
      <w:hyperlink w:anchor="bookmark39" w:tooltip="Current Document">
        <w:r>
          <w:rPr>
            <w:rStyle w:val="2"/>
          </w:rPr>
          <w:t>Водный транспорт</w:t>
        </w:r>
        <w:r>
          <w:rPr>
            <w:rStyle w:val="2"/>
          </w:rPr>
          <w:tab/>
          <w:t>44</w:t>
        </w:r>
      </w:hyperlink>
    </w:p>
    <w:p w:rsidR="00F01D53" w:rsidRDefault="00F01D53" w:rsidP="001A4EBC">
      <w:pPr>
        <w:pStyle w:val="20"/>
        <w:numPr>
          <w:ilvl w:val="0"/>
          <w:numId w:val="63"/>
        </w:numPr>
        <w:shd w:val="clear" w:color="auto" w:fill="auto"/>
        <w:tabs>
          <w:tab w:val="left" w:pos="1243"/>
          <w:tab w:val="right" w:leader="dot" w:pos="9489"/>
        </w:tabs>
        <w:spacing w:before="0" w:line="274" w:lineRule="exact"/>
        <w:ind w:left="280"/>
      </w:pPr>
      <w:proofErr w:type="gramStart"/>
      <w:r>
        <w:rPr>
          <w:color w:val="000000"/>
          <w:sz w:val="24"/>
          <w:szCs w:val="24"/>
          <w:lang w:bidi="ru-RU"/>
        </w:rPr>
        <w:t xml:space="preserve">Т </w:t>
      </w:r>
      <w:proofErr w:type="spellStart"/>
      <w:r>
        <w:rPr>
          <w:color w:val="000000"/>
          <w:sz w:val="24"/>
          <w:szCs w:val="24"/>
          <w:lang w:bidi="ru-RU"/>
        </w:rPr>
        <w:t>рубопроводный</w:t>
      </w:r>
      <w:proofErr w:type="spellEnd"/>
      <w:proofErr w:type="gramEnd"/>
      <w:r>
        <w:rPr>
          <w:color w:val="000000"/>
          <w:sz w:val="24"/>
          <w:szCs w:val="24"/>
          <w:lang w:bidi="ru-RU"/>
        </w:rPr>
        <w:t xml:space="preserve"> транспорт</w:t>
      </w:r>
      <w:r>
        <w:rPr>
          <w:color w:val="000000"/>
          <w:sz w:val="24"/>
          <w:szCs w:val="24"/>
          <w:lang w:bidi="ru-RU"/>
        </w:rPr>
        <w:tab/>
        <w:t>44</w:t>
      </w:r>
    </w:p>
    <w:p w:rsidR="00F01D53" w:rsidRDefault="00F01D53" w:rsidP="001A4EBC">
      <w:pPr>
        <w:pStyle w:val="3"/>
        <w:numPr>
          <w:ilvl w:val="0"/>
          <w:numId w:val="64"/>
        </w:numPr>
        <w:shd w:val="clear" w:color="auto" w:fill="auto"/>
        <w:tabs>
          <w:tab w:val="left" w:pos="1074"/>
          <w:tab w:val="right" w:leader="dot" w:pos="9489"/>
        </w:tabs>
        <w:spacing w:before="0" w:line="274" w:lineRule="exact"/>
        <w:ind w:left="280"/>
      </w:pPr>
      <w:hyperlink w:anchor="bookmark42" w:tooltip="Current Document">
        <w:r>
          <w:rPr>
            <w:rStyle w:val="2"/>
          </w:rPr>
          <w:t>Транспортная инфраструктура в границах деревни Подушкино</w:t>
        </w:r>
        <w:r>
          <w:rPr>
            <w:rStyle w:val="2"/>
          </w:rPr>
          <w:tab/>
          <w:t>44</w:t>
        </w:r>
      </w:hyperlink>
    </w:p>
    <w:p w:rsidR="00F01D53" w:rsidRDefault="00F01D53" w:rsidP="001A4EBC">
      <w:pPr>
        <w:pStyle w:val="3"/>
        <w:numPr>
          <w:ilvl w:val="0"/>
          <w:numId w:val="65"/>
        </w:numPr>
        <w:shd w:val="clear" w:color="auto" w:fill="auto"/>
        <w:tabs>
          <w:tab w:val="left" w:pos="1224"/>
          <w:tab w:val="right" w:leader="dot" w:pos="9489"/>
        </w:tabs>
        <w:spacing w:before="0" w:line="274" w:lineRule="exact"/>
        <w:ind w:left="280"/>
      </w:pPr>
      <w:hyperlink w:anchor="bookmark44" w:tooltip="Current Document">
        <w:r>
          <w:rPr>
            <w:rStyle w:val="2"/>
          </w:rPr>
          <w:t>Сеть автомобильных дороги и улично-дорожная сеть</w:t>
        </w:r>
        <w:r>
          <w:rPr>
            <w:rStyle w:val="2"/>
          </w:rPr>
          <w:tab/>
          <w:t>44</w:t>
        </w:r>
      </w:hyperlink>
    </w:p>
    <w:p w:rsidR="00F01D53" w:rsidRDefault="00F01D53" w:rsidP="001A4EBC">
      <w:pPr>
        <w:pStyle w:val="3"/>
        <w:numPr>
          <w:ilvl w:val="0"/>
          <w:numId w:val="65"/>
        </w:numPr>
        <w:shd w:val="clear" w:color="auto" w:fill="auto"/>
        <w:tabs>
          <w:tab w:val="left" w:pos="1243"/>
          <w:tab w:val="right" w:leader="dot" w:pos="9489"/>
        </w:tabs>
        <w:spacing w:before="0" w:line="274" w:lineRule="exact"/>
        <w:ind w:left="280"/>
      </w:pPr>
      <w:hyperlink w:anchor="bookmark46" w:tooltip="Current Document">
        <w:r>
          <w:rPr>
            <w:rStyle w:val="2"/>
          </w:rPr>
          <w:t>Организация пешеходного и велосипедного движения</w:t>
        </w:r>
        <w:r>
          <w:rPr>
            <w:rStyle w:val="2"/>
          </w:rPr>
          <w:tab/>
          <w:t>45</w:t>
        </w:r>
      </w:hyperlink>
    </w:p>
    <w:p w:rsidR="00F01D53" w:rsidRDefault="00F01D53" w:rsidP="001A4EBC">
      <w:pPr>
        <w:pStyle w:val="3"/>
        <w:numPr>
          <w:ilvl w:val="0"/>
          <w:numId w:val="65"/>
        </w:numPr>
        <w:shd w:val="clear" w:color="auto" w:fill="auto"/>
        <w:tabs>
          <w:tab w:val="left" w:pos="1243"/>
          <w:tab w:val="right" w:leader="dot" w:pos="9489"/>
        </w:tabs>
        <w:spacing w:before="0" w:line="274" w:lineRule="exact"/>
        <w:ind w:left="280"/>
      </w:pPr>
      <w:hyperlink w:anchor="bookmark48" w:tooltip="Current Document">
        <w:r>
          <w:rPr>
            <w:rStyle w:val="2"/>
          </w:rPr>
          <w:t>Автомобильный транспорт</w:t>
        </w:r>
        <w:r>
          <w:rPr>
            <w:rStyle w:val="2"/>
          </w:rPr>
          <w:tab/>
          <w:t>45</w:t>
        </w:r>
      </w:hyperlink>
    </w:p>
    <w:p w:rsidR="00F01D53" w:rsidRDefault="00F01D53" w:rsidP="00F01D53">
      <w:pPr>
        <w:pStyle w:val="22"/>
        <w:shd w:val="clear" w:color="auto" w:fill="auto"/>
        <w:tabs>
          <w:tab w:val="right" w:leader="dot" w:pos="9489"/>
        </w:tabs>
        <w:ind w:left="280"/>
      </w:pPr>
      <w:r>
        <w:rPr>
          <w:color w:val="000000"/>
          <w:sz w:val="24"/>
          <w:szCs w:val="24"/>
          <w:lang w:bidi="ru-RU"/>
        </w:rPr>
        <w:t>Проектные предложения</w:t>
      </w:r>
      <w:r>
        <w:rPr>
          <w:rStyle w:val="23"/>
          <w:i w:val="0"/>
          <w:iCs w:val="0"/>
        </w:rPr>
        <w:tab/>
        <w:t>45</w:t>
      </w:r>
    </w:p>
    <w:p w:rsidR="00F01D53" w:rsidRDefault="00F01D53" w:rsidP="001A4EBC">
      <w:pPr>
        <w:pStyle w:val="20"/>
        <w:numPr>
          <w:ilvl w:val="0"/>
          <w:numId w:val="65"/>
        </w:numPr>
        <w:shd w:val="clear" w:color="auto" w:fill="auto"/>
        <w:tabs>
          <w:tab w:val="left" w:pos="1243"/>
        </w:tabs>
        <w:spacing w:before="0" w:line="274" w:lineRule="exact"/>
        <w:ind w:left="280"/>
      </w:pPr>
      <w:hyperlink w:anchor="bookmark50" w:tooltip="Current Document">
        <w:r>
          <w:rPr>
            <w:color w:val="000000"/>
            <w:sz w:val="24"/>
            <w:szCs w:val="24"/>
            <w:lang w:bidi="ru-RU"/>
          </w:rPr>
          <w:t>Сооружения и устройства для хранения и обслуживания транспортных средств 45</w:t>
        </w:r>
      </w:hyperlink>
    </w:p>
    <w:p w:rsidR="00F01D53" w:rsidRDefault="00F01D53" w:rsidP="001A4EBC">
      <w:pPr>
        <w:pStyle w:val="3"/>
        <w:numPr>
          <w:ilvl w:val="0"/>
          <w:numId w:val="65"/>
        </w:numPr>
        <w:shd w:val="clear" w:color="auto" w:fill="auto"/>
        <w:tabs>
          <w:tab w:val="left" w:pos="1243"/>
          <w:tab w:val="right" w:leader="dot" w:pos="9489"/>
        </w:tabs>
        <w:spacing w:before="0" w:line="274" w:lineRule="exact"/>
        <w:ind w:left="280"/>
      </w:pPr>
      <w:hyperlink w:anchor="bookmark54" w:tooltip="Current Document">
        <w:r>
          <w:rPr>
            <w:rStyle w:val="2"/>
          </w:rPr>
          <w:t>Общественный пассажирский транспорт</w:t>
        </w:r>
        <w:r>
          <w:rPr>
            <w:rStyle w:val="2"/>
          </w:rPr>
          <w:tab/>
          <w:t>46</w:t>
        </w:r>
      </w:hyperlink>
    </w:p>
    <w:p w:rsidR="00F01D53" w:rsidRDefault="00F01D53" w:rsidP="001A4EBC">
      <w:pPr>
        <w:pStyle w:val="3"/>
        <w:numPr>
          <w:ilvl w:val="0"/>
          <w:numId w:val="60"/>
        </w:numPr>
        <w:shd w:val="clear" w:color="auto" w:fill="auto"/>
        <w:tabs>
          <w:tab w:val="left" w:pos="931"/>
          <w:tab w:val="right" w:leader="dot" w:pos="9489"/>
        </w:tabs>
        <w:spacing w:before="0" w:line="274" w:lineRule="exact"/>
        <w:ind w:left="280"/>
      </w:pPr>
      <w:hyperlink w:anchor="bookmark56" w:tooltip="Current Document">
        <w:r>
          <w:rPr>
            <w:rStyle w:val="2"/>
          </w:rPr>
          <w:t>Планируемое развитие инженерной инфраструктуры</w:t>
        </w:r>
        <w:r>
          <w:rPr>
            <w:rStyle w:val="2"/>
          </w:rPr>
          <w:tab/>
          <w:t>48</w:t>
        </w:r>
      </w:hyperlink>
    </w:p>
    <w:p w:rsidR="00F01D53" w:rsidRDefault="00F01D53" w:rsidP="001A4EBC">
      <w:pPr>
        <w:pStyle w:val="3"/>
        <w:numPr>
          <w:ilvl w:val="0"/>
          <w:numId w:val="66"/>
        </w:numPr>
        <w:shd w:val="clear" w:color="auto" w:fill="auto"/>
        <w:tabs>
          <w:tab w:val="left" w:pos="1074"/>
          <w:tab w:val="right" w:leader="dot" w:pos="9489"/>
        </w:tabs>
        <w:spacing w:before="0" w:line="274" w:lineRule="exact"/>
        <w:ind w:left="280"/>
      </w:pPr>
      <w:hyperlink w:anchor="bookmark57" w:tooltip="Current Document">
        <w:r>
          <w:rPr>
            <w:rStyle w:val="2"/>
          </w:rPr>
          <w:t>Водоснабжение</w:t>
        </w:r>
        <w:r>
          <w:rPr>
            <w:rStyle w:val="2"/>
          </w:rPr>
          <w:tab/>
          <w:t>48</w:t>
        </w:r>
      </w:hyperlink>
    </w:p>
    <w:p w:rsidR="00F01D53" w:rsidRDefault="00F01D53" w:rsidP="001A4EBC">
      <w:pPr>
        <w:pStyle w:val="3"/>
        <w:numPr>
          <w:ilvl w:val="0"/>
          <w:numId w:val="67"/>
        </w:numPr>
        <w:shd w:val="clear" w:color="auto" w:fill="auto"/>
        <w:tabs>
          <w:tab w:val="left" w:pos="1291"/>
          <w:tab w:val="right" w:leader="dot" w:pos="9489"/>
        </w:tabs>
        <w:spacing w:before="0" w:line="274" w:lineRule="exact"/>
        <w:ind w:left="280"/>
      </w:pPr>
      <w:hyperlink w:anchor="bookmark60" w:tooltip="Current Document">
        <w:r>
          <w:rPr>
            <w:rStyle w:val="2"/>
          </w:rPr>
          <w:t>Водоотведение</w:t>
        </w:r>
        <w:r>
          <w:rPr>
            <w:rStyle w:val="2"/>
          </w:rPr>
          <w:tab/>
          <w:t>52</w:t>
        </w:r>
      </w:hyperlink>
    </w:p>
    <w:p w:rsidR="00F01D53" w:rsidRDefault="00F01D53" w:rsidP="001A4EBC">
      <w:pPr>
        <w:pStyle w:val="3"/>
        <w:numPr>
          <w:ilvl w:val="0"/>
          <w:numId w:val="67"/>
        </w:numPr>
        <w:shd w:val="clear" w:color="auto" w:fill="auto"/>
        <w:tabs>
          <w:tab w:val="left" w:pos="1109"/>
          <w:tab w:val="right" w:leader="dot" w:pos="9489"/>
        </w:tabs>
        <w:spacing w:before="0" w:line="274" w:lineRule="exact"/>
        <w:ind w:left="280"/>
      </w:pPr>
      <w:hyperlink w:anchor="bookmark62" w:tooltip="Current Document">
        <w:r>
          <w:rPr>
            <w:rStyle w:val="2"/>
          </w:rPr>
          <w:t>Теплоснабжение</w:t>
        </w:r>
        <w:r>
          <w:rPr>
            <w:rStyle w:val="2"/>
          </w:rPr>
          <w:tab/>
          <w:t>53</w:t>
        </w:r>
      </w:hyperlink>
    </w:p>
    <w:p w:rsidR="00F01D53" w:rsidRDefault="00F01D53" w:rsidP="001A4EBC">
      <w:pPr>
        <w:pStyle w:val="3"/>
        <w:numPr>
          <w:ilvl w:val="0"/>
          <w:numId w:val="67"/>
        </w:numPr>
        <w:shd w:val="clear" w:color="auto" w:fill="auto"/>
        <w:tabs>
          <w:tab w:val="left" w:pos="1109"/>
          <w:tab w:val="right" w:leader="dot" w:pos="9489"/>
        </w:tabs>
        <w:spacing w:before="0" w:line="274" w:lineRule="exact"/>
        <w:ind w:left="280"/>
      </w:pPr>
      <w:hyperlink w:anchor="bookmark64" w:tooltip="Current Document">
        <w:r>
          <w:rPr>
            <w:rStyle w:val="2"/>
          </w:rPr>
          <w:t>Г азоснабжение</w:t>
        </w:r>
        <w:r>
          <w:rPr>
            <w:rStyle w:val="2"/>
          </w:rPr>
          <w:tab/>
          <w:t>56</w:t>
        </w:r>
      </w:hyperlink>
    </w:p>
    <w:p w:rsidR="00F01D53" w:rsidRDefault="00F01D53" w:rsidP="001A4EBC">
      <w:pPr>
        <w:pStyle w:val="3"/>
        <w:numPr>
          <w:ilvl w:val="0"/>
          <w:numId w:val="67"/>
        </w:numPr>
        <w:shd w:val="clear" w:color="auto" w:fill="auto"/>
        <w:tabs>
          <w:tab w:val="left" w:pos="1109"/>
          <w:tab w:val="right" w:leader="dot" w:pos="9489"/>
        </w:tabs>
        <w:spacing w:before="0" w:line="274" w:lineRule="exact"/>
        <w:ind w:left="280"/>
      </w:pPr>
      <w:hyperlink w:anchor="bookmark66" w:tooltip="Current Document">
        <w:r>
          <w:rPr>
            <w:rStyle w:val="2"/>
          </w:rPr>
          <w:t>Электроснабжение</w:t>
        </w:r>
        <w:r>
          <w:rPr>
            <w:rStyle w:val="2"/>
          </w:rPr>
          <w:tab/>
          <w:t>60</w:t>
        </w:r>
      </w:hyperlink>
    </w:p>
    <w:p w:rsidR="00F01D53" w:rsidRDefault="00F01D53" w:rsidP="001A4EBC">
      <w:pPr>
        <w:pStyle w:val="3"/>
        <w:numPr>
          <w:ilvl w:val="0"/>
          <w:numId w:val="67"/>
        </w:numPr>
        <w:shd w:val="clear" w:color="auto" w:fill="auto"/>
        <w:tabs>
          <w:tab w:val="left" w:pos="1109"/>
          <w:tab w:val="right" w:leader="dot" w:pos="9489"/>
        </w:tabs>
        <w:spacing w:before="0" w:line="274" w:lineRule="exact"/>
        <w:ind w:left="280"/>
      </w:pPr>
      <w:hyperlink w:anchor="bookmark68" w:tooltip="Current Document">
        <w:r>
          <w:rPr>
            <w:rStyle w:val="2"/>
          </w:rPr>
          <w:t>Организация поверхностного стока</w:t>
        </w:r>
        <w:r>
          <w:rPr>
            <w:rStyle w:val="2"/>
          </w:rPr>
          <w:tab/>
          <w:t>62</w:t>
        </w:r>
      </w:hyperlink>
    </w:p>
    <w:p w:rsidR="00F01D53" w:rsidRDefault="00F01D53" w:rsidP="001A4EBC">
      <w:pPr>
        <w:pStyle w:val="20"/>
        <w:numPr>
          <w:ilvl w:val="0"/>
          <w:numId w:val="57"/>
        </w:numPr>
        <w:shd w:val="clear" w:color="auto" w:fill="auto"/>
        <w:tabs>
          <w:tab w:val="left" w:pos="354"/>
        </w:tabs>
        <w:spacing w:before="0"/>
      </w:pPr>
      <w:hyperlink w:anchor="bookmark69" w:tooltip="Current Document">
        <w:r>
          <w:rPr>
            <w:color w:val="000000"/>
            <w:sz w:val="24"/>
            <w:szCs w:val="24"/>
            <w:lang w:bidi="ru-RU"/>
          </w:rPr>
          <w:t>Оценка возможного влияния планируемых для размещения объектов местного значения</w:t>
        </w:r>
      </w:hyperlink>
    </w:p>
    <w:p w:rsidR="00F01D53" w:rsidRDefault="00F01D53" w:rsidP="00F01D53">
      <w:pPr>
        <w:pStyle w:val="20"/>
        <w:shd w:val="clear" w:color="auto" w:fill="auto"/>
        <w:tabs>
          <w:tab w:val="right" w:leader="dot" w:pos="9233"/>
        </w:tabs>
        <w:spacing w:before="0"/>
      </w:pPr>
      <w:r>
        <w:rPr>
          <w:color w:val="000000"/>
          <w:sz w:val="24"/>
          <w:szCs w:val="24"/>
          <w:lang w:bidi="ru-RU"/>
        </w:rPr>
        <w:t>на комплексное развитие этих территорий</w:t>
      </w:r>
      <w:r>
        <w:rPr>
          <w:color w:val="000000"/>
          <w:sz w:val="24"/>
          <w:szCs w:val="24"/>
          <w:lang w:bidi="ru-RU"/>
        </w:rPr>
        <w:tab/>
        <w:t>63</w:t>
      </w:r>
    </w:p>
    <w:p w:rsidR="00F01D53" w:rsidRDefault="00F01D53" w:rsidP="001A4EBC">
      <w:pPr>
        <w:pStyle w:val="20"/>
        <w:numPr>
          <w:ilvl w:val="0"/>
          <w:numId w:val="57"/>
        </w:numPr>
        <w:shd w:val="clear" w:color="auto" w:fill="auto"/>
        <w:tabs>
          <w:tab w:val="left" w:pos="354"/>
        </w:tabs>
        <w:spacing w:before="0"/>
      </w:pPr>
      <w:hyperlink w:anchor="bookmark71" w:tooltip="Current Document">
        <w:r>
          <w:rPr>
            <w:color w:val="000000"/>
            <w:sz w:val="24"/>
            <w:szCs w:val="24"/>
            <w:lang w:bidi="ru-RU"/>
          </w:rPr>
          <w:t>Сведения о планируемых объектах федерального, регионального и местного</w:t>
        </w:r>
      </w:hyperlink>
    </w:p>
    <w:p w:rsidR="00F01D53" w:rsidRDefault="00F01D53" w:rsidP="00F01D53">
      <w:pPr>
        <w:pStyle w:val="20"/>
        <w:shd w:val="clear" w:color="auto" w:fill="auto"/>
        <w:tabs>
          <w:tab w:val="right" w:leader="dot" w:pos="9489"/>
        </w:tabs>
        <w:spacing w:before="0"/>
      </w:pPr>
      <w:r>
        <w:rPr>
          <w:color w:val="000000"/>
          <w:sz w:val="24"/>
          <w:szCs w:val="24"/>
          <w:lang w:bidi="ru-RU"/>
        </w:rPr>
        <w:t>(</w:t>
      </w:r>
      <w:proofErr w:type="spellStart"/>
      <w:r>
        <w:rPr>
          <w:color w:val="000000"/>
          <w:sz w:val="24"/>
          <w:szCs w:val="24"/>
          <w:lang w:bidi="ru-RU"/>
        </w:rPr>
        <w:t>муницпального</w:t>
      </w:r>
      <w:proofErr w:type="spellEnd"/>
      <w:r>
        <w:rPr>
          <w:color w:val="000000"/>
          <w:sz w:val="24"/>
          <w:szCs w:val="24"/>
          <w:lang w:bidi="ru-RU"/>
        </w:rPr>
        <w:t xml:space="preserve"> района) </w:t>
      </w:r>
      <w:proofErr w:type="spellStart"/>
      <w:r>
        <w:rPr>
          <w:color w:val="000000"/>
          <w:sz w:val="24"/>
          <w:szCs w:val="24"/>
          <w:lang w:bidi="ru-RU"/>
        </w:rPr>
        <w:t>значенияиз</w:t>
      </w:r>
      <w:proofErr w:type="spellEnd"/>
      <w:r>
        <w:rPr>
          <w:color w:val="000000"/>
          <w:sz w:val="24"/>
          <w:szCs w:val="24"/>
          <w:lang w:bidi="ru-RU"/>
        </w:rPr>
        <w:t xml:space="preserve"> документов территориального планирования </w:t>
      </w:r>
      <w:r>
        <w:rPr>
          <w:color w:val="000000"/>
          <w:sz w:val="24"/>
          <w:szCs w:val="24"/>
          <w:lang w:bidi="ru-RU"/>
        </w:rPr>
        <w:lastRenderedPageBreak/>
        <w:t>федерального, регионального значения</w:t>
      </w:r>
      <w:r>
        <w:rPr>
          <w:color w:val="000000"/>
          <w:sz w:val="24"/>
          <w:szCs w:val="24"/>
          <w:lang w:bidi="ru-RU"/>
        </w:rPr>
        <w:tab/>
        <w:t>65</w:t>
      </w:r>
    </w:p>
    <w:p w:rsidR="00F01D53" w:rsidRDefault="00F01D53" w:rsidP="001A4EBC">
      <w:pPr>
        <w:pStyle w:val="20"/>
        <w:numPr>
          <w:ilvl w:val="1"/>
          <w:numId w:val="57"/>
        </w:numPr>
        <w:shd w:val="clear" w:color="auto" w:fill="auto"/>
        <w:tabs>
          <w:tab w:val="left" w:leader="dot" w:pos="9133"/>
        </w:tabs>
        <w:spacing w:before="0" w:line="240" w:lineRule="exact"/>
        <w:ind w:left="280"/>
      </w:pPr>
      <w:hyperlink w:anchor="bookmark74" w:tooltip="Current Document">
        <w:r>
          <w:rPr>
            <w:color w:val="000000"/>
            <w:sz w:val="24"/>
            <w:szCs w:val="24"/>
            <w:lang w:bidi="ru-RU"/>
          </w:rPr>
          <w:t xml:space="preserve"> Сведения о планируемых объектах федерального значения</w:t>
        </w:r>
        <w:r>
          <w:rPr>
            <w:color w:val="000000"/>
            <w:sz w:val="24"/>
            <w:szCs w:val="24"/>
            <w:lang w:bidi="ru-RU"/>
          </w:rPr>
          <w:tab/>
          <w:t>65</w:t>
        </w:r>
      </w:hyperlink>
    </w:p>
    <w:p w:rsidR="00F01D53" w:rsidRDefault="00F01D53" w:rsidP="001A4EBC">
      <w:pPr>
        <w:pStyle w:val="20"/>
        <w:numPr>
          <w:ilvl w:val="1"/>
          <w:numId w:val="57"/>
        </w:numPr>
        <w:shd w:val="clear" w:color="auto" w:fill="auto"/>
        <w:tabs>
          <w:tab w:val="left" w:leader="dot" w:pos="9133"/>
        </w:tabs>
        <w:spacing w:before="0" w:line="240" w:lineRule="exact"/>
        <w:ind w:left="280"/>
      </w:pPr>
      <w:hyperlink w:anchor="bookmark76" w:tooltip="Current Document">
        <w:r>
          <w:rPr>
            <w:color w:val="000000"/>
            <w:sz w:val="24"/>
            <w:szCs w:val="24"/>
            <w:lang w:bidi="ru-RU"/>
          </w:rPr>
          <w:t xml:space="preserve"> Сведения о планируемых объектах регионального значения</w:t>
        </w:r>
        <w:r>
          <w:rPr>
            <w:color w:val="000000"/>
            <w:sz w:val="24"/>
            <w:szCs w:val="24"/>
            <w:lang w:bidi="ru-RU"/>
          </w:rPr>
          <w:tab/>
          <w:t>65</w:t>
        </w:r>
      </w:hyperlink>
    </w:p>
    <w:p w:rsidR="00F01D53" w:rsidRDefault="00F01D53" w:rsidP="001A4EBC">
      <w:pPr>
        <w:pStyle w:val="3"/>
        <w:numPr>
          <w:ilvl w:val="0"/>
          <w:numId w:val="57"/>
        </w:numPr>
        <w:shd w:val="clear" w:color="auto" w:fill="auto"/>
        <w:tabs>
          <w:tab w:val="left" w:pos="349"/>
          <w:tab w:val="left" w:leader="dot" w:pos="9133"/>
        </w:tabs>
        <w:spacing w:before="0"/>
      </w:pPr>
      <w:hyperlink w:anchor="bookmark77" w:tooltip="Current Document">
        <w:r>
          <w:rPr>
            <w:rStyle w:val="2"/>
          </w:rPr>
          <w:t>Границы населённого пункта</w:t>
        </w:r>
        <w:r>
          <w:rPr>
            <w:rStyle w:val="2"/>
          </w:rPr>
          <w:tab/>
          <w:t>66</w:t>
        </w:r>
      </w:hyperlink>
    </w:p>
    <w:p w:rsidR="00F01D53" w:rsidRDefault="00F01D53" w:rsidP="001A4EBC">
      <w:pPr>
        <w:pStyle w:val="3"/>
        <w:numPr>
          <w:ilvl w:val="0"/>
          <w:numId w:val="68"/>
        </w:numPr>
        <w:shd w:val="clear" w:color="auto" w:fill="auto"/>
        <w:tabs>
          <w:tab w:val="left" w:pos="464"/>
          <w:tab w:val="left" w:leader="dot" w:pos="9133"/>
        </w:tabs>
        <w:spacing w:before="0"/>
      </w:pPr>
      <w:hyperlink w:anchor="bookmark78" w:tooltip="Current Document">
        <w:r>
          <w:rPr>
            <w:rStyle w:val="2"/>
          </w:rPr>
          <w:t>Перечень включаемых в границы населённого пункта земельных участков</w:t>
        </w:r>
        <w:r>
          <w:rPr>
            <w:rStyle w:val="2"/>
          </w:rPr>
          <w:tab/>
          <w:t>66</w:t>
        </w:r>
      </w:hyperlink>
    </w:p>
    <w:p w:rsidR="00F01D53" w:rsidRDefault="00F01D53" w:rsidP="001A4EBC">
      <w:pPr>
        <w:pStyle w:val="20"/>
        <w:numPr>
          <w:ilvl w:val="0"/>
          <w:numId w:val="57"/>
        </w:numPr>
        <w:shd w:val="clear" w:color="auto" w:fill="auto"/>
        <w:tabs>
          <w:tab w:val="left" w:pos="349"/>
          <w:tab w:val="left" w:leader="dot" w:pos="9133"/>
        </w:tabs>
        <w:spacing w:before="0"/>
      </w:pPr>
      <w:hyperlink w:anchor="bookmark82" w:tooltip="Current Document">
        <w:r>
          <w:rPr>
            <w:color w:val="000000"/>
            <w:sz w:val="24"/>
            <w:szCs w:val="24"/>
            <w:lang w:bidi="ru-RU"/>
          </w:rPr>
          <w:t>Основные планируемые показатели развития территории д. Подушкино</w:t>
        </w:r>
        <w:r>
          <w:rPr>
            <w:color w:val="000000"/>
            <w:sz w:val="24"/>
            <w:szCs w:val="24"/>
            <w:lang w:bidi="ru-RU"/>
          </w:rPr>
          <w:tab/>
          <w:t>67</w:t>
        </w:r>
      </w:hyperlink>
    </w:p>
    <w:p w:rsidR="00F01D53" w:rsidRDefault="00F01D53" w:rsidP="001A4EBC">
      <w:pPr>
        <w:pStyle w:val="20"/>
        <w:numPr>
          <w:ilvl w:val="0"/>
          <w:numId w:val="57"/>
        </w:numPr>
        <w:shd w:val="clear" w:color="auto" w:fill="auto"/>
        <w:tabs>
          <w:tab w:val="left" w:pos="349"/>
          <w:tab w:val="left" w:leader="dot" w:pos="9133"/>
        </w:tabs>
        <w:spacing w:before="0"/>
      </w:pPr>
      <w:hyperlink w:anchor="bookmark85" w:tooltip="Current Document">
        <w:r>
          <w:rPr>
            <w:color w:val="000000"/>
            <w:sz w:val="24"/>
            <w:szCs w:val="24"/>
            <w:lang w:bidi="ru-RU"/>
          </w:rPr>
          <w:t>Функционально-планировочный баланс территории д. Подушкино</w:t>
        </w:r>
        <w:r>
          <w:rPr>
            <w:color w:val="000000"/>
            <w:sz w:val="24"/>
            <w:szCs w:val="24"/>
            <w:lang w:bidi="ru-RU"/>
          </w:rPr>
          <w:tab/>
          <w:t>71</w:t>
        </w:r>
      </w:hyperlink>
      <w:r>
        <w:fldChar w:fldCharType="end"/>
      </w:r>
    </w:p>
    <w:p w:rsidR="00F01D53" w:rsidRDefault="00F01D53" w:rsidP="00F01D53">
      <w:pPr>
        <w:pStyle w:val="240"/>
        <w:shd w:val="clear" w:color="auto" w:fill="auto"/>
        <w:spacing w:after="0" w:line="331" w:lineRule="exact"/>
        <w:jc w:val="both"/>
        <w:sectPr w:rsidR="00F01D53">
          <w:pgSz w:w="11900" w:h="16840"/>
          <w:pgMar w:top="1155" w:right="684" w:bottom="1294" w:left="1664" w:header="0" w:footer="3" w:gutter="0"/>
          <w:cols w:space="720"/>
          <w:noEndnote/>
          <w:docGrid w:linePitch="360"/>
        </w:sectPr>
      </w:pPr>
      <w:hyperlink w:anchor="bookmark86" w:tooltip="Current Document">
        <w:r>
          <w:rPr>
            <w:color w:val="000000"/>
            <w:sz w:val="24"/>
            <w:szCs w:val="24"/>
            <w:lang w:bidi="ru-RU"/>
          </w:rPr>
          <w:t>Приложение 1. Финансово-экономическое обоснование стоимости мероприятий по</w:t>
        </w:r>
      </w:hyperlink>
      <w:r>
        <w:rPr>
          <w:color w:val="000000"/>
          <w:sz w:val="24"/>
          <w:szCs w:val="24"/>
          <w:lang w:bidi="ru-RU"/>
        </w:rPr>
        <w:t xml:space="preserve"> </w:t>
      </w:r>
      <w:hyperlink w:anchor="bookmark86" w:tooltip="Current Document">
        <w:r>
          <w:rPr>
            <w:color w:val="000000"/>
            <w:sz w:val="24"/>
            <w:szCs w:val="24"/>
            <w:lang w:bidi="ru-RU"/>
          </w:rPr>
          <w:t>обеспечению населения объектами социальной инфраструктуры по форме таблицы №2. 72</w:t>
        </w:r>
      </w:hyperlink>
    </w:p>
    <w:p w:rsidR="00371EA3" w:rsidRPr="00357153" w:rsidRDefault="00357153" w:rsidP="00F01D53">
      <w:pPr>
        <w:ind w:right="-259"/>
        <w:jc w:val="center"/>
        <w:rPr>
          <w:sz w:val="20"/>
          <w:szCs w:val="20"/>
        </w:rPr>
      </w:pPr>
      <w:r w:rsidRPr="00357153">
        <w:rPr>
          <w:rFonts w:eastAsia="Cambria"/>
          <w:b/>
          <w:bCs/>
          <w:sz w:val="28"/>
          <w:szCs w:val="28"/>
        </w:rPr>
        <w:lastRenderedPageBreak/>
        <w:t>Введение</w:t>
      </w:r>
    </w:p>
    <w:p w:rsidR="00371EA3" w:rsidRPr="00357153" w:rsidRDefault="00371EA3" w:rsidP="00F01D53">
      <w:pPr>
        <w:rPr>
          <w:sz w:val="20"/>
          <w:szCs w:val="20"/>
        </w:rPr>
      </w:pPr>
    </w:p>
    <w:p w:rsidR="00371EA3" w:rsidRPr="00357153" w:rsidRDefault="00F01D53" w:rsidP="00F01D53">
      <w:pPr>
        <w:ind w:left="260" w:firstLine="720"/>
        <w:jc w:val="both"/>
        <w:rPr>
          <w:sz w:val="20"/>
          <w:szCs w:val="20"/>
        </w:rPr>
      </w:pPr>
      <w:r>
        <w:rPr>
          <w:rFonts w:eastAsia="Times New Roman"/>
          <w:sz w:val="24"/>
          <w:szCs w:val="24"/>
        </w:rPr>
        <w:t>Г</w:t>
      </w:r>
      <w:r w:rsidR="00357153" w:rsidRPr="00357153">
        <w:rPr>
          <w:rFonts w:eastAsia="Times New Roman"/>
          <w:sz w:val="24"/>
          <w:szCs w:val="24"/>
        </w:rPr>
        <w:t>енеральн</w:t>
      </w:r>
      <w:r>
        <w:rPr>
          <w:rFonts w:eastAsia="Times New Roman"/>
          <w:sz w:val="24"/>
          <w:szCs w:val="24"/>
        </w:rPr>
        <w:t>ый план</w:t>
      </w:r>
      <w:r w:rsidR="00357153" w:rsidRPr="00357153">
        <w:rPr>
          <w:rFonts w:eastAsia="Times New Roman"/>
          <w:sz w:val="24"/>
          <w:szCs w:val="24"/>
        </w:rPr>
        <w:t xml:space="preserve"> (далее – Генеральный план) Одинцовского городского округа Московской области применительно к населённому пункту деревня Подушкино (далее – д. Подушкино) подготовлен на основании Государственного задания ГАУ МО «НИиПИ градостроительства» от 17.01.2020 № 8340003 (версия № 1) (№ реестровой записи 289381001000000010001).</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Генеральный план является правовым актом органа местного самоуправления город-ского округа, устанавливающим цели и задачи территориального планирования развития территории, содержит мероприятия по территориальному планированию, обеспечивающие достижение поставленных целей и задач. Генеральный план является основанием для градо-строительного зонирования территории и подготовки документации по планировке террито-рии.</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Генеральный план содержит положение о территориальном планировании и карты генерального плана.</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Положение о территориальном планировании включает в себя:</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Сведения о видах, назначении и наименованиях планируемых для размещения объек-тов местного значения применительно к населённому пункту д. Подушкино, их основные характеристики, их местоположение, а также характеристики зон с осоыбми условиями ис-пользования территорий в случае, если установление таких зон требуется в связи с разме-щением данных объектов;</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Карты утверждаемой части генерального плана:</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карта планируемого размещения объектов местного значения применительно к на-селенному пункту д. Подушкино;</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карта границ населённого пункта;</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карта функциональных зон применительно к населенному пункту д. Подушкино.</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Материалы по обоснованию проекта генерального плана содержат:</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Том 1 «Планировочная и инженерно-транспортная организация территории» и соот-ветствующие карты;</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Том 2 «Охрана окружающей среды» и соответствующие карты;</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Том II.1 «Особые условия использования территорий зон санитарной охраны источ-</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ников водоснабжения города Москвы в соответствии с Решением Исполнительных Комите-</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тов Московского городского и областного Cоветов народных депутатов от 17 апреля 1980 г.</w:t>
      </w:r>
    </w:p>
    <w:p w:rsidR="00371EA3" w:rsidRPr="00357153" w:rsidRDefault="00371EA3" w:rsidP="00F01D53">
      <w:pPr>
        <w:rPr>
          <w:sz w:val="20"/>
          <w:szCs w:val="20"/>
        </w:rPr>
      </w:pPr>
    </w:p>
    <w:p w:rsidR="00371EA3" w:rsidRPr="00357153" w:rsidRDefault="00357153" w:rsidP="001A4EBC">
      <w:pPr>
        <w:numPr>
          <w:ilvl w:val="0"/>
          <w:numId w:val="1"/>
        </w:numPr>
        <w:tabs>
          <w:tab w:val="left" w:pos="548"/>
        </w:tabs>
        <w:ind w:left="980" w:right="680" w:hanging="719"/>
        <w:rPr>
          <w:rFonts w:eastAsia="Times New Roman"/>
          <w:sz w:val="24"/>
          <w:szCs w:val="24"/>
        </w:rPr>
      </w:pPr>
      <w:r w:rsidRPr="00357153">
        <w:rPr>
          <w:rFonts w:eastAsia="Times New Roman"/>
          <w:sz w:val="24"/>
          <w:szCs w:val="24"/>
        </w:rPr>
        <w:t>500-1143» и соответствующие карты (содержит сведения ограниченного доступа); Том 3 «Объекты культурного наследия» и соответствующие карты;</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Том 4 «Основные факторы риска возникновения чрезвычайных ситуаций природного</w:t>
      </w:r>
    </w:p>
    <w:p w:rsidR="00371EA3" w:rsidRPr="00357153" w:rsidRDefault="00371EA3" w:rsidP="00F01D53">
      <w:pPr>
        <w:rPr>
          <w:sz w:val="20"/>
          <w:szCs w:val="20"/>
        </w:rPr>
      </w:pPr>
    </w:p>
    <w:p w:rsidR="00371EA3" w:rsidRPr="00357153" w:rsidRDefault="00357153" w:rsidP="001A4EBC">
      <w:pPr>
        <w:numPr>
          <w:ilvl w:val="0"/>
          <w:numId w:val="2"/>
        </w:numPr>
        <w:tabs>
          <w:tab w:val="left" w:pos="500"/>
        </w:tabs>
        <w:ind w:left="260" w:firstLine="1"/>
        <w:rPr>
          <w:rFonts w:eastAsia="Times New Roman"/>
          <w:sz w:val="24"/>
          <w:szCs w:val="24"/>
        </w:rPr>
      </w:pPr>
      <w:r w:rsidRPr="00357153">
        <w:rPr>
          <w:rFonts w:eastAsia="Times New Roman"/>
          <w:sz w:val="24"/>
          <w:szCs w:val="24"/>
        </w:rPr>
        <w:t>техногенного характера» и соответствующие карты (содержит сведения ограниченного доступа).</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Генеральный план разработан с выделением 1 очереди (2025 год) и расчётного срока (2040 год).</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right="80" w:firstLine="708"/>
        <w:rPr>
          <w:sz w:val="20"/>
          <w:szCs w:val="20"/>
        </w:rPr>
      </w:pPr>
      <w:r w:rsidRPr="00357153">
        <w:rPr>
          <w:rFonts w:eastAsia="Times New Roman"/>
          <w:sz w:val="24"/>
          <w:szCs w:val="24"/>
        </w:rPr>
        <w:t>Генеральный план городского округа подготовлен в соответствии со следующими нормативными правовыми актами Российской Федерации и Московской области:</w:t>
      </w:r>
    </w:p>
    <w:p w:rsidR="00371EA3" w:rsidRPr="00357153" w:rsidRDefault="00371EA3" w:rsidP="00F01D53">
      <w:pPr>
        <w:rPr>
          <w:sz w:val="20"/>
          <w:szCs w:val="20"/>
        </w:rPr>
      </w:pPr>
    </w:p>
    <w:p w:rsidR="00371EA3" w:rsidRPr="00357153" w:rsidRDefault="00357153" w:rsidP="00F01D53">
      <w:pPr>
        <w:ind w:left="620" w:right="3680"/>
        <w:rPr>
          <w:sz w:val="20"/>
          <w:szCs w:val="20"/>
        </w:rPr>
      </w:pPr>
      <w:r w:rsidRPr="00357153">
        <w:rPr>
          <w:rFonts w:eastAsia="Times New Roman"/>
          <w:sz w:val="23"/>
          <w:szCs w:val="23"/>
        </w:rPr>
        <w:t>«Градостроительный кодекс Российской Федерации»; «Водный кодекс Российской Федерации»; «Воздушный кодекс Российской Федерации»; «Лесной кодекс Российской Федерации»; «Земельный кодекс Российской Федерации»;</w:t>
      </w:r>
    </w:p>
    <w:p w:rsidR="00371EA3" w:rsidRPr="00357153" w:rsidRDefault="00371EA3" w:rsidP="00F01D53">
      <w:pPr>
        <w:rPr>
          <w:sz w:val="20"/>
          <w:szCs w:val="20"/>
        </w:rPr>
      </w:pPr>
    </w:p>
    <w:p w:rsidR="00371EA3" w:rsidRPr="00357153" w:rsidRDefault="00357153" w:rsidP="00F01D53">
      <w:pPr>
        <w:ind w:left="260" w:right="80" w:firstLine="408"/>
        <w:jc w:val="both"/>
        <w:rPr>
          <w:sz w:val="20"/>
          <w:szCs w:val="20"/>
        </w:rPr>
      </w:pPr>
      <w:r w:rsidRPr="00357153">
        <w:rPr>
          <w:rFonts w:eastAsia="Times New Roman"/>
          <w:sz w:val="24"/>
          <w:szCs w:val="24"/>
        </w:rPr>
        <w:t>«Схема территориального планирования РФ в области энергетики», утв. распоряжени-ем Правительства РФ от 01.08.2016 № 1634-р (в редакции Распоряжения Правительства Российской Федерации от 25 июля 2019 года №1651-р «О внесении изменений в схему тер-риториального планирования Российской Федерации в области энергетики, утв. распоря-жением Правительства РФ от 01.08.2016 N 1634-р»;</w:t>
      </w:r>
    </w:p>
    <w:p w:rsidR="00371EA3" w:rsidRPr="00357153" w:rsidRDefault="00371EA3" w:rsidP="00F01D53">
      <w:pPr>
        <w:rPr>
          <w:sz w:val="20"/>
          <w:szCs w:val="20"/>
        </w:rPr>
      </w:pPr>
    </w:p>
    <w:p w:rsidR="00371EA3" w:rsidRPr="00357153" w:rsidRDefault="00357153" w:rsidP="00F01D53">
      <w:pPr>
        <w:ind w:left="620" w:right="80" w:hanging="287"/>
        <w:rPr>
          <w:sz w:val="20"/>
          <w:szCs w:val="20"/>
        </w:rPr>
      </w:pPr>
      <w:r w:rsidRPr="00357153">
        <w:rPr>
          <w:rFonts w:eastAsia="Times New Roman"/>
          <w:sz w:val="24"/>
          <w:szCs w:val="24"/>
        </w:rPr>
        <w:t>«Схема территориального планирования РФ в области трубопроводного транспорта» Федеральные правила использования воздушного пространства Российской Федерации,</w:t>
      </w:r>
    </w:p>
    <w:p w:rsidR="00371EA3" w:rsidRPr="00357153" w:rsidRDefault="00371EA3" w:rsidP="00F01D53">
      <w:pPr>
        <w:rPr>
          <w:sz w:val="20"/>
          <w:szCs w:val="20"/>
        </w:rPr>
      </w:pPr>
    </w:p>
    <w:p w:rsidR="00371EA3" w:rsidRPr="00357153" w:rsidRDefault="00357153" w:rsidP="00F01D53">
      <w:pPr>
        <w:ind w:left="260" w:right="80"/>
        <w:jc w:val="both"/>
        <w:rPr>
          <w:sz w:val="20"/>
          <w:szCs w:val="20"/>
        </w:rPr>
      </w:pPr>
      <w:r w:rsidRPr="00357153">
        <w:rPr>
          <w:rFonts w:eastAsia="Times New Roman"/>
          <w:sz w:val="24"/>
          <w:szCs w:val="24"/>
        </w:rPr>
        <w:t>утвержденные постановлением Правительства Российской Федерации от 11 марта 2010 г. N 138;</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71EA3" w:rsidRPr="00357153" w:rsidRDefault="00371EA3" w:rsidP="00F01D53">
      <w:pPr>
        <w:rPr>
          <w:sz w:val="20"/>
          <w:szCs w:val="20"/>
        </w:rPr>
      </w:pPr>
    </w:p>
    <w:p w:rsidR="00371EA3" w:rsidRPr="00357153" w:rsidRDefault="00357153" w:rsidP="00F01D53">
      <w:pPr>
        <w:ind w:left="620" w:right="80"/>
        <w:rPr>
          <w:sz w:val="20"/>
          <w:szCs w:val="20"/>
        </w:rPr>
      </w:pPr>
      <w:r w:rsidRPr="00357153">
        <w:rPr>
          <w:rFonts w:eastAsia="Times New Roman"/>
          <w:sz w:val="24"/>
          <w:szCs w:val="24"/>
        </w:rPr>
        <w:t>Федеральный закон от 10.01.2002 № 7-ФЗ «Об охране окружающей среды»; Федеральный закон от 31.03.1999 № 69-ФЗ «О газоснабжении в Российской</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Федерации»;</w:t>
      </w:r>
    </w:p>
    <w:p w:rsidR="00371EA3" w:rsidRPr="00357153" w:rsidRDefault="00357153" w:rsidP="00F01D53">
      <w:pPr>
        <w:ind w:left="620"/>
        <w:rPr>
          <w:sz w:val="20"/>
          <w:szCs w:val="20"/>
        </w:rPr>
      </w:pPr>
      <w:r w:rsidRPr="00357153">
        <w:rPr>
          <w:rFonts w:eastAsia="Times New Roman"/>
          <w:sz w:val="24"/>
          <w:szCs w:val="24"/>
        </w:rPr>
        <w:t>Федеральный закон от 26.03.2003 № 35-ФЗ «Об электроэнергетике» (с изменениями на</w:t>
      </w:r>
    </w:p>
    <w:p w:rsidR="00371EA3" w:rsidRPr="00357153" w:rsidRDefault="00357153" w:rsidP="00F01D53">
      <w:pPr>
        <w:ind w:left="260"/>
        <w:rPr>
          <w:sz w:val="20"/>
          <w:szCs w:val="20"/>
        </w:rPr>
      </w:pPr>
      <w:r w:rsidRPr="00357153">
        <w:rPr>
          <w:rFonts w:eastAsia="Times New Roman"/>
          <w:sz w:val="24"/>
          <w:szCs w:val="24"/>
        </w:rPr>
        <w:t>27 декабря 2019 года);</w:t>
      </w:r>
    </w:p>
    <w:p w:rsidR="00371EA3" w:rsidRPr="00357153" w:rsidRDefault="00357153" w:rsidP="00F01D53">
      <w:pPr>
        <w:tabs>
          <w:tab w:val="left" w:pos="2180"/>
          <w:tab w:val="left" w:pos="2920"/>
          <w:tab w:val="left" w:pos="3320"/>
          <w:tab w:val="left" w:pos="4580"/>
          <w:tab w:val="left" w:pos="4980"/>
          <w:tab w:val="left" w:pos="5800"/>
          <w:tab w:val="left" w:pos="6400"/>
          <w:tab w:val="left" w:pos="7160"/>
          <w:tab w:val="left" w:pos="8600"/>
        </w:tabs>
        <w:ind w:left="620"/>
        <w:rPr>
          <w:sz w:val="20"/>
          <w:szCs w:val="20"/>
        </w:rPr>
      </w:pPr>
      <w:r w:rsidRPr="00357153">
        <w:rPr>
          <w:rFonts w:eastAsia="Times New Roman"/>
          <w:sz w:val="24"/>
          <w:szCs w:val="24"/>
        </w:rPr>
        <w:t>Федеральный</w:t>
      </w:r>
      <w:r w:rsidRPr="00357153">
        <w:rPr>
          <w:rFonts w:eastAsia="Times New Roman"/>
          <w:sz w:val="24"/>
          <w:szCs w:val="24"/>
        </w:rPr>
        <w:tab/>
        <w:t>закон</w:t>
      </w:r>
      <w:r w:rsidRPr="00357153">
        <w:rPr>
          <w:rFonts w:eastAsia="Times New Roman"/>
          <w:sz w:val="24"/>
          <w:szCs w:val="24"/>
        </w:rPr>
        <w:tab/>
        <w:t>от</w:t>
      </w:r>
      <w:r w:rsidRPr="00357153">
        <w:rPr>
          <w:rFonts w:eastAsia="Times New Roman"/>
          <w:sz w:val="24"/>
          <w:szCs w:val="24"/>
        </w:rPr>
        <w:tab/>
        <w:t>14.03.1995</w:t>
      </w:r>
      <w:r w:rsidRPr="00357153">
        <w:rPr>
          <w:rFonts w:eastAsia="Times New Roman"/>
          <w:sz w:val="24"/>
          <w:szCs w:val="24"/>
        </w:rPr>
        <w:tab/>
        <w:t>№</w:t>
      </w:r>
      <w:r w:rsidRPr="00357153">
        <w:rPr>
          <w:rFonts w:eastAsia="Times New Roman"/>
          <w:sz w:val="24"/>
          <w:szCs w:val="24"/>
        </w:rPr>
        <w:tab/>
        <w:t>33-ФЗ</w:t>
      </w:r>
      <w:r w:rsidRPr="00357153">
        <w:rPr>
          <w:rFonts w:eastAsia="Times New Roman"/>
          <w:sz w:val="24"/>
          <w:szCs w:val="24"/>
        </w:rPr>
        <w:tab/>
        <w:t>«Об</w:t>
      </w:r>
      <w:r w:rsidRPr="00357153">
        <w:rPr>
          <w:rFonts w:eastAsia="Times New Roman"/>
          <w:sz w:val="24"/>
          <w:szCs w:val="24"/>
        </w:rPr>
        <w:tab/>
        <w:t>особо</w:t>
      </w:r>
      <w:r w:rsidRPr="00357153">
        <w:rPr>
          <w:rFonts w:eastAsia="Times New Roman"/>
          <w:sz w:val="24"/>
          <w:szCs w:val="24"/>
        </w:rPr>
        <w:tab/>
        <w:t>охраняемых</w:t>
      </w:r>
      <w:r w:rsidRPr="00357153">
        <w:rPr>
          <w:sz w:val="20"/>
          <w:szCs w:val="20"/>
        </w:rPr>
        <w:tab/>
      </w:r>
      <w:r w:rsidRPr="00357153">
        <w:rPr>
          <w:rFonts w:eastAsia="Times New Roman"/>
          <w:sz w:val="23"/>
          <w:szCs w:val="23"/>
        </w:rPr>
        <w:t>природных</w:t>
      </w:r>
    </w:p>
    <w:p w:rsidR="00371EA3" w:rsidRPr="00357153" w:rsidRDefault="00357153" w:rsidP="00F01D53">
      <w:pPr>
        <w:ind w:left="260"/>
        <w:rPr>
          <w:sz w:val="20"/>
          <w:szCs w:val="20"/>
        </w:rPr>
      </w:pPr>
      <w:r w:rsidRPr="00357153">
        <w:rPr>
          <w:rFonts w:eastAsia="Times New Roman"/>
          <w:sz w:val="24"/>
          <w:szCs w:val="24"/>
        </w:rPr>
        <w:t>территориях»;</w:t>
      </w:r>
    </w:p>
    <w:p w:rsidR="00371EA3" w:rsidRPr="00357153" w:rsidRDefault="00357153" w:rsidP="00F01D53">
      <w:pPr>
        <w:tabs>
          <w:tab w:val="left" w:pos="2200"/>
          <w:tab w:val="left" w:pos="2960"/>
          <w:tab w:val="left" w:pos="3400"/>
          <w:tab w:val="left" w:pos="4680"/>
          <w:tab w:val="left" w:pos="5100"/>
          <w:tab w:val="left" w:pos="5940"/>
          <w:tab w:val="left" w:pos="6420"/>
        </w:tabs>
        <w:ind w:left="620"/>
        <w:rPr>
          <w:sz w:val="20"/>
          <w:szCs w:val="20"/>
        </w:rPr>
      </w:pPr>
      <w:r w:rsidRPr="00357153">
        <w:rPr>
          <w:rFonts w:eastAsia="Times New Roman"/>
          <w:sz w:val="24"/>
          <w:szCs w:val="24"/>
        </w:rPr>
        <w:t>Федеральный</w:t>
      </w:r>
      <w:r w:rsidRPr="00357153">
        <w:rPr>
          <w:rFonts w:eastAsia="Times New Roman"/>
          <w:sz w:val="24"/>
          <w:szCs w:val="24"/>
        </w:rPr>
        <w:tab/>
        <w:t>закон</w:t>
      </w:r>
      <w:r w:rsidRPr="00357153">
        <w:rPr>
          <w:rFonts w:eastAsia="Times New Roman"/>
          <w:sz w:val="24"/>
          <w:szCs w:val="24"/>
        </w:rPr>
        <w:tab/>
        <w:t>от</w:t>
      </w:r>
      <w:r w:rsidRPr="00357153">
        <w:rPr>
          <w:rFonts w:eastAsia="Times New Roman"/>
          <w:sz w:val="24"/>
          <w:szCs w:val="24"/>
        </w:rPr>
        <w:tab/>
        <w:t>30.03.1999</w:t>
      </w:r>
      <w:r w:rsidRPr="00357153">
        <w:rPr>
          <w:rFonts w:eastAsia="Times New Roman"/>
          <w:sz w:val="24"/>
          <w:szCs w:val="24"/>
        </w:rPr>
        <w:tab/>
        <w:t>№</w:t>
      </w:r>
      <w:r w:rsidRPr="00357153">
        <w:rPr>
          <w:rFonts w:eastAsia="Times New Roman"/>
          <w:sz w:val="24"/>
          <w:szCs w:val="24"/>
        </w:rPr>
        <w:tab/>
        <w:t>52-ФЗ</w:t>
      </w:r>
      <w:r w:rsidRPr="00357153">
        <w:rPr>
          <w:rFonts w:eastAsia="Times New Roman"/>
          <w:sz w:val="24"/>
          <w:szCs w:val="24"/>
        </w:rPr>
        <w:tab/>
        <w:t>«О</w:t>
      </w:r>
      <w:r w:rsidRPr="00357153">
        <w:rPr>
          <w:rFonts w:eastAsia="Times New Roman"/>
          <w:sz w:val="24"/>
          <w:szCs w:val="24"/>
        </w:rPr>
        <w:tab/>
        <w:t>санитарно-эпидемиологическом</w:t>
      </w:r>
    </w:p>
    <w:p w:rsidR="00371EA3" w:rsidRPr="00357153" w:rsidRDefault="00357153" w:rsidP="00F01D53">
      <w:pPr>
        <w:ind w:left="260"/>
        <w:rPr>
          <w:sz w:val="20"/>
          <w:szCs w:val="20"/>
        </w:rPr>
      </w:pPr>
      <w:r w:rsidRPr="00357153">
        <w:rPr>
          <w:rFonts w:eastAsia="Times New Roman"/>
          <w:sz w:val="24"/>
          <w:szCs w:val="24"/>
        </w:rPr>
        <w:t>благополучии населения»;</w:t>
      </w:r>
    </w:p>
    <w:p w:rsidR="00371EA3" w:rsidRPr="00357153" w:rsidRDefault="00357153" w:rsidP="00F01D53">
      <w:pPr>
        <w:ind w:left="620"/>
        <w:rPr>
          <w:sz w:val="20"/>
          <w:szCs w:val="20"/>
        </w:rPr>
      </w:pPr>
      <w:r w:rsidRPr="00357153">
        <w:rPr>
          <w:rFonts w:eastAsia="Times New Roman"/>
          <w:sz w:val="24"/>
          <w:szCs w:val="24"/>
        </w:rPr>
        <w:t>Федеральный закон от 12.01.1996 №8-ФЗ «О погребении и похоронном деле»;</w:t>
      </w:r>
    </w:p>
    <w:p w:rsidR="00371EA3" w:rsidRPr="00357153" w:rsidRDefault="00371EA3" w:rsidP="00F01D53">
      <w:pPr>
        <w:rPr>
          <w:sz w:val="20"/>
          <w:szCs w:val="20"/>
        </w:rPr>
      </w:pPr>
    </w:p>
    <w:p w:rsidR="00371EA3" w:rsidRPr="00357153" w:rsidRDefault="00357153" w:rsidP="00F01D53">
      <w:pPr>
        <w:ind w:left="260" w:right="80" w:firstLine="352"/>
        <w:rPr>
          <w:sz w:val="20"/>
          <w:szCs w:val="20"/>
        </w:rPr>
      </w:pPr>
      <w:r w:rsidRPr="00357153">
        <w:rPr>
          <w:rFonts w:eastAsia="Times New Roman"/>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371EA3" w:rsidRPr="00357153" w:rsidRDefault="00371EA3" w:rsidP="00F01D53">
      <w:pPr>
        <w:rPr>
          <w:sz w:val="20"/>
          <w:szCs w:val="20"/>
        </w:rPr>
      </w:pPr>
    </w:p>
    <w:p w:rsidR="00371EA3" w:rsidRPr="00357153" w:rsidRDefault="00357153" w:rsidP="00F01D53">
      <w:pPr>
        <w:ind w:left="260" w:right="80" w:firstLine="352"/>
        <w:rPr>
          <w:sz w:val="20"/>
          <w:szCs w:val="20"/>
        </w:rPr>
      </w:pPr>
      <w:r w:rsidRPr="00357153">
        <w:rPr>
          <w:rFonts w:eastAsia="Times New Roman"/>
          <w:sz w:val="24"/>
          <w:szCs w:val="24"/>
        </w:rPr>
        <w:t>Федеральный закон от 06.10.2003 № 131-ФЗ «Об общих принципах организации местного самоуправления в Российской Федерации»;</w:t>
      </w:r>
    </w:p>
    <w:p w:rsidR="00371EA3" w:rsidRPr="00357153" w:rsidRDefault="00371EA3" w:rsidP="00F01D53">
      <w:pPr>
        <w:rPr>
          <w:sz w:val="20"/>
          <w:szCs w:val="20"/>
        </w:rPr>
      </w:pPr>
    </w:p>
    <w:p w:rsidR="00371EA3" w:rsidRPr="00357153" w:rsidRDefault="00357153" w:rsidP="00F01D53">
      <w:pPr>
        <w:ind w:left="620"/>
        <w:rPr>
          <w:sz w:val="20"/>
          <w:szCs w:val="20"/>
        </w:rPr>
      </w:pPr>
      <w:r w:rsidRPr="00357153">
        <w:rPr>
          <w:rFonts w:eastAsia="Times New Roman"/>
          <w:sz w:val="24"/>
          <w:szCs w:val="24"/>
        </w:rPr>
        <w:t>Федеральный закон от 10.01.1996 № 4-ФЗ «О мелиорации земель»;</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Федеральный закон от 24.07.2002 № 101-ФЗ «Об обороте земель сельскохозяйственного назначения»;</w:t>
      </w:r>
    </w:p>
    <w:p w:rsidR="00371EA3" w:rsidRPr="00357153" w:rsidRDefault="00371EA3" w:rsidP="00F01D53">
      <w:pPr>
        <w:rPr>
          <w:sz w:val="20"/>
          <w:szCs w:val="20"/>
        </w:rPr>
      </w:pPr>
    </w:p>
    <w:p w:rsidR="00371EA3" w:rsidRPr="00357153" w:rsidRDefault="00357153" w:rsidP="00F01D53">
      <w:pPr>
        <w:ind w:left="620" w:right="680"/>
        <w:rPr>
          <w:sz w:val="20"/>
          <w:szCs w:val="20"/>
        </w:rPr>
      </w:pPr>
      <w:r w:rsidRPr="00357153">
        <w:rPr>
          <w:rFonts w:eastAsia="Times New Roman"/>
          <w:sz w:val="23"/>
          <w:szCs w:val="23"/>
        </w:rPr>
        <w:t>Федеральный закон от 07.12.2011 N 416-ФЗ «О водоснабжении и водоотведении»; Федеральный закон от 27.07.2010 N 190-ФЗ «О теплоснабжении»;</w:t>
      </w:r>
    </w:p>
    <w:p w:rsidR="00371EA3" w:rsidRPr="00357153" w:rsidRDefault="00371EA3" w:rsidP="00F01D53">
      <w:pPr>
        <w:rPr>
          <w:sz w:val="20"/>
          <w:szCs w:val="20"/>
        </w:rPr>
      </w:pPr>
    </w:p>
    <w:p w:rsidR="00371EA3" w:rsidRPr="00357153" w:rsidRDefault="00357153" w:rsidP="00F01D53">
      <w:pPr>
        <w:ind w:left="620" w:right="2120"/>
        <w:rPr>
          <w:sz w:val="20"/>
          <w:szCs w:val="20"/>
        </w:rPr>
      </w:pPr>
      <w:r w:rsidRPr="00357153">
        <w:rPr>
          <w:rFonts w:eastAsia="Times New Roman"/>
          <w:sz w:val="24"/>
          <w:szCs w:val="24"/>
        </w:rPr>
        <w:t>Закон Российской Федерации от 21.02.1992 № 2395-1 «О недрах»; Федеральный закон от 31.12.2017 N 507-ФЗ</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"О внесении изменений в Градостроительный кодекс Российской Федерации и отдельные законодательные акты Российской Федерации»</w:t>
      </w:r>
    </w:p>
    <w:p w:rsidR="00371EA3" w:rsidRPr="00357153" w:rsidRDefault="00371EA3" w:rsidP="00F01D53">
      <w:pPr>
        <w:rPr>
          <w:sz w:val="20"/>
          <w:szCs w:val="20"/>
        </w:rPr>
      </w:pPr>
    </w:p>
    <w:p w:rsidR="00371EA3" w:rsidRPr="00357153" w:rsidRDefault="00357153" w:rsidP="00F01D53">
      <w:pPr>
        <w:ind w:left="620"/>
        <w:rPr>
          <w:sz w:val="20"/>
          <w:szCs w:val="20"/>
        </w:rPr>
      </w:pPr>
      <w:r w:rsidRPr="00357153">
        <w:rPr>
          <w:rFonts w:eastAsia="Times New Roman"/>
          <w:sz w:val="24"/>
          <w:szCs w:val="24"/>
        </w:rPr>
        <w:t>Федеральный закон от 29.07.2017 N 280-ФЗ</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«СП42.13330.2011.Свод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 820);</w:t>
      </w:r>
    </w:p>
    <w:p w:rsidR="00371EA3" w:rsidRPr="00357153" w:rsidRDefault="00371EA3" w:rsidP="00F01D53">
      <w:pPr>
        <w:rPr>
          <w:sz w:val="20"/>
          <w:szCs w:val="20"/>
        </w:rPr>
      </w:pPr>
    </w:p>
    <w:p w:rsidR="00371EA3" w:rsidRPr="00357153" w:rsidRDefault="00357153" w:rsidP="00F01D53">
      <w:pPr>
        <w:ind w:left="260" w:firstLine="416"/>
        <w:jc w:val="both"/>
        <w:rPr>
          <w:sz w:val="20"/>
          <w:szCs w:val="20"/>
        </w:rPr>
      </w:pPr>
      <w:r w:rsidRPr="00357153">
        <w:rPr>
          <w:rFonts w:eastAsia="Times New Roman"/>
          <w:sz w:val="24"/>
          <w:szCs w:val="24"/>
        </w:rPr>
        <w:t>«СП36.13330.2012. Свод правил. Магистральные трубопроводы. Актуализированная редакция СНИП 2.05.06-85» (утв. Приказом Госстроя от 25.12.2012 № 108/ГС);</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Главного государственного санитарного врача Российской Федерации от 30.04.2010 № 45 «Об утверждении СП 2.1.4.2625-10 «Зоны санитарной охраны источников питьевого водоснабжения г. Москвы».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Закон Московской области 08.02. 2018 № 11/2018-ОЗ «Об объектах культурного наследия (памятниках истории и культуры) в Московской области»;</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Закон Московской области № 36/2007-ОЗ «О Генеральном плане развития Московской области»;</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Закон Московской области № 115/2007-ОЗ «О погребении и похоронном деле в Московской области»;</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Закон Московской области от 12.06.2004 № 75/2004-ОЗ «Об обороте земель сельскохозяйственного назначения на территории Московской области»;</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 (с изменениями на 7 апреля 2017 года);</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lastRenderedPageBreak/>
        <w:t>Постановление Правительства МО от 07.04.2014 N 244/9 «Об утверждении итогового отчета о реализации долгосрочной целевой программы Московской области «Чистая вода Подмосковья» на 2013-2020 годы» за 2013 год»;</w:t>
      </w:r>
    </w:p>
    <w:p w:rsidR="00371EA3" w:rsidRPr="00357153" w:rsidRDefault="00371EA3" w:rsidP="00F01D53">
      <w:pPr>
        <w:rPr>
          <w:sz w:val="20"/>
          <w:szCs w:val="20"/>
        </w:rPr>
      </w:pPr>
    </w:p>
    <w:p w:rsidR="00371EA3" w:rsidRPr="00357153" w:rsidRDefault="00357153" w:rsidP="00F01D53">
      <w:pPr>
        <w:ind w:left="260" w:firstLine="448"/>
        <w:jc w:val="both"/>
        <w:rPr>
          <w:sz w:val="20"/>
          <w:szCs w:val="20"/>
        </w:rPr>
      </w:pPr>
      <w:r w:rsidRPr="00357153">
        <w:rPr>
          <w:rFonts w:eastAsia="Times New Roman"/>
          <w:sz w:val="24"/>
          <w:szCs w:val="24"/>
        </w:rPr>
        <w:t>Распоряжение Правительства Российской Федерации от 25 июля 2019 года №1651-р «О внесении изменений в схему территориального планирования Российской Федерации в области энергетики, утв. Распоряжением Правительства РФ от 01.08.2016 N 1634-р»;</w:t>
      </w:r>
    </w:p>
    <w:p w:rsidR="00371EA3" w:rsidRPr="00357153" w:rsidRDefault="00371EA3" w:rsidP="00F01D53">
      <w:pPr>
        <w:rPr>
          <w:sz w:val="20"/>
          <w:szCs w:val="20"/>
        </w:rPr>
      </w:pPr>
    </w:p>
    <w:p w:rsidR="00371EA3" w:rsidRPr="00357153" w:rsidRDefault="00357153" w:rsidP="00F01D53">
      <w:pPr>
        <w:ind w:left="260" w:firstLine="416"/>
        <w:jc w:val="both"/>
        <w:rPr>
          <w:sz w:val="20"/>
          <w:szCs w:val="20"/>
        </w:rPr>
      </w:pPr>
      <w:r w:rsidRPr="00357153">
        <w:rPr>
          <w:rFonts w:eastAsia="Times New Roman"/>
          <w:sz w:val="24"/>
          <w:szCs w:val="24"/>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г. №11;</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Программа Правительства Московской области «Развитие газификации в Московской области до 2025», утвержденная Постановление Правительства Московской области от 20 декабря 2004 г. №778/50, в редакции от 21.05.2019 №280/16;</w:t>
      </w:r>
    </w:p>
    <w:p w:rsidR="00371EA3" w:rsidRPr="00357153" w:rsidRDefault="00371EA3" w:rsidP="00F01D53">
      <w:pPr>
        <w:rPr>
          <w:sz w:val="20"/>
          <w:szCs w:val="20"/>
        </w:rPr>
      </w:pPr>
    </w:p>
    <w:p w:rsidR="00371EA3" w:rsidRDefault="00371EA3" w:rsidP="00F01D53"/>
    <w:p w:rsidR="00371EA3" w:rsidRPr="00357153" w:rsidRDefault="00357153" w:rsidP="00F01D53">
      <w:pPr>
        <w:ind w:left="260" w:right="80" w:firstLine="352"/>
        <w:jc w:val="both"/>
        <w:rPr>
          <w:sz w:val="20"/>
          <w:szCs w:val="20"/>
        </w:rPr>
      </w:pPr>
      <w:r w:rsidRPr="00357153">
        <w:rPr>
          <w:rFonts w:eastAsia="Times New Roman"/>
          <w:sz w:val="24"/>
          <w:szCs w:val="24"/>
        </w:rPr>
        <w:t>Региональная программа газификации жилищно-коммунального хозяйства, промышленных и иных объектов Московской области на период 2018-2022 годов, утвержденная Постановлением Губернатора Московской области от 07.11.2018 №551-ПГ;</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Российской Федерации от 9 апреля 2016г. №291 «Правила установления субъектами Российской Федерации нормативов минимальной обеспеченности населения площадью торговых объектов»;</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«Схема и программа перспективного развития электроэнергетики Московской облас-</w:t>
      </w:r>
    </w:p>
    <w:p w:rsidR="00371EA3" w:rsidRPr="00357153" w:rsidRDefault="00357153" w:rsidP="00F01D53">
      <w:pPr>
        <w:tabs>
          <w:tab w:val="left" w:pos="700"/>
          <w:tab w:val="left" w:pos="1160"/>
          <w:tab w:val="left" w:pos="2100"/>
          <w:tab w:val="left" w:pos="3380"/>
          <w:tab w:val="left" w:pos="4360"/>
          <w:tab w:val="left" w:pos="6020"/>
          <w:tab w:val="left" w:pos="7900"/>
          <w:tab w:val="left" w:pos="9440"/>
        </w:tabs>
        <w:ind w:left="260"/>
        <w:rPr>
          <w:sz w:val="20"/>
          <w:szCs w:val="20"/>
        </w:rPr>
      </w:pPr>
      <w:r w:rsidRPr="00357153">
        <w:rPr>
          <w:rFonts w:eastAsia="Times New Roman"/>
          <w:sz w:val="24"/>
          <w:szCs w:val="24"/>
        </w:rPr>
        <w:t>ти</w:t>
      </w:r>
      <w:r w:rsidRPr="00357153">
        <w:rPr>
          <w:rFonts w:eastAsia="Times New Roman"/>
          <w:sz w:val="24"/>
          <w:szCs w:val="24"/>
        </w:rPr>
        <w:tab/>
        <w:t>на</w:t>
      </w:r>
      <w:r w:rsidRPr="00357153">
        <w:rPr>
          <w:rFonts w:eastAsia="Times New Roman"/>
          <w:sz w:val="24"/>
          <w:szCs w:val="24"/>
        </w:rPr>
        <w:tab/>
        <w:t>период</w:t>
      </w:r>
      <w:r w:rsidRPr="00357153">
        <w:rPr>
          <w:rFonts w:eastAsia="Times New Roman"/>
          <w:sz w:val="24"/>
          <w:szCs w:val="24"/>
        </w:rPr>
        <w:tab/>
        <w:t>2020-2024</w:t>
      </w:r>
      <w:r w:rsidRPr="00357153">
        <w:rPr>
          <w:rFonts w:eastAsia="Times New Roman"/>
          <w:sz w:val="24"/>
          <w:szCs w:val="24"/>
        </w:rPr>
        <w:tab/>
        <w:t>годов»,</w:t>
      </w:r>
      <w:r w:rsidRPr="00357153">
        <w:rPr>
          <w:rFonts w:eastAsia="Times New Roman"/>
          <w:sz w:val="24"/>
          <w:szCs w:val="24"/>
        </w:rPr>
        <w:tab/>
        <w:t>утверждённая</w:t>
      </w:r>
      <w:r w:rsidRPr="00357153">
        <w:rPr>
          <w:rFonts w:eastAsia="Times New Roman"/>
          <w:sz w:val="24"/>
          <w:szCs w:val="24"/>
        </w:rPr>
        <w:tab/>
        <w:t>постановлением</w:t>
      </w:r>
      <w:r w:rsidRPr="00357153">
        <w:rPr>
          <w:rFonts w:eastAsia="Times New Roman"/>
          <w:sz w:val="24"/>
          <w:szCs w:val="24"/>
        </w:rPr>
        <w:tab/>
        <w:t>Губернатора</w:t>
      </w:r>
      <w:r w:rsidRPr="00357153">
        <w:rPr>
          <w:sz w:val="20"/>
          <w:szCs w:val="20"/>
        </w:rPr>
        <w:tab/>
      </w:r>
      <w:r w:rsidRPr="00357153">
        <w:rPr>
          <w:rFonts w:eastAsia="Times New Roman"/>
          <w:sz w:val="23"/>
          <w:szCs w:val="23"/>
        </w:rPr>
        <w:t>МО</w:t>
      </w:r>
    </w:p>
    <w:p w:rsidR="00371EA3" w:rsidRPr="00357153" w:rsidRDefault="00357153" w:rsidP="00F01D53">
      <w:pPr>
        <w:ind w:left="260"/>
        <w:rPr>
          <w:sz w:val="20"/>
          <w:szCs w:val="20"/>
        </w:rPr>
      </w:pPr>
      <w:r w:rsidRPr="00357153">
        <w:rPr>
          <w:rFonts w:eastAsia="Times New Roman"/>
          <w:sz w:val="24"/>
          <w:szCs w:val="24"/>
        </w:rPr>
        <w:t>от 30.04.2019 г. № 197-ПГ;</w:t>
      </w:r>
    </w:p>
    <w:p w:rsidR="00371EA3" w:rsidRPr="00357153" w:rsidRDefault="00357153" w:rsidP="00F01D53">
      <w:pPr>
        <w:ind w:left="980"/>
        <w:rPr>
          <w:sz w:val="20"/>
          <w:szCs w:val="20"/>
        </w:rPr>
      </w:pPr>
      <w:r w:rsidRPr="00357153">
        <w:rPr>
          <w:rFonts w:eastAsia="Times New Roman"/>
          <w:sz w:val="24"/>
          <w:szCs w:val="24"/>
        </w:rPr>
        <w:t>Схема и программа развития Единой энергетической системы России на 2019-2025</w:t>
      </w:r>
    </w:p>
    <w:p w:rsidR="00371EA3" w:rsidRPr="00357153" w:rsidRDefault="00357153" w:rsidP="00F01D53">
      <w:pPr>
        <w:tabs>
          <w:tab w:val="left" w:pos="1180"/>
          <w:tab w:val="left" w:pos="2860"/>
          <w:tab w:val="left" w:pos="4120"/>
          <w:tab w:val="left" w:pos="5840"/>
          <w:tab w:val="left" w:pos="7240"/>
          <w:tab w:val="left" w:pos="8680"/>
        </w:tabs>
        <w:ind w:left="260"/>
        <w:rPr>
          <w:sz w:val="20"/>
          <w:szCs w:val="20"/>
        </w:rPr>
      </w:pPr>
      <w:r w:rsidRPr="00357153">
        <w:rPr>
          <w:rFonts w:eastAsia="Times New Roman"/>
          <w:sz w:val="24"/>
          <w:szCs w:val="24"/>
        </w:rPr>
        <w:t>годы»,</w:t>
      </w:r>
      <w:r w:rsidRPr="00357153">
        <w:rPr>
          <w:rFonts w:eastAsia="Times New Roman"/>
          <w:sz w:val="24"/>
          <w:szCs w:val="24"/>
        </w:rPr>
        <w:tab/>
        <w:t>утверждённая</w:t>
      </w:r>
      <w:r w:rsidRPr="00357153">
        <w:rPr>
          <w:rFonts w:eastAsia="Times New Roman"/>
          <w:sz w:val="24"/>
          <w:szCs w:val="24"/>
        </w:rPr>
        <w:tab/>
        <w:t>Приказом</w:t>
      </w:r>
      <w:r w:rsidRPr="00357153">
        <w:rPr>
          <w:rFonts w:eastAsia="Times New Roman"/>
          <w:sz w:val="24"/>
          <w:szCs w:val="24"/>
        </w:rPr>
        <w:tab/>
        <w:t>Министерства</w:t>
      </w:r>
      <w:r w:rsidRPr="00357153">
        <w:rPr>
          <w:rFonts w:eastAsia="Times New Roman"/>
          <w:sz w:val="24"/>
          <w:szCs w:val="24"/>
        </w:rPr>
        <w:tab/>
        <w:t>энергетики</w:t>
      </w:r>
      <w:r w:rsidRPr="00357153">
        <w:rPr>
          <w:rFonts w:eastAsia="Times New Roman"/>
          <w:sz w:val="24"/>
          <w:szCs w:val="24"/>
        </w:rPr>
        <w:tab/>
        <w:t>Российской</w:t>
      </w:r>
      <w:r w:rsidRPr="00357153">
        <w:rPr>
          <w:rFonts w:eastAsia="Times New Roman"/>
          <w:sz w:val="24"/>
          <w:szCs w:val="24"/>
        </w:rPr>
        <w:tab/>
        <w:t>Федерации</w:t>
      </w:r>
    </w:p>
    <w:p w:rsidR="00371EA3" w:rsidRPr="00357153" w:rsidRDefault="00357153" w:rsidP="00F01D53">
      <w:pPr>
        <w:ind w:left="260"/>
        <w:rPr>
          <w:sz w:val="20"/>
          <w:szCs w:val="20"/>
        </w:rPr>
      </w:pPr>
      <w:r w:rsidRPr="00357153">
        <w:rPr>
          <w:rFonts w:eastAsia="Times New Roman"/>
          <w:sz w:val="24"/>
          <w:szCs w:val="24"/>
        </w:rPr>
        <w:t>от 28.02.2019 № 174;</w:t>
      </w:r>
    </w:p>
    <w:p w:rsidR="00371EA3" w:rsidRPr="00357153" w:rsidRDefault="00357153" w:rsidP="00F01D53">
      <w:pPr>
        <w:tabs>
          <w:tab w:val="left" w:pos="2520"/>
          <w:tab w:val="left" w:pos="3840"/>
          <w:tab w:val="left" w:pos="4580"/>
          <w:tab w:val="left" w:pos="5880"/>
          <w:tab w:val="left" w:pos="6200"/>
          <w:tab w:val="left" w:pos="7800"/>
          <w:tab w:val="left" w:pos="8220"/>
          <w:tab w:val="left" w:pos="9520"/>
        </w:tabs>
        <w:ind w:left="620"/>
        <w:rPr>
          <w:sz w:val="20"/>
          <w:szCs w:val="20"/>
        </w:rPr>
      </w:pPr>
      <w:r w:rsidRPr="00357153">
        <w:rPr>
          <w:rFonts w:eastAsia="Times New Roman"/>
          <w:sz w:val="24"/>
          <w:szCs w:val="24"/>
        </w:rPr>
        <w:t>Инвестиционная</w:t>
      </w:r>
      <w:r w:rsidRPr="00357153">
        <w:rPr>
          <w:rFonts w:eastAsia="Times New Roman"/>
          <w:sz w:val="24"/>
          <w:szCs w:val="24"/>
        </w:rPr>
        <w:tab/>
        <w:t>программа</w:t>
      </w:r>
      <w:r w:rsidRPr="00357153">
        <w:rPr>
          <w:rFonts w:eastAsia="Times New Roman"/>
          <w:sz w:val="24"/>
          <w:szCs w:val="24"/>
        </w:rPr>
        <w:tab/>
        <w:t>ПАО</w:t>
      </w:r>
      <w:r w:rsidRPr="00357153">
        <w:rPr>
          <w:rFonts w:eastAsia="Times New Roman"/>
          <w:sz w:val="24"/>
          <w:szCs w:val="24"/>
        </w:rPr>
        <w:tab/>
        <w:t>«МОЭСК»</w:t>
      </w:r>
      <w:r w:rsidRPr="00357153">
        <w:rPr>
          <w:rFonts w:eastAsia="Times New Roman"/>
          <w:sz w:val="24"/>
          <w:szCs w:val="24"/>
        </w:rPr>
        <w:tab/>
        <w:t>с</w:t>
      </w:r>
      <w:r w:rsidRPr="00357153">
        <w:rPr>
          <w:rFonts w:eastAsia="Times New Roman"/>
          <w:sz w:val="24"/>
          <w:szCs w:val="24"/>
        </w:rPr>
        <w:tab/>
        <w:t>изменениями</w:t>
      </w:r>
      <w:r w:rsidRPr="00357153">
        <w:rPr>
          <w:rFonts w:eastAsia="Times New Roman"/>
          <w:sz w:val="24"/>
          <w:szCs w:val="24"/>
        </w:rPr>
        <w:tab/>
        <w:t>от</w:t>
      </w:r>
      <w:r w:rsidRPr="00357153">
        <w:rPr>
          <w:rFonts w:eastAsia="Times New Roman"/>
          <w:sz w:val="24"/>
          <w:szCs w:val="24"/>
        </w:rPr>
        <w:tab/>
        <w:t>16.11.2017</w:t>
      </w:r>
      <w:r w:rsidRPr="00357153">
        <w:rPr>
          <w:rFonts w:eastAsia="Times New Roman"/>
          <w:sz w:val="24"/>
          <w:szCs w:val="24"/>
        </w:rPr>
        <w:tab/>
        <w:t>г.,</w:t>
      </w:r>
    </w:p>
    <w:p w:rsidR="00371EA3" w:rsidRPr="00357153" w:rsidRDefault="00357153" w:rsidP="00F01D53">
      <w:pPr>
        <w:ind w:left="260"/>
        <w:rPr>
          <w:sz w:val="20"/>
          <w:szCs w:val="20"/>
        </w:rPr>
      </w:pPr>
      <w:r w:rsidRPr="00357153">
        <w:rPr>
          <w:rFonts w:eastAsia="Times New Roman"/>
          <w:sz w:val="24"/>
          <w:szCs w:val="24"/>
        </w:rPr>
        <w:t>утверждёнными приказом Минэнерго России от 16.11.2017 г. № 20;</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в редакции от 02.08.2019 №</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1717-р;</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в редакции от 22.12.2018 №2915-р;</w:t>
      </w:r>
    </w:p>
    <w:p w:rsidR="00371EA3" w:rsidRPr="00357153" w:rsidRDefault="00371EA3" w:rsidP="00F01D53">
      <w:pPr>
        <w:rPr>
          <w:sz w:val="20"/>
          <w:szCs w:val="20"/>
        </w:rPr>
      </w:pPr>
    </w:p>
    <w:p w:rsidR="00371EA3" w:rsidRPr="00357153" w:rsidRDefault="00357153" w:rsidP="00F01D53">
      <w:pPr>
        <w:ind w:left="680"/>
        <w:rPr>
          <w:sz w:val="20"/>
          <w:szCs w:val="20"/>
        </w:rPr>
      </w:pPr>
      <w:r w:rsidRPr="00357153">
        <w:rPr>
          <w:rFonts w:eastAsia="Times New Roman"/>
          <w:sz w:val="24"/>
          <w:szCs w:val="24"/>
        </w:rPr>
        <w:t>Решение Исполнительных Комитетов Московского городского и областного Советов</w:t>
      </w:r>
    </w:p>
    <w:p w:rsidR="00371EA3" w:rsidRPr="00357153" w:rsidRDefault="00357153" w:rsidP="00F01D53">
      <w:pPr>
        <w:ind w:left="400"/>
        <w:rPr>
          <w:sz w:val="20"/>
          <w:szCs w:val="20"/>
        </w:rPr>
      </w:pPr>
      <w:r w:rsidRPr="00357153">
        <w:rPr>
          <w:rFonts w:eastAsia="Times New Roman"/>
          <w:sz w:val="24"/>
          <w:szCs w:val="24"/>
        </w:rPr>
        <w:t>народных депутатов от 17 апреля 1980 г. № 500-1143;</w:t>
      </w:r>
    </w:p>
    <w:p w:rsidR="00371EA3" w:rsidRPr="00357153" w:rsidRDefault="00357153" w:rsidP="00F01D53">
      <w:pPr>
        <w:tabs>
          <w:tab w:val="left" w:pos="7800"/>
        </w:tabs>
        <w:ind w:left="680"/>
        <w:rPr>
          <w:sz w:val="20"/>
          <w:szCs w:val="20"/>
        </w:rPr>
      </w:pPr>
      <w:r w:rsidRPr="00357153">
        <w:rPr>
          <w:rFonts w:eastAsia="Times New Roman"/>
          <w:sz w:val="24"/>
          <w:szCs w:val="24"/>
        </w:rPr>
        <w:t>Распоряжение Правительства Московской области от 28.11.2019</w:t>
      </w:r>
      <w:r w:rsidRPr="00357153">
        <w:rPr>
          <w:sz w:val="20"/>
          <w:szCs w:val="20"/>
        </w:rPr>
        <w:tab/>
      </w:r>
      <w:r w:rsidRPr="00357153">
        <w:rPr>
          <w:rFonts w:eastAsia="Times New Roman"/>
          <w:sz w:val="24"/>
          <w:szCs w:val="24"/>
        </w:rPr>
        <w:t>№ 975-РП «Об ут-</w:t>
      </w:r>
    </w:p>
    <w:p w:rsidR="00371EA3" w:rsidRPr="00357153" w:rsidRDefault="00371EA3" w:rsidP="00F01D53">
      <w:pPr>
        <w:rPr>
          <w:sz w:val="20"/>
          <w:szCs w:val="20"/>
        </w:rPr>
      </w:pPr>
    </w:p>
    <w:p w:rsidR="00371EA3" w:rsidRPr="00357153" w:rsidRDefault="00357153" w:rsidP="00F01D53">
      <w:pPr>
        <w:ind w:left="400" w:right="80"/>
        <w:jc w:val="both"/>
        <w:rPr>
          <w:sz w:val="20"/>
          <w:szCs w:val="20"/>
        </w:rPr>
      </w:pPr>
      <w:r w:rsidRPr="00357153">
        <w:rPr>
          <w:rFonts w:eastAsia="Times New Roman"/>
          <w:sz w:val="24"/>
          <w:szCs w:val="24"/>
        </w:rPr>
        <w:t>верждении предложений относительно местоположения границ населенного пункта де-ревня Подушкино Одинцовского городского округа Московской области, образуемого из лесного поселка Усадьба Подушкинского лесопарка»</w:t>
      </w:r>
      <w:r w:rsidRPr="00357153">
        <w:rPr>
          <w:rFonts w:eastAsia="Calibri"/>
        </w:rPr>
        <w:t>;</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Московской области от 11.02.2009 N 106/5 "Об утверждении Схемы развития и размещения особо охраняемых природных территорий в Московской области";</w:t>
      </w:r>
    </w:p>
    <w:p w:rsidR="00371EA3" w:rsidRPr="00357153" w:rsidRDefault="00371EA3" w:rsidP="00F01D53">
      <w:pPr>
        <w:rPr>
          <w:sz w:val="20"/>
          <w:szCs w:val="20"/>
        </w:rPr>
      </w:pPr>
    </w:p>
    <w:p w:rsidR="00371EA3" w:rsidRPr="00357153" w:rsidRDefault="00357153" w:rsidP="00F01D53">
      <w:pPr>
        <w:ind w:left="260" w:right="100" w:firstLine="352"/>
        <w:jc w:val="both"/>
        <w:rPr>
          <w:sz w:val="20"/>
          <w:szCs w:val="20"/>
        </w:rPr>
      </w:pPr>
      <w:r w:rsidRPr="00357153">
        <w:rPr>
          <w:rFonts w:eastAsia="Times New Roman"/>
          <w:sz w:val="24"/>
          <w:szCs w:val="24"/>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Московской области от 20.03.2014 № 168/9 (с изменениями на 9 сентября 2016 года) «О развитии транспортно-пересадочных узлов на территории Московской области»;</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Московской области от 26.03.2014 № 194/9 «Об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rsidR="00371EA3" w:rsidRPr="00357153" w:rsidRDefault="00371EA3" w:rsidP="00F01D53">
      <w:pPr>
        <w:rPr>
          <w:sz w:val="20"/>
          <w:szCs w:val="20"/>
        </w:rPr>
      </w:pPr>
    </w:p>
    <w:p w:rsidR="00371EA3" w:rsidRPr="00357153" w:rsidRDefault="00357153" w:rsidP="00F01D53">
      <w:pPr>
        <w:ind w:left="260" w:right="100" w:firstLine="352"/>
        <w:jc w:val="both"/>
        <w:rPr>
          <w:sz w:val="20"/>
          <w:szCs w:val="20"/>
        </w:rPr>
      </w:pPr>
      <w:r w:rsidRPr="00357153">
        <w:rPr>
          <w:rFonts w:eastAsia="Times New Roman"/>
          <w:sz w:val="24"/>
          <w:szCs w:val="24"/>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Московской области от 30.12.2014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jc w:val="both"/>
        <w:rPr>
          <w:sz w:val="20"/>
          <w:szCs w:val="20"/>
        </w:rPr>
      </w:pPr>
      <w:r w:rsidRPr="00357153">
        <w:rPr>
          <w:rFonts w:eastAsia="Times New Roman"/>
          <w:sz w:val="24"/>
          <w:szCs w:val="24"/>
        </w:rPr>
        <w:t>утверждение в представительные органы местного самоуправления муниципального района, городского округа»</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15.03.2002 № 84/9 «Об утверждении списка памятников истории и культуры»;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Главного государственного санитарного врача Российской Федерации от 25.09.2007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28.03. 2017 №221/10 «Об утверждении нормативов муниципальной обеспеченности населения площадью торговых объектов для Московской области, муниципальных районов и городских округов Московской области и о внесении изменения в постановление Правительства Московской области от 15.12.2006 №1164/49 «О стратегии социально-экономического развития Московской области до 2020 года»;</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lastRenderedPageBreak/>
        <w:t>Постановление Правительства Московской области от 23.09.2014 № 802/38 «О прогнозе социально-экономического развития Московской области на 2015-2017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13.05.2002 № 175/16 «О нормативной потребности муниципальных образований Московской области в объектах социальной инфраструктуры»;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13.03.2014 №157/5 «Об утверждении нормативной потребности муниципальных образований Московской области в объектах социальной инфраструктуры»;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28.10.2013 №663/38 «Об утверждении государственной программы Московской области «Здравоохранение Подмосковья» на 2017-2021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25.10.2016 №787/39 «Об утверждении государственной программы Московской области «Культура Подмосковья» на 2017-2021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25.10.2016 №784/39 «Об утверждении государственной программы Московской области «Образование Подмосковья» на 2017-2025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25.10.2016 №783/39 «Об утверждении государственной программы Московской области «Социальная защита населения Московской области» на 2017-2021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25.10.2016 № 786/39 «Об утверждении государственной программы Московской области «Спорт Подмосковья» на 2017-2027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13.08.2013 №602/31 «Об утверждении государственной программы Московской области «Сельское хозяйство Подмосковья» на 2017-2021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25.10.2016 №788/39 «Об утверждении государственной программы Московской области «Экология и окружающая среда Подмосковья» на 2017-2021 годы;</w:t>
      </w:r>
    </w:p>
    <w:p w:rsidR="00371EA3" w:rsidRPr="00357153" w:rsidRDefault="00371EA3" w:rsidP="00F01D53">
      <w:pPr>
        <w:rPr>
          <w:sz w:val="20"/>
          <w:szCs w:val="20"/>
        </w:rPr>
      </w:pPr>
    </w:p>
    <w:p w:rsidR="00371EA3" w:rsidRPr="00357153" w:rsidRDefault="00357153" w:rsidP="00F01D53">
      <w:pPr>
        <w:ind w:left="260" w:firstLine="352"/>
        <w:jc w:val="both"/>
        <w:rPr>
          <w:sz w:val="20"/>
          <w:szCs w:val="20"/>
        </w:rPr>
      </w:pPr>
      <w:r w:rsidRPr="00357153">
        <w:rPr>
          <w:rFonts w:eastAsia="Times New Roman"/>
          <w:sz w:val="24"/>
          <w:szCs w:val="24"/>
        </w:rPr>
        <w:t>Постановление Правительства Московской области от 17.10.2017 № 863/38 «Об утверждении государственной программы Московской области «Развитие инженерной инфраструктуры и энергоэффективности» на 2018-2024 годы и признании утратившими силу отдельных постановлений Правительства Московской области»;</w:t>
      </w:r>
    </w:p>
    <w:p w:rsidR="00371EA3" w:rsidRPr="00357153" w:rsidRDefault="00371EA3" w:rsidP="00F01D53">
      <w:pPr>
        <w:rPr>
          <w:sz w:val="20"/>
          <w:szCs w:val="20"/>
        </w:rPr>
      </w:pPr>
    </w:p>
    <w:p w:rsidR="00371EA3" w:rsidRPr="00357153" w:rsidRDefault="00357153" w:rsidP="00F01D53">
      <w:pPr>
        <w:ind w:left="260" w:right="80" w:firstLine="448"/>
        <w:jc w:val="both"/>
        <w:rPr>
          <w:sz w:val="20"/>
          <w:szCs w:val="20"/>
        </w:rPr>
      </w:pPr>
      <w:r w:rsidRPr="00357153">
        <w:rPr>
          <w:rFonts w:eastAsia="Times New Roman"/>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 утвержденными постановлением Правительства Российской Федерации от 21 декабря 2018 года N 1622);</w:t>
      </w:r>
    </w:p>
    <w:p w:rsidR="00371EA3" w:rsidRPr="00357153" w:rsidRDefault="00371EA3" w:rsidP="00F01D53">
      <w:pPr>
        <w:rPr>
          <w:sz w:val="20"/>
          <w:szCs w:val="20"/>
        </w:rPr>
      </w:pPr>
    </w:p>
    <w:p w:rsidR="00371EA3" w:rsidRPr="00357153" w:rsidRDefault="00357153" w:rsidP="00F01D53">
      <w:pPr>
        <w:ind w:left="260" w:right="80" w:firstLine="508"/>
        <w:jc w:val="both"/>
        <w:rPr>
          <w:sz w:val="20"/>
          <w:szCs w:val="20"/>
        </w:rPr>
      </w:pPr>
      <w:r w:rsidRPr="00357153">
        <w:rPr>
          <w:rFonts w:eastAsia="Times New Roman"/>
          <w:sz w:val="24"/>
          <w:szCs w:val="24"/>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371EA3" w:rsidRPr="00357153" w:rsidRDefault="00371EA3" w:rsidP="00F01D53">
      <w:pPr>
        <w:rPr>
          <w:sz w:val="20"/>
          <w:szCs w:val="20"/>
        </w:rPr>
      </w:pPr>
    </w:p>
    <w:p w:rsidR="00371EA3" w:rsidRPr="00357153" w:rsidRDefault="00357153" w:rsidP="00F01D53">
      <w:pPr>
        <w:ind w:left="260" w:right="80" w:firstLine="448"/>
        <w:jc w:val="both"/>
        <w:rPr>
          <w:sz w:val="20"/>
          <w:szCs w:val="20"/>
        </w:rPr>
      </w:pPr>
      <w:r w:rsidRPr="00357153">
        <w:rPr>
          <w:rFonts w:eastAsia="Times New Roman"/>
          <w:sz w:val="24"/>
          <w:szCs w:val="24"/>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 редакции от 15.01.2019 № 5);</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Московской области от 25.10.2016 №790/39 «Об утверждении государственной программы Московской области «Жилище» на 2017-2021 годы;</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Постановление Правительства Московской области от 25.10.2016 №791/39 «Об утверждении государственной программы Московской области «Архитектура и градостроительство Подмосковья» на 2017-2021 годы;</w:t>
      </w:r>
    </w:p>
    <w:p w:rsidR="00371EA3" w:rsidRPr="00357153" w:rsidRDefault="00371EA3" w:rsidP="00F01D53">
      <w:pPr>
        <w:rPr>
          <w:sz w:val="20"/>
          <w:szCs w:val="20"/>
        </w:rPr>
      </w:pPr>
    </w:p>
    <w:p w:rsidR="00371EA3" w:rsidRPr="00357153" w:rsidRDefault="00357153" w:rsidP="00F01D53">
      <w:pPr>
        <w:ind w:left="260" w:right="80" w:firstLine="428"/>
        <w:jc w:val="both"/>
        <w:rPr>
          <w:sz w:val="20"/>
          <w:szCs w:val="20"/>
        </w:rPr>
      </w:pPr>
      <w:r w:rsidRPr="00357153">
        <w:rPr>
          <w:rFonts w:eastAsia="Times New Roman"/>
          <w:sz w:val="24"/>
          <w:szCs w:val="24"/>
        </w:rPr>
        <w:t>Постановление Правительства Московской области от 17 октября 2017 года № 854/38 «Об утверждении государственной программы Московской области "Цифровое Подмоско-вье" на 2018-2024 годы (с изменениями на 27 августа 2019 года);</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Приказ Росреестра П/369 от 01.08.2014 «О реализации информационного взаимодействия при ведении государственного кадастра недвижимости в электронном виде»;</w:t>
      </w:r>
    </w:p>
    <w:p w:rsidR="00371EA3" w:rsidRPr="00357153" w:rsidRDefault="00371EA3" w:rsidP="00F01D53">
      <w:pPr>
        <w:rPr>
          <w:sz w:val="20"/>
          <w:szCs w:val="20"/>
        </w:rPr>
      </w:pPr>
    </w:p>
    <w:p w:rsidR="00371EA3" w:rsidRPr="00357153" w:rsidRDefault="00357153" w:rsidP="00F01D53">
      <w:pPr>
        <w:ind w:left="260" w:right="80" w:firstLine="352"/>
        <w:jc w:val="both"/>
        <w:rPr>
          <w:sz w:val="20"/>
          <w:szCs w:val="20"/>
        </w:rPr>
      </w:pPr>
      <w:r w:rsidRPr="00357153">
        <w:rPr>
          <w:rFonts w:eastAsia="Times New Roman"/>
          <w:sz w:val="24"/>
          <w:szCs w:val="24"/>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371EA3" w:rsidRPr="00357153" w:rsidRDefault="00371EA3" w:rsidP="00F01D53">
      <w:pPr>
        <w:rPr>
          <w:sz w:val="20"/>
          <w:szCs w:val="20"/>
        </w:rPr>
      </w:pPr>
    </w:p>
    <w:p w:rsidR="00371EA3" w:rsidRPr="00357153" w:rsidRDefault="00357153" w:rsidP="00F01D53">
      <w:pPr>
        <w:ind w:left="260" w:right="80" w:firstLine="172"/>
        <w:jc w:val="both"/>
        <w:rPr>
          <w:sz w:val="20"/>
          <w:szCs w:val="20"/>
        </w:rPr>
      </w:pPr>
      <w:r w:rsidRPr="00357153">
        <w:rPr>
          <w:rFonts w:eastAsia="Times New Roman"/>
          <w:sz w:val="24"/>
          <w:szCs w:val="24"/>
        </w:rPr>
        <w:t>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371EA3" w:rsidRPr="00357153" w:rsidRDefault="00371EA3" w:rsidP="00F01D53">
      <w:pPr>
        <w:rPr>
          <w:sz w:val="20"/>
          <w:szCs w:val="20"/>
        </w:rPr>
      </w:pPr>
    </w:p>
    <w:p w:rsidR="00371EA3" w:rsidRPr="00357153" w:rsidRDefault="00357153" w:rsidP="00F01D53">
      <w:pPr>
        <w:ind w:left="260" w:right="80" w:firstLine="496"/>
        <w:jc w:val="both"/>
        <w:rPr>
          <w:sz w:val="20"/>
          <w:szCs w:val="20"/>
        </w:rPr>
      </w:pPr>
      <w:r w:rsidRPr="00357153">
        <w:rPr>
          <w:rFonts w:eastAsia="Times New Roman"/>
          <w:sz w:val="24"/>
          <w:szCs w:val="24"/>
        </w:rPr>
        <w:t>«Комплексная программа реконструкции и технического перевооружения объектов транспорта газа на 2016-2020 годы», утвержденная Постановлением Правления ПАО «Газ-пром» от 23.03.2016 №8.</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При подготовке генерального плана учтены сведения государственного кадастра не-движимости, предоставленные Заказчиком, генеральный план сельского поселения Барви-хинское Одинцовского муниципального района Московской области, утвержденный Реше-нием Совета депутатов Одинцовского муниципального района Московской области от 14.12.2018 № 7/51.</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F01D53" w:rsidRDefault="00F01D53">
      <w:pPr>
        <w:rPr>
          <w:rFonts w:eastAsia="Cambria"/>
          <w:b/>
          <w:bCs/>
          <w:sz w:val="28"/>
          <w:szCs w:val="28"/>
        </w:rPr>
      </w:pPr>
      <w:r>
        <w:rPr>
          <w:rFonts w:eastAsia="Cambria"/>
          <w:b/>
          <w:bCs/>
          <w:sz w:val="28"/>
          <w:szCs w:val="28"/>
        </w:rPr>
        <w:br w:type="page"/>
      </w:r>
    </w:p>
    <w:p w:rsidR="00371EA3" w:rsidRPr="00357153" w:rsidRDefault="00357153" w:rsidP="001A4EBC">
      <w:pPr>
        <w:numPr>
          <w:ilvl w:val="0"/>
          <w:numId w:val="3"/>
        </w:numPr>
        <w:tabs>
          <w:tab w:val="left" w:pos="1340"/>
        </w:tabs>
        <w:ind w:left="1340" w:hanging="359"/>
        <w:rPr>
          <w:rFonts w:eastAsia="Cambria"/>
          <w:b/>
          <w:bCs/>
          <w:sz w:val="28"/>
          <w:szCs w:val="28"/>
        </w:rPr>
      </w:pPr>
      <w:r w:rsidRPr="00357153">
        <w:rPr>
          <w:rFonts w:eastAsia="Cambria"/>
          <w:b/>
          <w:bCs/>
          <w:sz w:val="28"/>
          <w:szCs w:val="28"/>
        </w:rPr>
        <w:lastRenderedPageBreak/>
        <w:t>Общие сведения</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Д. Подушкино расположена в центральной части Московской области, на террито-рии Одинцовского городского округа Московской области.</w:t>
      </w: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Численность постоянного населения д. Подушкино по данным Администрации по состоянию на 01.01.2019 составила 0,259 тыс. чел.</w:t>
      </w:r>
    </w:p>
    <w:p w:rsidR="00371EA3" w:rsidRPr="00357153" w:rsidRDefault="00371EA3" w:rsidP="00F01D53">
      <w:pPr>
        <w:rPr>
          <w:sz w:val="20"/>
          <w:szCs w:val="20"/>
        </w:rPr>
      </w:pPr>
    </w:p>
    <w:p w:rsidR="00371EA3" w:rsidRPr="00357153" w:rsidRDefault="00357153" w:rsidP="00F01D53">
      <w:pPr>
        <w:ind w:left="1040"/>
        <w:rPr>
          <w:sz w:val="20"/>
          <w:szCs w:val="20"/>
        </w:rPr>
      </w:pPr>
      <w:r w:rsidRPr="00357153">
        <w:rPr>
          <w:rFonts w:eastAsia="Times New Roman"/>
          <w:sz w:val="24"/>
          <w:szCs w:val="24"/>
        </w:rPr>
        <w:t>Площадь д. Подушкино в рассматриваемых границах составляет 100,84 га.</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sectPr w:rsidR="00371EA3" w:rsidRPr="00357153">
          <w:pgSz w:w="11900" w:h="16836"/>
          <w:pgMar w:top="1130" w:right="848" w:bottom="422" w:left="1440" w:header="0" w:footer="0" w:gutter="0"/>
          <w:cols w:space="720" w:equalWidth="0">
            <w:col w:w="9620"/>
          </w:cols>
        </w:sectPr>
      </w:pPr>
    </w:p>
    <w:p w:rsidR="00371EA3" w:rsidRPr="00357153" w:rsidRDefault="00357153" w:rsidP="001A4EBC">
      <w:pPr>
        <w:numPr>
          <w:ilvl w:val="0"/>
          <w:numId w:val="4"/>
        </w:numPr>
        <w:tabs>
          <w:tab w:val="left" w:pos="1104"/>
        </w:tabs>
        <w:ind w:left="1120" w:right="480" w:hanging="308"/>
        <w:rPr>
          <w:rFonts w:eastAsia="Cambria"/>
          <w:b/>
          <w:bCs/>
          <w:sz w:val="27"/>
          <w:szCs w:val="27"/>
        </w:rPr>
      </w:pPr>
      <w:r w:rsidRPr="00357153">
        <w:rPr>
          <w:rFonts w:eastAsia="Cambria"/>
          <w:b/>
          <w:bCs/>
          <w:sz w:val="27"/>
          <w:szCs w:val="27"/>
        </w:rPr>
        <w:lastRenderedPageBreak/>
        <w:t>Сведения о планах и программах комплексного социально-экономического развития муниципального образования</w:t>
      </w:r>
    </w:p>
    <w:p w:rsidR="00371EA3" w:rsidRPr="00357153" w:rsidRDefault="00371EA3" w:rsidP="00F01D53">
      <w:pPr>
        <w:rPr>
          <w:sz w:val="20"/>
          <w:szCs w:val="20"/>
        </w:rPr>
      </w:pPr>
    </w:p>
    <w:p w:rsidR="00371EA3" w:rsidRPr="00357153" w:rsidRDefault="00357153" w:rsidP="00F01D53">
      <w:pPr>
        <w:ind w:left="260" w:right="160" w:firstLine="568"/>
        <w:rPr>
          <w:sz w:val="20"/>
          <w:szCs w:val="20"/>
        </w:rPr>
      </w:pPr>
      <w:r w:rsidRPr="00357153">
        <w:rPr>
          <w:rFonts w:eastAsia="Times New Roman"/>
          <w:sz w:val="24"/>
          <w:szCs w:val="24"/>
        </w:rPr>
        <w:t>При разработке генерального плана городского округа применительно к населённо-му пункту д. Подушкино использовались:</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right="-239"/>
        <w:jc w:val="center"/>
        <w:rPr>
          <w:sz w:val="20"/>
          <w:szCs w:val="20"/>
        </w:rPr>
      </w:pPr>
      <w:r w:rsidRPr="00357153">
        <w:rPr>
          <w:rFonts w:eastAsia="Times New Roman"/>
          <w:b/>
          <w:bCs/>
          <w:sz w:val="24"/>
          <w:szCs w:val="24"/>
        </w:rPr>
        <w:t>Программы Московской области</w:t>
      </w:r>
    </w:p>
    <w:p w:rsidR="00371EA3" w:rsidRPr="00357153" w:rsidRDefault="00371EA3" w:rsidP="00F01D53">
      <w:pPr>
        <w:rPr>
          <w:sz w:val="20"/>
          <w:szCs w:val="20"/>
        </w:rPr>
      </w:pPr>
    </w:p>
    <w:p w:rsidR="00371EA3" w:rsidRPr="00357153" w:rsidRDefault="00357153" w:rsidP="00F01D53">
      <w:pPr>
        <w:ind w:left="260" w:firstLine="568"/>
        <w:rPr>
          <w:sz w:val="20"/>
          <w:szCs w:val="20"/>
        </w:rPr>
      </w:pPr>
      <w:r w:rsidRPr="00357153">
        <w:rPr>
          <w:rFonts w:eastAsia="Times New Roman"/>
          <w:sz w:val="24"/>
          <w:szCs w:val="24"/>
        </w:rPr>
        <w:t>Государственная программа Московской области «Архитектура и градостроительст-во Подмосковья» на 2017-2024 годы.</w:t>
      </w:r>
    </w:p>
    <w:p w:rsidR="00371EA3" w:rsidRPr="00357153" w:rsidRDefault="00371EA3" w:rsidP="00F01D53">
      <w:pPr>
        <w:rPr>
          <w:sz w:val="20"/>
          <w:szCs w:val="20"/>
        </w:rPr>
      </w:pPr>
    </w:p>
    <w:p w:rsidR="00371EA3" w:rsidRPr="00357153" w:rsidRDefault="00357153" w:rsidP="00F01D53">
      <w:pPr>
        <w:ind w:left="260" w:right="20" w:firstLine="568"/>
        <w:rPr>
          <w:sz w:val="20"/>
          <w:szCs w:val="20"/>
        </w:rPr>
      </w:pPr>
      <w:r w:rsidRPr="00357153">
        <w:rPr>
          <w:rFonts w:eastAsia="Times New Roman"/>
          <w:sz w:val="24"/>
          <w:szCs w:val="24"/>
        </w:rPr>
        <w:t>Государственная программа Московской области "Развитие и функционирование дорожно-транспортного комплекса на 2017-2021 годы"</w:t>
      </w:r>
    </w:p>
    <w:p w:rsidR="00371EA3" w:rsidRPr="00357153" w:rsidRDefault="00371EA3" w:rsidP="00F01D53">
      <w:pPr>
        <w:rPr>
          <w:sz w:val="20"/>
          <w:szCs w:val="20"/>
        </w:rPr>
      </w:pPr>
    </w:p>
    <w:p w:rsidR="00371EA3" w:rsidRPr="00357153" w:rsidRDefault="00357153" w:rsidP="00F01D53">
      <w:pPr>
        <w:ind w:left="820"/>
        <w:rPr>
          <w:sz w:val="20"/>
          <w:szCs w:val="20"/>
        </w:rPr>
      </w:pPr>
      <w:r w:rsidRPr="00357153">
        <w:rPr>
          <w:rFonts w:eastAsia="Times New Roman"/>
          <w:sz w:val="24"/>
          <w:szCs w:val="24"/>
        </w:rPr>
        <w:t>Государственная программа Московской области «Образование Подмосковья». Государственная программа Московской области «Развитие инженерной инфра-</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структуры и энергоэффективности» на 2018-2022 годы.</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3780"/>
        <w:rPr>
          <w:sz w:val="20"/>
          <w:szCs w:val="20"/>
        </w:rPr>
      </w:pPr>
      <w:r w:rsidRPr="00357153">
        <w:rPr>
          <w:rFonts w:eastAsia="Times New Roman"/>
          <w:b/>
          <w:bCs/>
          <w:sz w:val="24"/>
          <w:szCs w:val="24"/>
        </w:rPr>
        <w:t>Программы городского округа</w:t>
      </w:r>
    </w:p>
    <w:p w:rsidR="00371EA3" w:rsidRPr="00357153" w:rsidRDefault="00371EA3" w:rsidP="00F01D53">
      <w:pPr>
        <w:rPr>
          <w:sz w:val="20"/>
          <w:szCs w:val="20"/>
        </w:rPr>
      </w:pPr>
    </w:p>
    <w:p w:rsidR="00371EA3" w:rsidRPr="00357153" w:rsidRDefault="00357153" w:rsidP="00F01D53">
      <w:pPr>
        <w:ind w:left="260" w:firstLine="568"/>
        <w:rPr>
          <w:sz w:val="20"/>
          <w:szCs w:val="20"/>
        </w:rPr>
      </w:pPr>
      <w:r w:rsidRPr="00357153">
        <w:rPr>
          <w:rFonts w:eastAsia="Times New Roman"/>
          <w:sz w:val="24"/>
          <w:szCs w:val="24"/>
        </w:rPr>
        <w:t>Муниципальные программы Одинцовского городского округа со сроком реализации на 2017 – 2021 годы:</w:t>
      </w:r>
    </w:p>
    <w:p w:rsidR="00371EA3" w:rsidRPr="00357153" w:rsidRDefault="00371EA3" w:rsidP="00F01D53">
      <w:pPr>
        <w:rPr>
          <w:sz w:val="20"/>
          <w:szCs w:val="20"/>
        </w:rPr>
      </w:pPr>
    </w:p>
    <w:p w:rsidR="00371EA3" w:rsidRPr="00357153" w:rsidRDefault="00357153" w:rsidP="00F01D53">
      <w:pPr>
        <w:ind w:left="820"/>
        <w:rPr>
          <w:sz w:val="20"/>
          <w:szCs w:val="20"/>
        </w:rPr>
      </w:pPr>
      <w:r w:rsidRPr="00357153">
        <w:rPr>
          <w:rFonts w:eastAsia="Times New Roman"/>
          <w:sz w:val="24"/>
          <w:szCs w:val="24"/>
        </w:rPr>
        <w:t>Развитие образования в Одинцовском городском округе Московской области;</w:t>
      </w:r>
    </w:p>
    <w:p w:rsidR="00371EA3" w:rsidRPr="00357153" w:rsidRDefault="00357153" w:rsidP="00F01D53">
      <w:pPr>
        <w:ind w:left="820"/>
        <w:rPr>
          <w:sz w:val="20"/>
          <w:szCs w:val="20"/>
        </w:rPr>
      </w:pPr>
      <w:r w:rsidRPr="00357153">
        <w:rPr>
          <w:rFonts w:eastAsia="Times New Roman"/>
          <w:sz w:val="24"/>
          <w:szCs w:val="24"/>
        </w:rPr>
        <w:t>Развитие культуры в Одинцовском городском округе Московской области;</w:t>
      </w:r>
    </w:p>
    <w:p w:rsidR="00371EA3" w:rsidRPr="00357153" w:rsidRDefault="00357153" w:rsidP="00F01D53">
      <w:pPr>
        <w:ind w:left="820"/>
        <w:rPr>
          <w:sz w:val="20"/>
          <w:szCs w:val="20"/>
        </w:rPr>
      </w:pPr>
      <w:r w:rsidRPr="00357153">
        <w:rPr>
          <w:rFonts w:eastAsia="Times New Roman"/>
          <w:sz w:val="24"/>
          <w:szCs w:val="24"/>
        </w:rPr>
        <w:t>Молодежь в Одинцовском городском округе Московской области;</w:t>
      </w:r>
    </w:p>
    <w:p w:rsidR="00371EA3" w:rsidRPr="00357153" w:rsidRDefault="00357153" w:rsidP="00F01D53">
      <w:pPr>
        <w:ind w:left="820"/>
        <w:rPr>
          <w:sz w:val="20"/>
          <w:szCs w:val="20"/>
        </w:rPr>
      </w:pPr>
      <w:r w:rsidRPr="00357153">
        <w:rPr>
          <w:rFonts w:eastAsia="Times New Roman"/>
          <w:sz w:val="24"/>
          <w:szCs w:val="24"/>
        </w:rPr>
        <w:t>Физическая культура и спорт в Одинцовском городском округе Московской облас-</w:t>
      </w:r>
    </w:p>
    <w:p w:rsidR="00371EA3" w:rsidRPr="00357153" w:rsidRDefault="00357153" w:rsidP="00F01D53">
      <w:pPr>
        <w:ind w:left="260"/>
        <w:rPr>
          <w:sz w:val="20"/>
          <w:szCs w:val="20"/>
        </w:rPr>
      </w:pPr>
      <w:r w:rsidRPr="00357153">
        <w:rPr>
          <w:rFonts w:eastAsia="Times New Roman"/>
          <w:sz w:val="24"/>
          <w:szCs w:val="24"/>
        </w:rPr>
        <w:t>ти;</w:t>
      </w:r>
    </w:p>
    <w:p w:rsidR="00371EA3" w:rsidRPr="00357153" w:rsidRDefault="00371EA3" w:rsidP="00F01D53">
      <w:pPr>
        <w:rPr>
          <w:sz w:val="20"/>
          <w:szCs w:val="20"/>
        </w:rPr>
      </w:pPr>
    </w:p>
    <w:p w:rsidR="00371EA3" w:rsidRPr="00357153" w:rsidRDefault="00357153" w:rsidP="00F01D53">
      <w:pPr>
        <w:ind w:left="260" w:firstLine="568"/>
        <w:jc w:val="both"/>
        <w:rPr>
          <w:sz w:val="20"/>
          <w:szCs w:val="20"/>
        </w:rPr>
      </w:pPr>
      <w:r w:rsidRPr="00357153">
        <w:rPr>
          <w:rFonts w:eastAsia="Times New Roman"/>
          <w:sz w:val="24"/>
          <w:szCs w:val="24"/>
        </w:rPr>
        <w:t>Управление муниципальными финансами Одинцовского городского округа Москов-ской области;</w:t>
      </w:r>
    </w:p>
    <w:p w:rsidR="00371EA3" w:rsidRPr="00357153" w:rsidRDefault="00371EA3" w:rsidP="00F01D53">
      <w:pPr>
        <w:rPr>
          <w:sz w:val="20"/>
          <w:szCs w:val="20"/>
        </w:rPr>
      </w:pPr>
    </w:p>
    <w:p w:rsidR="00371EA3" w:rsidRPr="00357153" w:rsidRDefault="00357153" w:rsidP="00F01D53">
      <w:pPr>
        <w:ind w:left="260" w:firstLine="568"/>
        <w:jc w:val="both"/>
        <w:rPr>
          <w:sz w:val="20"/>
          <w:szCs w:val="20"/>
        </w:rPr>
      </w:pPr>
      <w:r w:rsidRPr="00357153">
        <w:rPr>
          <w:rFonts w:eastAsia="Times New Roman"/>
          <w:sz w:val="24"/>
          <w:szCs w:val="24"/>
        </w:rPr>
        <w:t>Снижение административных барьеров, повышение качества предоставления госу-дарственных и муниципальных услуг в Одинцовском городском округе Мосоквской об-ласти на базе многофункционального центра предоставления государственных и муници-пальных услуг;</w:t>
      </w:r>
    </w:p>
    <w:p w:rsidR="00371EA3" w:rsidRPr="00357153" w:rsidRDefault="00371EA3" w:rsidP="00F01D53">
      <w:pPr>
        <w:rPr>
          <w:sz w:val="20"/>
          <w:szCs w:val="20"/>
        </w:rPr>
      </w:pPr>
    </w:p>
    <w:p w:rsidR="00371EA3" w:rsidRPr="00357153" w:rsidRDefault="00357153" w:rsidP="00F01D53">
      <w:pPr>
        <w:ind w:left="260" w:firstLine="568"/>
        <w:jc w:val="both"/>
        <w:rPr>
          <w:sz w:val="20"/>
          <w:szCs w:val="20"/>
        </w:rPr>
      </w:pPr>
      <w:r w:rsidRPr="00357153">
        <w:rPr>
          <w:rFonts w:eastAsia="Times New Roman"/>
          <w:sz w:val="24"/>
          <w:szCs w:val="24"/>
        </w:rPr>
        <w:t>Развитие земельно-имущественного комплекса Одинцовского городского округа Московской области и системы управления им;</w:t>
      </w:r>
    </w:p>
    <w:p w:rsidR="00371EA3" w:rsidRPr="00357153" w:rsidRDefault="00371EA3" w:rsidP="00F01D53">
      <w:pPr>
        <w:rPr>
          <w:sz w:val="20"/>
          <w:szCs w:val="20"/>
        </w:rPr>
      </w:pPr>
    </w:p>
    <w:p w:rsidR="00371EA3" w:rsidRPr="00357153" w:rsidRDefault="00357153" w:rsidP="00F01D53">
      <w:pPr>
        <w:ind w:left="260" w:firstLine="568"/>
        <w:jc w:val="both"/>
        <w:rPr>
          <w:sz w:val="20"/>
          <w:szCs w:val="20"/>
        </w:rPr>
      </w:pPr>
      <w:r w:rsidRPr="00357153">
        <w:rPr>
          <w:rFonts w:eastAsia="Times New Roman"/>
          <w:sz w:val="24"/>
          <w:szCs w:val="24"/>
        </w:rPr>
        <w:t>Развитие инженерной инфраструктуры и энергоэффективности на территории Один-цовского городского округа Московской области;</w:t>
      </w:r>
    </w:p>
    <w:p w:rsidR="00371EA3" w:rsidRPr="00357153" w:rsidRDefault="00371EA3" w:rsidP="00F01D53">
      <w:pPr>
        <w:rPr>
          <w:sz w:val="20"/>
          <w:szCs w:val="20"/>
        </w:rPr>
      </w:pPr>
    </w:p>
    <w:p w:rsidR="00371EA3" w:rsidRPr="00357153" w:rsidRDefault="00357153" w:rsidP="00F01D53">
      <w:pPr>
        <w:ind w:left="820"/>
        <w:rPr>
          <w:sz w:val="20"/>
          <w:szCs w:val="20"/>
        </w:rPr>
      </w:pPr>
      <w:r w:rsidRPr="00357153">
        <w:rPr>
          <w:rFonts w:eastAsia="Times New Roman"/>
          <w:sz w:val="24"/>
          <w:szCs w:val="24"/>
        </w:rPr>
        <w:t>Охрана окружающей среды в Одинцовском городском округе Московской области; Предпринимательство в Одинцовском городском округе Московской области; Развитие дорожно-транспортной системы Одинцовского городского округа Москов-</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ской области;</w:t>
      </w:r>
    </w:p>
    <w:p w:rsidR="00371EA3" w:rsidRPr="00357153" w:rsidRDefault="00371EA3" w:rsidP="00F01D53">
      <w:pPr>
        <w:rPr>
          <w:sz w:val="20"/>
          <w:szCs w:val="20"/>
        </w:rPr>
      </w:pPr>
    </w:p>
    <w:p w:rsidR="00371EA3" w:rsidRPr="00357153" w:rsidRDefault="00357153" w:rsidP="00F01D53">
      <w:pPr>
        <w:ind w:left="820"/>
        <w:rPr>
          <w:sz w:val="20"/>
          <w:szCs w:val="20"/>
        </w:rPr>
      </w:pPr>
      <w:r w:rsidRPr="00357153">
        <w:rPr>
          <w:rFonts w:eastAsia="Times New Roman"/>
          <w:sz w:val="24"/>
          <w:szCs w:val="24"/>
        </w:rPr>
        <w:t>Жилище;</w:t>
      </w:r>
    </w:p>
    <w:p w:rsidR="00371EA3" w:rsidRPr="00357153" w:rsidRDefault="00371EA3" w:rsidP="00F01D53">
      <w:pPr>
        <w:rPr>
          <w:sz w:val="20"/>
          <w:szCs w:val="20"/>
        </w:rPr>
      </w:pPr>
    </w:p>
    <w:p w:rsidR="00371EA3" w:rsidRPr="00357153" w:rsidRDefault="00357153" w:rsidP="00F01D53">
      <w:pPr>
        <w:ind w:left="820"/>
        <w:rPr>
          <w:sz w:val="20"/>
          <w:szCs w:val="20"/>
        </w:rPr>
      </w:pPr>
      <w:r w:rsidRPr="00357153">
        <w:rPr>
          <w:rFonts w:eastAsia="Times New Roman"/>
          <w:sz w:val="24"/>
          <w:szCs w:val="24"/>
        </w:rPr>
        <w:t xml:space="preserve">Безопасность в Одинцовском городском округе Московской области; Муниципальное управление в Одинцовском городском округе Московской области; Сельское хозяйство Одинцовского городского округа Московской области; </w:t>
      </w:r>
      <w:r w:rsidRPr="00357153">
        <w:rPr>
          <w:rFonts w:eastAsia="Times New Roman"/>
          <w:sz w:val="24"/>
          <w:szCs w:val="24"/>
        </w:rPr>
        <w:lastRenderedPageBreak/>
        <w:t xml:space="preserve">Формирование современной городской среды на территории </w:t>
      </w:r>
      <w:r w:rsidR="00F01D53" w:rsidRPr="00357153">
        <w:rPr>
          <w:rFonts w:eastAsia="Times New Roman"/>
          <w:sz w:val="24"/>
          <w:szCs w:val="24"/>
        </w:rPr>
        <w:t>Одинцовского</w:t>
      </w:r>
      <w:r w:rsidRPr="00357153">
        <w:rPr>
          <w:rFonts w:eastAsia="Times New Roman"/>
          <w:sz w:val="24"/>
          <w:szCs w:val="24"/>
        </w:rPr>
        <w:t xml:space="preserve"> городского округа Московской области.</w:t>
      </w:r>
    </w:p>
    <w:p w:rsidR="00371EA3" w:rsidRPr="00357153" w:rsidRDefault="00371EA3" w:rsidP="00F01D53">
      <w:pPr>
        <w:rPr>
          <w:sz w:val="20"/>
          <w:szCs w:val="20"/>
        </w:rPr>
      </w:pPr>
    </w:p>
    <w:p w:rsidR="00357153" w:rsidRPr="00357153" w:rsidRDefault="00357153" w:rsidP="00F01D53">
      <w:pPr>
        <w:ind w:left="9380"/>
        <w:rPr>
          <w:sz w:val="20"/>
          <w:szCs w:val="20"/>
        </w:rPr>
      </w:pPr>
    </w:p>
    <w:p w:rsidR="00357153" w:rsidRPr="00357153" w:rsidRDefault="00357153" w:rsidP="00F01D53">
      <w:pPr>
        <w:ind w:left="9380"/>
        <w:rPr>
          <w:sz w:val="20"/>
          <w:szCs w:val="20"/>
        </w:rPr>
      </w:pPr>
    </w:p>
    <w:p w:rsidR="00371EA3" w:rsidRPr="00357153" w:rsidRDefault="00371EA3" w:rsidP="00F01D53">
      <w:pPr>
        <w:sectPr w:rsidR="00371EA3" w:rsidRPr="00357153">
          <w:pgSz w:w="11900" w:h="16836"/>
          <w:pgMar w:top="1440" w:right="848" w:bottom="0" w:left="1440" w:header="0" w:footer="0" w:gutter="0"/>
          <w:cols w:space="720" w:equalWidth="0">
            <w:col w:w="9620"/>
          </w:cols>
        </w:sectPr>
      </w:pPr>
    </w:p>
    <w:p w:rsidR="00371EA3" w:rsidRPr="00357153" w:rsidRDefault="00357153" w:rsidP="001A4EBC">
      <w:pPr>
        <w:numPr>
          <w:ilvl w:val="0"/>
          <w:numId w:val="5"/>
        </w:numPr>
        <w:tabs>
          <w:tab w:val="left" w:pos="595"/>
        </w:tabs>
        <w:ind w:left="980" w:right="60" w:hanging="663"/>
        <w:rPr>
          <w:rFonts w:eastAsia="Cambria"/>
          <w:b/>
          <w:bCs/>
          <w:sz w:val="28"/>
          <w:szCs w:val="28"/>
        </w:rPr>
      </w:pPr>
      <w:r w:rsidRPr="00357153">
        <w:rPr>
          <w:rFonts w:eastAsia="Cambria"/>
          <w:b/>
          <w:bCs/>
          <w:sz w:val="28"/>
          <w:szCs w:val="28"/>
        </w:rPr>
        <w:lastRenderedPageBreak/>
        <w:t xml:space="preserve">Обоснование выбранного варианта размещения объектов </w:t>
      </w:r>
      <w:proofErr w:type="gramStart"/>
      <w:r w:rsidRPr="00357153">
        <w:rPr>
          <w:rFonts w:eastAsia="Cambria"/>
          <w:b/>
          <w:bCs/>
          <w:sz w:val="28"/>
          <w:szCs w:val="28"/>
        </w:rPr>
        <w:t>местно-го</w:t>
      </w:r>
      <w:proofErr w:type="gramEnd"/>
      <w:r w:rsidRPr="00357153">
        <w:rPr>
          <w:rFonts w:eastAsia="Cambria"/>
          <w:b/>
          <w:bCs/>
          <w:sz w:val="28"/>
          <w:szCs w:val="28"/>
        </w:rPr>
        <w:t xml:space="preserve"> значения на основе анализа использования территорий</w:t>
      </w:r>
    </w:p>
    <w:p w:rsidR="00371EA3" w:rsidRPr="00357153" w:rsidRDefault="00371EA3" w:rsidP="00F01D53">
      <w:pPr>
        <w:rPr>
          <w:sz w:val="20"/>
          <w:szCs w:val="20"/>
        </w:rPr>
      </w:pPr>
    </w:p>
    <w:p w:rsidR="00371EA3" w:rsidRPr="00357153" w:rsidRDefault="00357153" w:rsidP="00F01D53">
      <w:pPr>
        <w:ind w:left="4440" w:right="320" w:hanging="3224"/>
        <w:rPr>
          <w:sz w:val="20"/>
          <w:szCs w:val="20"/>
        </w:rPr>
      </w:pPr>
      <w:r w:rsidRPr="00357153">
        <w:rPr>
          <w:rFonts w:eastAsia="Cambria"/>
          <w:b/>
          <w:bCs/>
          <w:sz w:val="26"/>
          <w:szCs w:val="26"/>
        </w:rPr>
        <w:t>3.1. Территория д. Подушкино в системе расселения Московской области</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1A4EBC">
      <w:pPr>
        <w:numPr>
          <w:ilvl w:val="0"/>
          <w:numId w:val="6"/>
        </w:numPr>
        <w:tabs>
          <w:tab w:val="left" w:pos="1080"/>
        </w:tabs>
        <w:ind w:left="260" w:right="80" w:firstLine="569"/>
        <w:jc w:val="both"/>
        <w:rPr>
          <w:rFonts w:eastAsia="Times New Roman"/>
          <w:sz w:val="24"/>
          <w:szCs w:val="24"/>
        </w:rPr>
      </w:pPr>
      <w:r w:rsidRPr="00357153">
        <w:rPr>
          <w:rFonts w:eastAsia="Times New Roman"/>
          <w:sz w:val="24"/>
          <w:szCs w:val="24"/>
        </w:rPr>
        <w:t>соответствии со Схемой территориального планирования Московской области – основными положениями градостроительного развития (далее – СТП МО), утверждённой постановлением Правительства Московской области от 11.07.2007 № 517/23, д. Подушки-но входит в состав Истринско-Звенигородской устойчивой системы расселения, которая является рекреационно-городской.</w:t>
      </w:r>
    </w:p>
    <w:p w:rsidR="00371EA3" w:rsidRPr="00357153" w:rsidRDefault="00371EA3" w:rsidP="00F01D53">
      <w:pPr>
        <w:rPr>
          <w:rFonts w:eastAsia="Times New Roman"/>
          <w:sz w:val="24"/>
          <w:szCs w:val="24"/>
        </w:rPr>
      </w:pPr>
    </w:p>
    <w:p w:rsidR="00371EA3" w:rsidRPr="00357153" w:rsidRDefault="00357153" w:rsidP="001A4EBC">
      <w:pPr>
        <w:numPr>
          <w:ilvl w:val="1"/>
          <w:numId w:val="6"/>
        </w:numPr>
        <w:tabs>
          <w:tab w:val="left" w:pos="1200"/>
        </w:tabs>
        <w:ind w:left="260" w:right="80" w:firstLine="709"/>
        <w:jc w:val="both"/>
        <w:rPr>
          <w:rFonts w:eastAsia="Times New Roman"/>
          <w:sz w:val="24"/>
          <w:szCs w:val="24"/>
        </w:rPr>
      </w:pPr>
      <w:r w:rsidRPr="00357153">
        <w:rPr>
          <w:rFonts w:eastAsia="Times New Roman"/>
          <w:sz w:val="24"/>
          <w:szCs w:val="24"/>
        </w:rPr>
        <w:t>соответствии с СТП МО, на территори д. Подушкино отсутствуют планируемые особо охраянемые природные терртории – природно-исторические территории</w:t>
      </w:r>
    </w:p>
    <w:p w:rsidR="00371EA3" w:rsidRPr="00357153" w:rsidRDefault="00371EA3" w:rsidP="00F01D53">
      <w:pPr>
        <w:rPr>
          <w:rFonts w:eastAsia="Times New Roman"/>
          <w:sz w:val="24"/>
          <w:szCs w:val="24"/>
        </w:rPr>
      </w:pPr>
    </w:p>
    <w:p w:rsidR="00371EA3" w:rsidRPr="00357153" w:rsidRDefault="00357153" w:rsidP="00F01D53">
      <w:pPr>
        <w:ind w:left="260" w:right="80"/>
        <w:jc w:val="both"/>
        <w:rPr>
          <w:rFonts w:eastAsia="Times New Roman"/>
          <w:sz w:val="24"/>
          <w:szCs w:val="24"/>
        </w:rPr>
      </w:pPr>
      <w:r w:rsidRPr="00357153">
        <w:rPr>
          <w:rFonts w:eastAsia="Times New Roman"/>
          <w:sz w:val="24"/>
          <w:szCs w:val="24"/>
        </w:rPr>
        <w:t>(ландшафты). Территория деревни Подушкино частично попадает в границы планируемой особо охраняемой природной территории областного значения – природной экологической территории 21-07 «Елово-широколиственные леса Подушкинского лесопарка».</w:t>
      </w:r>
    </w:p>
    <w:p w:rsidR="00371EA3" w:rsidRPr="00357153" w:rsidRDefault="00371EA3" w:rsidP="00F01D53">
      <w:pPr>
        <w:rPr>
          <w:rFonts w:eastAsia="Times New Roman"/>
          <w:sz w:val="24"/>
          <w:szCs w:val="24"/>
        </w:rPr>
      </w:pPr>
    </w:p>
    <w:p w:rsidR="00371EA3" w:rsidRPr="00357153" w:rsidRDefault="00357153" w:rsidP="001A4EBC">
      <w:pPr>
        <w:numPr>
          <w:ilvl w:val="2"/>
          <w:numId w:val="6"/>
        </w:numPr>
        <w:tabs>
          <w:tab w:val="left" w:pos="1240"/>
        </w:tabs>
        <w:ind w:left="260" w:firstLine="721"/>
        <w:jc w:val="both"/>
        <w:rPr>
          <w:rFonts w:eastAsia="Times New Roman"/>
          <w:sz w:val="24"/>
          <w:szCs w:val="24"/>
        </w:rPr>
      </w:pPr>
      <w:r w:rsidRPr="00357153">
        <w:rPr>
          <w:rFonts w:eastAsia="Times New Roman"/>
          <w:sz w:val="24"/>
          <w:szCs w:val="24"/>
        </w:rPr>
        <w:t>соответствии со Схемой развития и размещения особо охраняемых природных территорий в Московской области, утвержденной постановлением Правительства Москов-ской области от 11.02.2009 № 106/5, в районе д. Подушкино отсутствуют ООПТ регио-нального значения. Создание новых ООПТ регионального значения не планируется.</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3180"/>
        <w:rPr>
          <w:sz w:val="20"/>
          <w:szCs w:val="20"/>
        </w:rPr>
      </w:pPr>
      <w:r w:rsidRPr="00357153">
        <w:rPr>
          <w:rFonts w:eastAsia="Cambria"/>
          <w:b/>
          <w:bCs/>
          <w:sz w:val="26"/>
          <w:szCs w:val="26"/>
        </w:rPr>
        <w:t>3.2. Структура землепользования</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b/>
          <w:bCs/>
          <w:sz w:val="24"/>
          <w:szCs w:val="24"/>
        </w:rPr>
        <w:t>Структура земель, поставленных на кадастровый учет</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По данным государственного кадастра недвижимости площадь земельных участков на территории д. Подушкино, внесенных в публичную кадастровую карту государственно-го кадастра недвижимости, составляет 77,7 га. Участки на остальной территории общей площадью 23,14 га в публичной кадастровой карте не зарегистрированы.</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Приведенные значения соответствуют данным публичной кадастровой карты по со-стоянию на 01.01.2019. Публичная кадастровая карта доступна в сети интернет на сайте Федеральной службы государственной регистрации, кадастра и картографии (Росреестр): rosreestr.ru/site/eservices/.</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Категории земель земельных участков, внесенных в публичную кадастровую карту государственного кадастра недвижимости (ГКН), представлены ниже (Таблица 3.2.1).</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Каждой из категорий земель, приведенных в таблице, соответствует один или не-сколько зарегистрированных в ГКН земельных участков. Распределение площадей зареги-стрированных земельных участков между землями различных категорий, позволяет оце-нить структуру земель, поставленных на кадастровый учет.</w:t>
      </w:r>
    </w:p>
    <w:p w:rsidR="00371EA3" w:rsidRDefault="00371EA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Pr="00357153" w:rsidRDefault="00F01D53" w:rsidP="00F01D53">
      <w:pPr>
        <w:rPr>
          <w:sz w:val="20"/>
          <w:szCs w:val="20"/>
        </w:rPr>
      </w:pPr>
    </w:p>
    <w:p w:rsidR="00371EA3" w:rsidRPr="00357153" w:rsidRDefault="00357153" w:rsidP="00F01D53">
      <w:pPr>
        <w:ind w:left="3160" w:right="800" w:hanging="1412"/>
        <w:rPr>
          <w:sz w:val="20"/>
          <w:szCs w:val="20"/>
        </w:rPr>
      </w:pPr>
      <w:r w:rsidRPr="00357153">
        <w:rPr>
          <w:rFonts w:eastAsia="Times New Roman"/>
          <w:sz w:val="24"/>
          <w:szCs w:val="24"/>
        </w:rPr>
        <w:lastRenderedPageBreak/>
        <w:t>Таблица 3.2.1 – Структура земель, состоящих из земельных участков, поставленных на кадастровый учет</w:t>
      </w:r>
    </w:p>
    <w:p w:rsidR="00371EA3" w:rsidRPr="00357153" w:rsidRDefault="00371EA3" w:rsidP="00F01D53">
      <w:pPr>
        <w:rPr>
          <w:sz w:val="20"/>
          <w:szCs w:val="20"/>
        </w:rPr>
      </w:pPr>
    </w:p>
    <w:tbl>
      <w:tblPr>
        <w:tblW w:w="0" w:type="auto"/>
        <w:tblInd w:w="1110" w:type="dxa"/>
        <w:tblLayout w:type="fixed"/>
        <w:tblCellMar>
          <w:left w:w="0" w:type="dxa"/>
          <w:right w:w="0" w:type="dxa"/>
        </w:tblCellMar>
        <w:tblLook w:val="04A0"/>
      </w:tblPr>
      <w:tblGrid>
        <w:gridCol w:w="5480"/>
        <w:gridCol w:w="2200"/>
        <w:gridCol w:w="30"/>
      </w:tblGrid>
      <w:tr w:rsidR="00371EA3" w:rsidRPr="00357153">
        <w:trPr>
          <w:gridAfter w:val="1"/>
          <w:wAfter w:w="30" w:type="dxa"/>
          <w:trHeight w:val="356"/>
        </w:trPr>
        <w:tc>
          <w:tcPr>
            <w:tcW w:w="5480" w:type="dxa"/>
            <w:tcBorders>
              <w:top w:val="single" w:sz="8" w:space="0" w:color="auto"/>
              <w:left w:val="single" w:sz="8" w:space="0" w:color="auto"/>
              <w:right w:val="single" w:sz="8" w:space="0" w:color="auto"/>
            </w:tcBorders>
            <w:vAlign w:val="bottom"/>
          </w:tcPr>
          <w:p w:rsidR="00371EA3" w:rsidRPr="00357153" w:rsidRDefault="00357153" w:rsidP="00F01D53">
            <w:pPr>
              <w:ind w:left="840"/>
              <w:rPr>
                <w:sz w:val="20"/>
                <w:szCs w:val="20"/>
              </w:rPr>
            </w:pPr>
            <w:r w:rsidRPr="00357153">
              <w:rPr>
                <w:rFonts w:eastAsia="Times New Roman"/>
                <w:sz w:val="24"/>
                <w:szCs w:val="24"/>
              </w:rPr>
              <w:t>Категория земель</w:t>
            </w:r>
          </w:p>
        </w:tc>
        <w:tc>
          <w:tcPr>
            <w:tcW w:w="2200" w:type="dxa"/>
            <w:tcBorders>
              <w:top w:val="single" w:sz="8" w:space="0" w:color="auto"/>
              <w:right w:val="single" w:sz="8" w:space="0" w:color="auto"/>
            </w:tcBorders>
            <w:vAlign w:val="bottom"/>
          </w:tcPr>
          <w:p w:rsidR="00371EA3" w:rsidRPr="00357153" w:rsidRDefault="00357153" w:rsidP="00F01D53">
            <w:pPr>
              <w:ind w:left="820"/>
              <w:rPr>
                <w:sz w:val="20"/>
                <w:szCs w:val="20"/>
              </w:rPr>
            </w:pPr>
            <w:r w:rsidRPr="00357153">
              <w:rPr>
                <w:rFonts w:eastAsia="Times New Roman"/>
                <w:sz w:val="24"/>
                <w:szCs w:val="24"/>
              </w:rPr>
              <w:t>Площадь, га</w:t>
            </w:r>
          </w:p>
        </w:tc>
      </w:tr>
      <w:tr w:rsidR="00371EA3" w:rsidRPr="00357153">
        <w:trPr>
          <w:gridAfter w:val="1"/>
          <w:wAfter w:w="30" w:type="dxa"/>
          <w:trHeight w:val="98"/>
        </w:trPr>
        <w:tc>
          <w:tcPr>
            <w:tcW w:w="5480" w:type="dxa"/>
            <w:tcBorders>
              <w:left w:val="single" w:sz="8" w:space="0" w:color="auto"/>
              <w:bottom w:val="single" w:sz="8" w:space="0" w:color="auto"/>
              <w:right w:val="single" w:sz="8" w:space="0" w:color="auto"/>
            </w:tcBorders>
            <w:vAlign w:val="bottom"/>
          </w:tcPr>
          <w:p w:rsidR="00371EA3" w:rsidRPr="00357153" w:rsidRDefault="00371EA3" w:rsidP="00F01D53">
            <w:pPr>
              <w:rPr>
                <w:sz w:val="8"/>
                <w:szCs w:val="8"/>
              </w:rPr>
            </w:pPr>
          </w:p>
        </w:tc>
        <w:tc>
          <w:tcPr>
            <w:tcW w:w="2200" w:type="dxa"/>
            <w:tcBorders>
              <w:bottom w:val="single" w:sz="8" w:space="0" w:color="auto"/>
              <w:right w:val="single" w:sz="8" w:space="0" w:color="auto"/>
            </w:tcBorders>
            <w:vAlign w:val="bottom"/>
          </w:tcPr>
          <w:p w:rsidR="00371EA3" w:rsidRPr="00357153" w:rsidRDefault="00371EA3" w:rsidP="00F01D53">
            <w:pPr>
              <w:rPr>
                <w:sz w:val="8"/>
                <w:szCs w:val="8"/>
              </w:rPr>
            </w:pPr>
          </w:p>
        </w:tc>
      </w:tr>
      <w:tr w:rsidR="00371EA3" w:rsidRPr="00357153">
        <w:trPr>
          <w:gridAfter w:val="1"/>
          <w:wAfter w:w="30" w:type="dxa"/>
          <w:trHeight w:val="342"/>
        </w:trPr>
        <w:tc>
          <w:tcPr>
            <w:tcW w:w="5480" w:type="dxa"/>
            <w:tcBorders>
              <w:left w:val="single" w:sz="8" w:space="0" w:color="auto"/>
              <w:right w:val="single" w:sz="8" w:space="0" w:color="auto"/>
            </w:tcBorders>
            <w:vAlign w:val="bottom"/>
          </w:tcPr>
          <w:p w:rsidR="00371EA3" w:rsidRPr="00357153" w:rsidRDefault="00357153" w:rsidP="00F01D53">
            <w:pPr>
              <w:ind w:left="840"/>
              <w:rPr>
                <w:sz w:val="20"/>
                <w:szCs w:val="20"/>
              </w:rPr>
            </w:pPr>
            <w:r w:rsidRPr="00357153">
              <w:rPr>
                <w:rFonts w:eastAsia="Times New Roman"/>
                <w:sz w:val="24"/>
                <w:szCs w:val="24"/>
              </w:rPr>
              <w:t>Земли сельскохозяйственного назначения</w:t>
            </w:r>
          </w:p>
        </w:tc>
        <w:tc>
          <w:tcPr>
            <w:tcW w:w="2200" w:type="dxa"/>
            <w:tcBorders>
              <w:right w:val="single" w:sz="8" w:space="0" w:color="auto"/>
            </w:tcBorders>
            <w:vAlign w:val="bottom"/>
          </w:tcPr>
          <w:p w:rsidR="00371EA3" w:rsidRPr="00357153" w:rsidRDefault="00357153" w:rsidP="00F01D53">
            <w:pPr>
              <w:ind w:left="820"/>
              <w:rPr>
                <w:sz w:val="20"/>
                <w:szCs w:val="20"/>
              </w:rPr>
            </w:pPr>
            <w:r w:rsidRPr="00357153">
              <w:rPr>
                <w:rFonts w:eastAsia="Times New Roman"/>
                <w:sz w:val="24"/>
                <w:szCs w:val="24"/>
              </w:rPr>
              <w:t>0,85</w:t>
            </w:r>
          </w:p>
        </w:tc>
      </w:tr>
      <w:tr w:rsidR="00371EA3" w:rsidRPr="00357153">
        <w:trPr>
          <w:gridAfter w:val="1"/>
          <w:wAfter w:w="30" w:type="dxa"/>
          <w:trHeight w:val="102"/>
        </w:trPr>
        <w:tc>
          <w:tcPr>
            <w:tcW w:w="5480" w:type="dxa"/>
            <w:tcBorders>
              <w:left w:val="single" w:sz="8" w:space="0" w:color="auto"/>
              <w:bottom w:val="single" w:sz="8" w:space="0" w:color="auto"/>
              <w:right w:val="single" w:sz="8" w:space="0" w:color="auto"/>
            </w:tcBorders>
            <w:vAlign w:val="bottom"/>
          </w:tcPr>
          <w:p w:rsidR="00371EA3" w:rsidRPr="00357153" w:rsidRDefault="00371EA3" w:rsidP="00F01D53">
            <w:pPr>
              <w:rPr>
                <w:sz w:val="8"/>
                <w:szCs w:val="8"/>
              </w:rPr>
            </w:pPr>
          </w:p>
        </w:tc>
        <w:tc>
          <w:tcPr>
            <w:tcW w:w="2200" w:type="dxa"/>
            <w:tcBorders>
              <w:bottom w:val="single" w:sz="8" w:space="0" w:color="auto"/>
              <w:right w:val="single" w:sz="8" w:space="0" w:color="auto"/>
            </w:tcBorders>
            <w:vAlign w:val="bottom"/>
          </w:tcPr>
          <w:p w:rsidR="00371EA3" w:rsidRPr="00357153" w:rsidRDefault="00371EA3" w:rsidP="00F01D53">
            <w:pPr>
              <w:rPr>
                <w:sz w:val="8"/>
                <w:szCs w:val="8"/>
              </w:rPr>
            </w:pPr>
          </w:p>
        </w:tc>
      </w:tr>
      <w:tr w:rsidR="00371EA3" w:rsidRPr="00357153" w:rsidTr="00F01D53">
        <w:trPr>
          <w:trHeight w:val="366"/>
        </w:trPr>
        <w:tc>
          <w:tcPr>
            <w:tcW w:w="5480" w:type="dxa"/>
            <w:tcBorders>
              <w:top w:val="single" w:sz="8" w:space="0" w:color="auto"/>
              <w:left w:val="single" w:sz="8" w:space="0" w:color="auto"/>
              <w:right w:val="single" w:sz="8" w:space="0" w:color="auto"/>
            </w:tcBorders>
            <w:vAlign w:val="bottom"/>
          </w:tcPr>
          <w:p w:rsidR="00371EA3" w:rsidRPr="00357153" w:rsidRDefault="00357153" w:rsidP="00F01D53">
            <w:pPr>
              <w:ind w:left="840"/>
              <w:rPr>
                <w:sz w:val="20"/>
                <w:szCs w:val="20"/>
              </w:rPr>
            </w:pPr>
            <w:r w:rsidRPr="00357153">
              <w:rPr>
                <w:rFonts w:eastAsia="Times New Roman"/>
                <w:sz w:val="24"/>
                <w:szCs w:val="24"/>
              </w:rPr>
              <w:t>Земли населённых пунктов</w:t>
            </w:r>
          </w:p>
        </w:tc>
        <w:tc>
          <w:tcPr>
            <w:tcW w:w="2200" w:type="dxa"/>
            <w:tcBorders>
              <w:top w:val="single" w:sz="8" w:space="0" w:color="auto"/>
              <w:right w:val="single" w:sz="8" w:space="0" w:color="auto"/>
            </w:tcBorders>
            <w:vAlign w:val="bottom"/>
          </w:tcPr>
          <w:p w:rsidR="00371EA3" w:rsidRPr="00357153" w:rsidRDefault="00357153" w:rsidP="00F01D53">
            <w:pPr>
              <w:ind w:left="820"/>
              <w:rPr>
                <w:sz w:val="20"/>
                <w:szCs w:val="20"/>
              </w:rPr>
            </w:pPr>
            <w:r w:rsidRPr="00357153">
              <w:rPr>
                <w:rFonts w:eastAsia="Times New Roman"/>
                <w:sz w:val="24"/>
                <w:szCs w:val="24"/>
              </w:rPr>
              <w:t>71,24</w:t>
            </w:r>
          </w:p>
        </w:tc>
        <w:tc>
          <w:tcPr>
            <w:tcW w:w="30" w:type="dxa"/>
            <w:vAlign w:val="bottom"/>
          </w:tcPr>
          <w:p w:rsidR="00371EA3" w:rsidRPr="00357153" w:rsidRDefault="00371EA3" w:rsidP="00F01D53">
            <w:pPr>
              <w:rPr>
                <w:sz w:val="1"/>
                <w:szCs w:val="1"/>
              </w:rPr>
            </w:pPr>
          </w:p>
        </w:tc>
      </w:tr>
      <w:tr w:rsidR="00371EA3" w:rsidRPr="00357153" w:rsidTr="00F01D53">
        <w:trPr>
          <w:trHeight w:val="98"/>
        </w:trPr>
        <w:tc>
          <w:tcPr>
            <w:tcW w:w="5480" w:type="dxa"/>
            <w:tcBorders>
              <w:left w:val="single" w:sz="8" w:space="0" w:color="auto"/>
              <w:bottom w:val="single" w:sz="8" w:space="0" w:color="auto"/>
              <w:right w:val="single" w:sz="8" w:space="0" w:color="auto"/>
            </w:tcBorders>
            <w:vAlign w:val="bottom"/>
          </w:tcPr>
          <w:p w:rsidR="00371EA3" w:rsidRPr="00357153" w:rsidRDefault="00371EA3" w:rsidP="00F01D53">
            <w:pPr>
              <w:rPr>
                <w:sz w:val="8"/>
                <w:szCs w:val="8"/>
              </w:rPr>
            </w:pPr>
          </w:p>
        </w:tc>
        <w:tc>
          <w:tcPr>
            <w:tcW w:w="220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30" w:type="dxa"/>
            <w:vAlign w:val="bottom"/>
          </w:tcPr>
          <w:p w:rsidR="00371EA3" w:rsidRPr="00357153" w:rsidRDefault="00371EA3" w:rsidP="00F01D53">
            <w:pPr>
              <w:rPr>
                <w:sz w:val="1"/>
                <w:szCs w:val="1"/>
              </w:rPr>
            </w:pPr>
          </w:p>
        </w:tc>
      </w:tr>
      <w:tr w:rsidR="00371EA3" w:rsidRPr="00357153" w:rsidTr="00F01D53">
        <w:trPr>
          <w:trHeight w:val="282"/>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Земли  лесного фонда  (территория  лесного</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поселка   «Усадьба   Подушкинского   лесопарка»,</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включена в границы в соответствии с Распоряже-</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нием   Правительства   Московской   области   от</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28.11.2019 № 975-РП «Об утверждении предложе-</w:t>
            </w:r>
          </w:p>
        </w:tc>
        <w:tc>
          <w:tcPr>
            <w:tcW w:w="2200" w:type="dxa"/>
            <w:vMerge w:val="restart"/>
            <w:tcBorders>
              <w:right w:val="single" w:sz="8" w:space="0" w:color="auto"/>
            </w:tcBorders>
            <w:vAlign w:val="bottom"/>
          </w:tcPr>
          <w:p w:rsidR="00371EA3" w:rsidRPr="00357153" w:rsidRDefault="00357153" w:rsidP="00F01D53">
            <w:pPr>
              <w:ind w:left="820"/>
              <w:rPr>
                <w:sz w:val="20"/>
                <w:szCs w:val="20"/>
              </w:rPr>
            </w:pPr>
            <w:r w:rsidRPr="00357153">
              <w:rPr>
                <w:rFonts w:eastAsia="Times New Roman"/>
                <w:sz w:val="24"/>
                <w:szCs w:val="24"/>
              </w:rPr>
              <w:t>1,23</w:t>
            </w:r>
          </w:p>
        </w:tc>
        <w:tc>
          <w:tcPr>
            <w:tcW w:w="30" w:type="dxa"/>
            <w:vAlign w:val="bottom"/>
          </w:tcPr>
          <w:p w:rsidR="00371EA3" w:rsidRPr="00357153" w:rsidRDefault="00371EA3" w:rsidP="00F01D53">
            <w:pPr>
              <w:rPr>
                <w:sz w:val="1"/>
                <w:szCs w:val="1"/>
              </w:rPr>
            </w:pPr>
          </w:p>
        </w:tc>
      </w:tr>
      <w:tr w:rsidR="00371EA3" w:rsidRPr="00357153" w:rsidTr="00F01D53">
        <w:trPr>
          <w:trHeight w:val="140"/>
        </w:trPr>
        <w:tc>
          <w:tcPr>
            <w:tcW w:w="5480" w:type="dxa"/>
            <w:vMerge w:val="restart"/>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ний  относительно  местоположения  границ  насе-</w:t>
            </w:r>
          </w:p>
        </w:tc>
        <w:tc>
          <w:tcPr>
            <w:tcW w:w="2200" w:type="dxa"/>
            <w:vMerge/>
            <w:tcBorders>
              <w:right w:val="single" w:sz="8" w:space="0" w:color="auto"/>
            </w:tcBorders>
            <w:vAlign w:val="bottom"/>
          </w:tcPr>
          <w:p w:rsidR="00371EA3" w:rsidRPr="00357153" w:rsidRDefault="00371EA3" w:rsidP="00F01D53">
            <w:pPr>
              <w:rPr>
                <w:sz w:val="12"/>
                <w:szCs w:val="12"/>
              </w:rPr>
            </w:pPr>
          </w:p>
        </w:tc>
        <w:tc>
          <w:tcPr>
            <w:tcW w:w="30" w:type="dxa"/>
            <w:vAlign w:val="bottom"/>
          </w:tcPr>
          <w:p w:rsidR="00371EA3" w:rsidRPr="00357153" w:rsidRDefault="00371EA3" w:rsidP="00F01D53">
            <w:pPr>
              <w:rPr>
                <w:sz w:val="1"/>
                <w:szCs w:val="1"/>
              </w:rPr>
            </w:pPr>
          </w:p>
        </w:tc>
      </w:tr>
      <w:tr w:rsidR="00371EA3" w:rsidRPr="00357153" w:rsidTr="00F01D53">
        <w:trPr>
          <w:trHeight w:val="136"/>
        </w:trPr>
        <w:tc>
          <w:tcPr>
            <w:tcW w:w="54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200" w:type="dxa"/>
            <w:tcBorders>
              <w:right w:val="single" w:sz="8" w:space="0" w:color="auto"/>
            </w:tcBorders>
            <w:vAlign w:val="bottom"/>
          </w:tcPr>
          <w:p w:rsidR="00371EA3" w:rsidRPr="00357153" w:rsidRDefault="00371EA3" w:rsidP="00F01D53">
            <w:pPr>
              <w:rPr>
                <w:sz w:val="11"/>
                <w:szCs w:val="11"/>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ленного пункта деревня Подушкино Одинцовского</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городского округа  Московской  области,  образуе-</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мого из лесного поселка Усадьба Подушкинского</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276"/>
        </w:trPr>
        <w:tc>
          <w:tcPr>
            <w:tcW w:w="5480" w:type="dxa"/>
            <w:tcBorders>
              <w:left w:val="single" w:sz="8" w:space="0" w:color="auto"/>
              <w:right w:val="single" w:sz="8" w:space="0" w:color="auto"/>
            </w:tcBorders>
            <w:vAlign w:val="bottom"/>
          </w:tcPr>
          <w:p w:rsidR="00371EA3" w:rsidRPr="00357153" w:rsidRDefault="00357153" w:rsidP="00F01D53">
            <w:pPr>
              <w:ind w:right="4020"/>
              <w:jc w:val="right"/>
              <w:rPr>
                <w:sz w:val="20"/>
                <w:szCs w:val="20"/>
              </w:rPr>
            </w:pPr>
            <w:r w:rsidRPr="00357153">
              <w:rPr>
                <w:rFonts w:eastAsia="Times New Roman"/>
                <w:sz w:val="24"/>
                <w:szCs w:val="24"/>
              </w:rPr>
              <w:t>лесопарка»)</w:t>
            </w:r>
          </w:p>
        </w:tc>
        <w:tc>
          <w:tcPr>
            <w:tcW w:w="2200" w:type="dxa"/>
            <w:tcBorders>
              <w:right w:val="single" w:sz="8" w:space="0" w:color="auto"/>
            </w:tcBorders>
            <w:vAlign w:val="bottom"/>
          </w:tcPr>
          <w:p w:rsidR="00371EA3" w:rsidRPr="00357153" w:rsidRDefault="00371EA3" w:rsidP="00F01D53">
            <w:pPr>
              <w:rPr>
                <w:sz w:val="24"/>
                <w:szCs w:val="24"/>
              </w:rPr>
            </w:pPr>
          </w:p>
        </w:tc>
        <w:tc>
          <w:tcPr>
            <w:tcW w:w="30" w:type="dxa"/>
            <w:vAlign w:val="bottom"/>
          </w:tcPr>
          <w:p w:rsidR="00371EA3" w:rsidRPr="00357153" w:rsidRDefault="00371EA3" w:rsidP="00F01D53">
            <w:pPr>
              <w:rPr>
                <w:sz w:val="1"/>
                <w:szCs w:val="1"/>
              </w:rPr>
            </w:pPr>
          </w:p>
        </w:tc>
      </w:tr>
      <w:tr w:rsidR="00371EA3" w:rsidRPr="00357153" w:rsidTr="00F01D53">
        <w:trPr>
          <w:trHeight w:val="38"/>
        </w:trPr>
        <w:tc>
          <w:tcPr>
            <w:tcW w:w="5480" w:type="dxa"/>
            <w:tcBorders>
              <w:left w:val="single" w:sz="8" w:space="0" w:color="auto"/>
              <w:bottom w:val="single" w:sz="8" w:space="0" w:color="auto"/>
              <w:right w:val="single" w:sz="8" w:space="0" w:color="auto"/>
            </w:tcBorders>
            <w:vAlign w:val="bottom"/>
          </w:tcPr>
          <w:p w:rsidR="00371EA3" w:rsidRPr="00357153" w:rsidRDefault="00371EA3" w:rsidP="00F01D53">
            <w:pPr>
              <w:rPr>
                <w:sz w:val="3"/>
                <w:szCs w:val="3"/>
              </w:rPr>
            </w:pPr>
          </w:p>
        </w:tc>
        <w:tc>
          <w:tcPr>
            <w:tcW w:w="2200" w:type="dxa"/>
            <w:tcBorders>
              <w:bottom w:val="single" w:sz="8" w:space="0" w:color="auto"/>
              <w:right w:val="single" w:sz="8" w:space="0" w:color="auto"/>
            </w:tcBorders>
            <w:vAlign w:val="bottom"/>
          </w:tcPr>
          <w:p w:rsidR="00371EA3" w:rsidRPr="00357153" w:rsidRDefault="00371EA3" w:rsidP="00F01D53">
            <w:pPr>
              <w:rPr>
                <w:sz w:val="3"/>
                <w:szCs w:val="3"/>
              </w:rPr>
            </w:pPr>
          </w:p>
        </w:tc>
        <w:tc>
          <w:tcPr>
            <w:tcW w:w="30" w:type="dxa"/>
            <w:vAlign w:val="bottom"/>
          </w:tcPr>
          <w:p w:rsidR="00371EA3" w:rsidRPr="00357153" w:rsidRDefault="00371EA3" w:rsidP="00F01D53">
            <w:pPr>
              <w:rPr>
                <w:sz w:val="1"/>
                <w:szCs w:val="1"/>
              </w:rPr>
            </w:pPr>
          </w:p>
        </w:tc>
      </w:tr>
      <w:tr w:rsidR="00371EA3" w:rsidRPr="00357153" w:rsidTr="00F01D53">
        <w:trPr>
          <w:trHeight w:val="346"/>
        </w:trPr>
        <w:tc>
          <w:tcPr>
            <w:tcW w:w="5480" w:type="dxa"/>
            <w:tcBorders>
              <w:left w:val="single" w:sz="8" w:space="0" w:color="auto"/>
              <w:right w:val="single" w:sz="8" w:space="0" w:color="auto"/>
            </w:tcBorders>
            <w:vAlign w:val="bottom"/>
          </w:tcPr>
          <w:p w:rsidR="00371EA3" w:rsidRPr="00357153" w:rsidRDefault="00357153" w:rsidP="00F01D53">
            <w:pPr>
              <w:ind w:left="840"/>
              <w:rPr>
                <w:sz w:val="20"/>
                <w:szCs w:val="20"/>
              </w:rPr>
            </w:pPr>
            <w:r w:rsidRPr="00357153">
              <w:rPr>
                <w:rFonts w:eastAsia="Times New Roman"/>
                <w:sz w:val="24"/>
                <w:szCs w:val="24"/>
              </w:rPr>
              <w:t>Категория не установлена</w:t>
            </w:r>
          </w:p>
        </w:tc>
        <w:tc>
          <w:tcPr>
            <w:tcW w:w="2200" w:type="dxa"/>
            <w:tcBorders>
              <w:right w:val="single" w:sz="8" w:space="0" w:color="auto"/>
            </w:tcBorders>
            <w:vAlign w:val="bottom"/>
          </w:tcPr>
          <w:p w:rsidR="00371EA3" w:rsidRPr="00357153" w:rsidRDefault="00357153" w:rsidP="00F01D53">
            <w:pPr>
              <w:ind w:left="820"/>
              <w:rPr>
                <w:sz w:val="20"/>
                <w:szCs w:val="20"/>
              </w:rPr>
            </w:pPr>
            <w:r w:rsidRPr="00357153">
              <w:rPr>
                <w:rFonts w:eastAsia="Times New Roman"/>
                <w:sz w:val="24"/>
                <w:szCs w:val="24"/>
              </w:rPr>
              <w:t>4,38</w:t>
            </w:r>
          </w:p>
        </w:tc>
        <w:tc>
          <w:tcPr>
            <w:tcW w:w="30" w:type="dxa"/>
            <w:vAlign w:val="bottom"/>
          </w:tcPr>
          <w:p w:rsidR="00371EA3" w:rsidRPr="00357153" w:rsidRDefault="00371EA3" w:rsidP="00F01D53">
            <w:pPr>
              <w:rPr>
                <w:sz w:val="1"/>
                <w:szCs w:val="1"/>
              </w:rPr>
            </w:pPr>
          </w:p>
        </w:tc>
      </w:tr>
      <w:tr w:rsidR="00371EA3" w:rsidRPr="00357153" w:rsidTr="00F01D53">
        <w:trPr>
          <w:trHeight w:val="102"/>
        </w:trPr>
        <w:tc>
          <w:tcPr>
            <w:tcW w:w="5480" w:type="dxa"/>
            <w:tcBorders>
              <w:left w:val="single" w:sz="8" w:space="0" w:color="auto"/>
              <w:bottom w:val="single" w:sz="8" w:space="0" w:color="auto"/>
              <w:right w:val="single" w:sz="8" w:space="0" w:color="auto"/>
            </w:tcBorders>
            <w:vAlign w:val="bottom"/>
          </w:tcPr>
          <w:p w:rsidR="00371EA3" w:rsidRPr="00357153" w:rsidRDefault="00371EA3" w:rsidP="00F01D53">
            <w:pPr>
              <w:rPr>
                <w:sz w:val="8"/>
                <w:szCs w:val="8"/>
              </w:rPr>
            </w:pPr>
          </w:p>
        </w:tc>
        <w:tc>
          <w:tcPr>
            <w:tcW w:w="220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3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jc w:val="right"/>
        <w:rPr>
          <w:sz w:val="20"/>
          <w:szCs w:val="20"/>
        </w:rPr>
      </w:pPr>
    </w:p>
    <w:p w:rsidR="00371EA3" w:rsidRPr="00357153" w:rsidRDefault="00371EA3" w:rsidP="00F01D53">
      <w:pPr>
        <w:sectPr w:rsidR="00371EA3" w:rsidRPr="00357153">
          <w:pgSz w:w="11900" w:h="16836"/>
          <w:pgMar w:top="971" w:right="848" w:bottom="0" w:left="1440" w:header="0" w:footer="0" w:gutter="0"/>
          <w:cols w:space="720" w:equalWidth="0">
            <w:col w:w="9620"/>
          </w:cols>
        </w:sect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3980"/>
        <w:rPr>
          <w:sz w:val="20"/>
          <w:szCs w:val="20"/>
        </w:rPr>
      </w:pPr>
      <w:r w:rsidRPr="00357153">
        <w:rPr>
          <w:rFonts w:eastAsia="Cambria"/>
          <w:b/>
          <w:bCs/>
          <w:sz w:val="26"/>
          <w:szCs w:val="26"/>
        </w:rPr>
        <w:t>3.3 Планируемое функциональное зонирование территории</w:t>
      </w:r>
    </w:p>
    <w:p w:rsidR="00371EA3" w:rsidRPr="00357153" w:rsidRDefault="00371EA3" w:rsidP="00F01D53">
      <w:pPr>
        <w:rPr>
          <w:sz w:val="20"/>
          <w:szCs w:val="20"/>
        </w:rPr>
      </w:pPr>
    </w:p>
    <w:p w:rsidR="00371EA3" w:rsidRPr="00357153" w:rsidRDefault="00357153" w:rsidP="00F01D53">
      <w:pPr>
        <w:ind w:left="560"/>
        <w:rPr>
          <w:sz w:val="20"/>
          <w:szCs w:val="20"/>
        </w:rPr>
      </w:pPr>
      <w:r w:rsidRPr="00357153">
        <w:rPr>
          <w:rFonts w:eastAsia="Times New Roman"/>
          <w:b/>
          <w:bCs/>
          <w:sz w:val="24"/>
          <w:szCs w:val="24"/>
        </w:rPr>
        <w:t>Функциональные зоны жилого назначения</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2220"/>
        <w:gridCol w:w="2080"/>
        <w:gridCol w:w="2220"/>
        <w:gridCol w:w="1180"/>
        <w:gridCol w:w="4000"/>
        <w:gridCol w:w="2220"/>
        <w:gridCol w:w="30"/>
      </w:tblGrid>
      <w:tr w:rsidR="00371EA3" w:rsidRPr="00357153">
        <w:trPr>
          <w:trHeight w:val="282"/>
        </w:trPr>
        <w:tc>
          <w:tcPr>
            <w:tcW w:w="2220" w:type="dxa"/>
            <w:tcBorders>
              <w:top w:val="single" w:sz="8" w:space="0" w:color="auto"/>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Функциональные</w:t>
            </w:r>
          </w:p>
        </w:tc>
        <w:tc>
          <w:tcPr>
            <w:tcW w:w="208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222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118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400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222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Планируемые для</w:t>
            </w:r>
          </w:p>
        </w:tc>
        <w:tc>
          <w:tcPr>
            <w:tcW w:w="0" w:type="dxa"/>
            <w:vAlign w:val="bottom"/>
          </w:tcPr>
          <w:p w:rsidR="00371EA3" w:rsidRPr="00357153" w:rsidRDefault="00371EA3" w:rsidP="00F01D53">
            <w:pPr>
              <w:rPr>
                <w:sz w:val="1"/>
                <w:szCs w:val="1"/>
              </w:rPr>
            </w:pPr>
          </w:p>
        </w:tc>
      </w:tr>
      <w:tr w:rsidR="00371EA3" w:rsidRPr="00357153">
        <w:trPr>
          <w:trHeight w:val="276"/>
        </w:trPr>
        <w:tc>
          <w:tcPr>
            <w:tcW w:w="22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зоны</w:t>
            </w:r>
          </w:p>
        </w:tc>
        <w:tc>
          <w:tcPr>
            <w:tcW w:w="208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180" w:type="dxa"/>
            <w:tcBorders>
              <w:right w:val="single" w:sz="8" w:space="0" w:color="auto"/>
            </w:tcBorders>
            <w:vAlign w:val="bottom"/>
          </w:tcPr>
          <w:p w:rsidR="00371EA3" w:rsidRPr="00357153" w:rsidRDefault="00371EA3" w:rsidP="00F01D53">
            <w:pPr>
              <w:rPr>
                <w:sz w:val="24"/>
                <w:szCs w:val="24"/>
              </w:rPr>
            </w:pPr>
          </w:p>
        </w:tc>
        <w:tc>
          <w:tcPr>
            <w:tcW w:w="40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размещения объ-</w:t>
            </w:r>
          </w:p>
        </w:tc>
        <w:tc>
          <w:tcPr>
            <w:tcW w:w="0" w:type="dxa"/>
            <w:vAlign w:val="bottom"/>
          </w:tcPr>
          <w:p w:rsidR="00371EA3" w:rsidRPr="00357153" w:rsidRDefault="00371EA3" w:rsidP="00F01D53">
            <w:pPr>
              <w:rPr>
                <w:sz w:val="1"/>
                <w:szCs w:val="1"/>
              </w:rPr>
            </w:pPr>
          </w:p>
        </w:tc>
      </w:tr>
      <w:tr w:rsidR="00371EA3" w:rsidRPr="00357153">
        <w:trPr>
          <w:trHeight w:val="276"/>
        </w:trPr>
        <w:tc>
          <w:tcPr>
            <w:tcW w:w="22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Мероприятия</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площадь</w:t>
            </w:r>
          </w:p>
        </w:tc>
        <w:tc>
          <w:tcPr>
            <w:tcW w:w="40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Параметры планируемого разви-</w:t>
            </w:r>
          </w:p>
        </w:tc>
        <w:tc>
          <w:tcPr>
            <w:tcW w:w="22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екты Федераль-</w:t>
            </w:r>
          </w:p>
        </w:tc>
        <w:tc>
          <w:tcPr>
            <w:tcW w:w="0" w:type="dxa"/>
            <w:vAlign w:val="bottom"/>
          </w:tcPr>
          <w:p w:rsidR="00371EA3" w:rsidRPr="00357153" w:rsidRDefault="00371EA3" w:rsidP="00F01D53">
            <w:pPr>
              <w:rPr>
                <w:sz w:val="1"/>
                <w:szCs w:val="1"/>
              </w:rPr>
            </w:pPr>
          </w:p>
        </w:tc>
      </w:tr>
      <w:tr w:rsidR="00371EA3" w:rsidRPr="00357153">
        <w:trPr>
          <w:trHeight w:val="136"/>
        </w:trPr>
        <w:tc>
          <w:tcPr>
            <w:tcW w:w="22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Местоположение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территориального</w:t>
            </w:r>
          </w:p>
        </w:tc>
        <w:tc>
          <w:tcPr>
            <w:tcW w:w="1180" w:type="dxa"/>
            <w:vMerge/>
            <w:tcBorders>
              <w:right w:val="single" w:sz="8" w:space="0" w:color="auto"/>
            </w:tcBorders>
            <w:vAlign w:val="bottom"/>
          </w:tcPr>
          <w:p w:rsidR="00371EA3" w:rsidRPr="00357153" w:rsidRDefault="00371EA3" w:rsidP="00F01D53">
            <w:pPr>
              <w:rPr>
                <w:sz w:val="11"/>
                <w:szCs w:val="11"/>
              </w:rPr>
            </w:pPr>
          </w:p>
        </w:tc>
        <w:tc>
          <w:tcPr>
            <w:tcW w:w="4000" w:type="dxa"/>
            <w:vMerge/>
            <w:tcBorders>
              <w:right w:val="single" w:sz="8" w:space="0" w:color="auto"/>
            </w:tcBorders>
            <w:vAlign w:val="bottom"/>
          </w:tcPr>
          <w:p w:rsidR="00371EA3" w:rsidRPr="00357153" w:rsidRDefault="00371EA3" w:rsidP="00F01D53">
            <w:pPr>
              <w:rPr>
                <w:sz w:val="11"/>
                <w:szCs w:val="11"/>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ного(Ф), Регио-</w:t>
            </w:r>
          </w:p>
        </w:tc>
        <w:tc>
          <w:tcPr>
            <w:tcW w:w="0" w:type="dxa"/>
            <w:vAlign w:val="bottom"/>
          </w:tcPr>
          <w:p w:rsidR="00371EA3" w:rsidRPr="00357153" w:rsidRDefault="00371EA3" w:rsidP="00F01D53">
            <w:pPr>
              <w:rPr>
                <w:sz w:val="1"/>
                <w:szCs w:val="1"/>
              </w:rPr>
            </w:pPr>
          </w:p>
        </w:tc>
      </w:tr>
      <w:tr w:rsidR="00371EA3" w:rsidRPr="00357153">
        <w:trPr>
          <w:trHeight w:val="140"/>
        </w:trPr>
        <w:tc>
          <w:tcPr>
            <w:tcW w:w="22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080" w:type="dxa"/>
            <w:vMerge/>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зоны га</w:t>
            </w:r>
          </w:p>
        </w:tc>
        <w:tc>
          <w:tcPr>
            <w:tcW w:w="40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тия жилых зон</w:t>
            </w:r>
          </w:p>
        </w:tc>
        <w:tc>
          <w:tcPr>
            <w:tcW w:w="222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22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080" w:type="dxa"/>
            <w:tcBorders>
              <w:right w:val="single" w:sz="8" w:space="0" w:color="auto"/>
            </w:tcBorders>
            <w:vAlign w:val="bottom"/>
          </w:tcPr>
          <w:p w:rsidR="00371EA3" w:rsidRPr="00357153" w:rsidRDefault="00371EA3" w:rsidP="00F01D53">
            <w:pPr>
              <w:rPr>
                <w:sz w:val="11"/>
                <w:szCs w:val="11"/>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планирования</w:t>
            </w:r>
          </w:p>
        </w:tc>
        <w:tc>
          <w:tcPr>
            <w:tcW w:w="1180" w:type="dxa"/>
            <w:vMerge/>
            <w:tcBorders>
              <w:right w:val="single" w:sz="8" w:space="0" w:color="auto"/>
            </w:tcBorders>
            <w:vAlign w:val="bottom"/>
          </w:tcPr>
          <w:p w:rsidR="00371EA3" w:rsidRPr="00357153" w:rsidRDefault="00371EA3" w:rsidP="00F01D53">
            <w:pPr>
              <w:rPr>
                <w:sz w:val="11"/>
                <w:szCs w:val="11"/>
              </w:rPr>
            </w:pPr>
          </w:p>
        </w:tc>
        <w:tc>
          <w:tcPr>
            <w:tcW w:w="4000" w:type="dxa"/>
            <w:vMerge/>
            <w:tcBorders>
              <w:right w:val="single" w:sz="8" w:space="0" w:color="auto"/>
            </w:tcBorders>
            <w:vAlign w:val="bottom"/>
          </w:tcPr>
          <w:p w:rsidR="00371EA3" w:rsidRPr="00357153" w:rsidRDefault="00371EA3" w:rsidP="00F01D53">
            <w:pPr>
              <w:rPr>
                <w:sz w:val="11"/>
                <w:szCs w:val="11"/>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нального(Р), Ме-</w:t>
            </w:r>
          </w:p>
        </w:tc>
        <w:tc>
          <w:tcPr>
            <w:tcW w:w="0" w:type="dxa"/>
            <w:vAlign w:val="bottom"/>
          </w:tcPr>
          <w:p w:rsidR="00371EA3" w:rsidRPr="00357153" w:rsidRDefault="00371EA3" w:rsidP="00F01D53">
            <w:pPr>
              <w:rPr>
                <w:sz w:val="1"/>
                <w:szCs w:val="1"/>
              </w:rPr>
            </w:pPr>
          </w:p>
        </w:tc>
      </w:tr>
      <w:tr w:rsidR="00371EA3" w:rsidRPr="00357153">
        <w:trPr>
          <w:trHeight w:val="140"/>
        </w:trPr>
        <w:tc>
          <w:tcPr>
            <w:tcW w:w="22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080" w:type="dxa"/>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1180" w:type="dxa"/>
            <w:tcBorders>
              <w:right w:val="single" w:sz="8" w:space="0" w:color="auto"/>
            </w:tcBorders>
            <w:vAlign w:val="bottom"/>
          </w:tcPr>
          <w:p w:rsidR="00371EA3" w:rsidRPr="00357153" w:rsidRDefault="00371EA3" w:rsidP="00F01D53">
            <w:pPr>
              <w:rPr>
                <w:sz w:val="12"/>
                <w:szCs w:val="12"/>
              </w:rPr>
            </w:pPr>
          </w:p>
        </w:tc>
        <w:tc>
          <w:tcPr>
            <w:tcW w:w="4000" w:type="dxa"/>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76"/>
        </w:trPr>
        <w:tc>
          <w:tcPr>
            <w:tcW w:w="22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180" w:type="dxa"/>
            <w:tcBorders>
              <w:right w:val="single" w:sz="8" w:space="0" w:color="auto"/>
            </w:tcBorders>
            <w:vAlign w:val="bottom"/>
          </w:tcPr>
          <w:p w:rsidR="00371EA3" w:rsidRPr="00357153" w:rsidRDefault="00371EA3" w:rsidP="00F01D53">
            <w:pPr>
              <w:rPr>
                <w:sz w:val="24"/>
                <w:szCs w:val="24"/>
              </w:rPr>
            </w:pPr>
          </w:p>
        </w:tc>
        <w:tc>
          <w:tcPr>
            <w:tcW w:w="40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стного значения</w:t>
            </w:r>
          </w:p>
        </w:tc>
        <w:tc>
          <w:tcPr>
            <w:tcW w:w="0" w:type="dxa"/>
            <w:vAlign w:val="bottom"/>
          </w:tcPr>
          <w:p w:rsidR="00371EA3" w:rsidRPr="00357153" w:rsidRDefault="00371EA3" w:rsidP="00F01D53">
            <w:pPr>
              <w:rPr>
                <w:sz w:val="1"/>
                <w:szCs w:val="1"/>
              </w:rPr>
            </w:pPr>
          </w:p>
        </w:tc>
      </w:tr>
      <w:tr w:rsidR="00371EA3" w:rsidRPr="00357153">
        <w:trPr>
          <w:trHeight w:val="279"/>
        </w:trPr>
        <w:tc>
          <w:tcPr>
            <w:tcW w:w="222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2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1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40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2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(М),</w:t>
            </w:r>
          </w:p>
        </w:tc>
        <w:tc>
          <w:tcPr>
            <w:tcW w:w="0" w:type="dxa"/>
            <w:vAlign w:val="bottom"/>
          </w:tcPr>
          <w:p w:rsidR="00371EA3" w:rsidRPr="00357153" w:rsidRDefault="00371EA3" w:rsidP="00F01D53">
            <w:pPr>
              <w:rPr>
                <w:sz w:val="1"/>
                <w:szCs w:val="1"/>
              </w:rPr>
            </w:pPr>
          </w:p>
        </w:tc>
      </w:tr>
      <w:tr w:rsidR="00371EA3" w:rsidRPr="00357153">
        <w:trPr>
          <w:trHeight w:val="258"/>
        </w:trPr>
        <w:tc>
          <w:tcPr>
            <w:tcW w:w="222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Зона застройки</w:t>
            </w:r>
          </w:p>
        </w:tc>
        <w:tc>
          <w:tcPr>
            <w:tcW w:w="2080" w:type="dxa"/>
            <w:tcBorders>
              <w:right w:val="single" w:sz="8" w:space="0" w:color="auto"/>
            </w:tcBorders>
            <w:vAlign w:val="bottom"/>
          </w:tcPr>
          <w:p w:rsidR="00371EA3" w:rsidRPr="00357153" w:rsidRDefault="00371EA3" w:rsidP="00F01D53"/>
        </w:tc>
        <w:tc>
          <w:tcPr>
            <w:tcW w:w="2220" w:type="dxa"/>
            <w:tcBorders>
              <w:right w:val="single" w:sz="8" w:space="0" w:color="auto"/>
            </w:tcBorders>
            <w:vAlign w:val="bottom"/>
          </w:tcPr>
          <w:p w:rsidR="00371EA3" w:rsidRPr="00357153" w:rsidRDefault="00371EA3" w:rsidP="00F01D53"/>
        </w:tc>
        <w:tc>
          <w:tcPr>
            <w:tcW w:w="1180" w:type="dxa"/>
            <w:tcBorders>
              <w:right w:val="single" w:sz="8" w:space="0" w:color="auto"/>
            </w:tcBorders>
            <w:vAlign w:val="bottom"/>
          </w:tcPr>
          <w:p w:rsidR="00371EA3" w:rsidRPr="00357153" w:rsidRDefault="00371EA3" w:rsidP="00F01D53"/>
        </w:tc>
        <w:tc>
          <w:tcPr>
            <w:tcW w:w="40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сохранение функционального ис-</w:t>
            </w:r>
          </w:p>
        </w:tc>
        <w:tc>
          <w:tcPr>
            <w:tcW w:w="222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28"/>
        </w:trPr>
        <w:tc>
          <w:tcPr>
            <w:tcW w:w="222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многоквартирными</w:t>
            </w: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Без указания ме-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Существующая</w:t>
            </w:r>
          </w:p>
        </w:tc>
        <w:tc>
          <w:tcPr>
            <w:tcW w:w="1180" w:type="dxa"/>
            <w:tcBorders>
              <w:right w:val="single" w:sz="8" w:space="0" w:color="auto"/>
            </w:tcBorders>
            <w:vAlign w:val="bottom"/>
          </w:tcPr>
          <w:p w:rsidR="00371EA3" w:rsidRPr="00357153" w:rsidRDefault="00371EA3" w:rsidP="00F01D53">
            <w:pPr>
              <w:rPr>
                <w:sz w:val="19"/>
                <w:szCs w:val="19"/>
              </w:rPr>
            </w:pPr>
          </w:p>
        </w:tc>
        <w:tc>
          <w:tcPr>
            <w:tcW w:w="4000" w:type="dxa"/>
            <w:vMerge/>
            <w:tcBorders>
              <w:right w:val="single" w:sz="8" w:space="0" w:color="auto"/>
            </w:tcBorders>
            <w:vAlign w:val="bottom"/>
          </w:tcPr>
          <w:p w:rsidR="00371EA3" w:rsidRPr="00357153" w:rsidRDefault="00371EA3" w:rsidP="00F01D53">
            <w:pPr>
              <w:rPr>
                <w:sz w:val="19"/>
                <w:szCs w:val="19"/>
              </w:rPr>
            </w:pPr>
          </w:p>
        </w:tc>
        <w:tc>
          <w:tcPr>
            <w:tcW w:w="222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28"/>
        </w:trPr>
        <w:tc>
          <w:tcPr>
            <w:tcW w:w="222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жилыми домами</w:t>
            </w:r>
          </w:p>
        </w:tc>
        <w:tc>
          <w:tcPr>
            <w:tcW w:w="208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0,63</w:t>
            </w:r>
          </w:p>
        </w:tc>
        <w:tc>
          <w:tcPr>
            <w:tcW w:w="40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пользования с существующими па-</w:t>
            </w:r>
          </w:p>
        </w:tc>
        <w:tc>
          <w:tcPr>
            <w:tcW w:w="2220" w:type="dxa"/>
            <w:vMerge w:val="restart"/>
            <w:tcBorders>
              <w:right w:val="single" w:sz="8" w:space="0" w:color="auto"/>
            </w:tcBorders>
            <w:vAlign w:val="bottom"/>
          </w:tcPr>
          <w:p w:rsidR="00371EA3" w:rsidRPr="00357153" w:rsidRDefault="00357153" w:rsidP="00F01D53">
            <w:pPr>
              <w:ind w:right="1000"/>
              <w:jc w:val="right"/>
              <w:rPr>
                <w:sz w:val="20"/>
                <w:szCs w:val="20"/>
              </w:rPr>
            </w:pPr>
            <w:r w:rsidRPr="00357153">
              <w:rPr>
                <w:rFonts w:eastAsia="Times New Roman"/>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48"/>
        </w:trPr>
        <w:tc>
          <w:tcPr>
            <w:tcW w:w="22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стоположения</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застройка</w:t>
            </w:r>
          </w:p>
        </w:tc>
        <w:tc>
          <w:tcPr>
            <w:tcW w:w="1180" w:type="dxa"/>
            <w:vMerge/>
            <w:tcBorders>
              <w:right w:val="single" w:sz="8" w:space="0" w:color="auto"/>
            </w:tcBorders>
            <w:vAlign w:val="bottom"/>
          </w:tcPr>
          <w:p w:rsidR="00371EA3" w:rsidRPr="00357153" w:rsidRDefault="00371EA3" w:rsidP="00F01D53">
            <w:pPr>
              <w:rPr>
                <w:sz w:val="12"/>
                <w:szCs w:val="12"/>
              </w:rPr>
            </w:pPr>
          </w:p>
        </w:tc>
        <w:tc>
          <w:tcPr>
            <w:tcW w:w="4000" w:type="dxa"/>
            <w:vMerge/>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28"/>
        </w:trPr>
        <w:tc>
          <w:tcPr>
            <w:tcW w:w="222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Ж-1</w:t>
            </w:r>
          </w:p>
        </w:tc>
        <w:tc>
          <w:tcPr>
            <w:tcW w:w="208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180" w:type="dxa"/>
            <w:tcBorders>
              <w:right w:val="single" w:sz="8" w:space="0" w:color="auto"/>
            </w:tcBorders>
            <w:vAlign w:val="bottom"/>
          </w:tcPr>
          <w:p w:rsidR="00371EA3" w:rsidRPr="00357153" w:rsidRDefault="00371EA3" w:rsidP="00F01D53">
            <w:pPr>
              <w:rPr>
                <w:sz w:val="11"/>
                <w:szCs w:val="11"/>
              </w:rPr>
            </w:pPr>
          </w:p>
        </w:tc>
        <w:tc>
          <w:tcPr>
            <w:tcW w:w="40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раметрами.</w:t>
            </w:r>
          </w:p>
        </w:tc>
        <w:tc>
          <w:tcPr>
            <w:tcW w:w="222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00"/>
        </w:trPr>
        <w:tc>
          <w:tcPr>
            <w:tcW w:w="2220" w:type="dxa"/>
            <w:vMerge/>
            <w:tcBorders>
              <w:left w:val="single" w:sz="8" w:space="0" w:color="auto"/>
              <w:right w:val="single" w:sz="8" w:space="0" w:color="auto"/>
            </w:tcBorders>
            <w:vAlign w:val="bottom"/>
          </w:tcPr>
          <w:p w:rsidR="00371EA3" w:rsidRPr="00357153" w:rsidRDefault="00371EA3" w:rsidP="00F01D53">
            <w:pPr>
              <w:rPr>
                <w:sz w:val="17"/>
                <w:szCs w:val="17"/>
              </w:rPr>
            </w:pPr>
          </w:p>
        </w:tc>
        <w:tc>
          <w:tcPr>
            <w:tcW w:w="2080" w:type="dxa"/>
            <w:tcBorders>
              <w:right w:val="single" w:sz="8" w:space="0" w:color="auto"/>
            </w:tcBorders>
            <w:vAlign w:val="bottom"/>
          </w:tcPr>
          <w:p w:rsidR="00371EA3" w:rsidRPr="00357153" w:rsidRDefault="00371EA3" w:rsidP="00F01D53">
            <w:pPr>
              <w:rPr>
                <w:sz w:val="17"/>
                <w:szCs w:val="17"/>
              </w:rPr>
            </w:pPr>
          </w:p>
        </w:tc>
        <w:tc>
          <w:tcPr>
            <w:tcW w:w="2220" w:type="dxa"/>
            <w:tcBorders>
              <w:right w:val="single" w:sz="8" w:space="0" w:color="auto"/>
            </w:tcBorders>
            <w:vAlign w:val="bottom"/>
          </w:tcPr>
          <w:p w:rsidR="00371EA3" w:rsidRPr="00357153" w:rsidRDefault="00371EA3" w:rsidP="00F01D53">
            <w:pPr>
              <w:rPr>
                <w:sz w:val="17"/>
                <w:szCs w:val="17"/>
              </w:rPr>
            </w:pPr>
          </w:p>
        </w:tc>
        <w:tc>
          <w:tcPr>
            <w:tcW w:w="1180" w:type="dxa"/>
            <w:tcBorders>
              <w:right w:val="single" w:sz="8" w:space="0" w:color="auto"/>
            </w:tcBorders>
            <w:vAlign w:val="bottom"/>
          </w:tcPr>
          <w:p w:rsidR="00371EA3" w:rsidRPr="00357153" w:rsidRDefault="00371EA3" w:rsidP="00F01D53">
            <w:pPr>
              <w:rPr>
                <w:sz w:val="17"/>
                <w:szCs w:val="17"/>
              </w:rPr>
            </w:pPr>
          </w:p>
        </w:tc>
        <w:tc>
          <w:tcPr>
            <w:tcW w:w="4000" w:type="dxa"/>
            <w:vMerge/>
            <w:tcBorders>
              <w:right w:val="single" w:sz="8" w:space="0" w:color="auto"/>
            </w:tcBorders>
            <w:vAlign w:val="bottom"/>
          </w:tcPr>
          <w:p w:rsidR="00371EA3" w:rsidRPr="00357153" w:rsidRDefault="00371EA3" w:rsidP="00F01D53">
            <w:pPr>
              <w:rPr>
                <w:sz w:val="17"/>
                <w:szCs w:val="17"/>
              </w:rPr>
            </w:pPr>
          </w:p>
        </w:tc>
        <w:tc>
          <w:tcPr>
            <w:tcW w:w="2220" w:type="dxa"/>
            <w:tcBorders>
              <w:right w:val="single" w:sz="8" w:space="0" w:color="auto"/>
            </w:tcBorders>
            <w:vAlign w:val="bottom"/>
          </w:tcPr>
          <w:p w:rsidR="00371EA3" w:rsidRPr="00357153" w:rsidRDefault="00371EA3" w:rsidP="00F01D53">
            <w:pPr>
              <w:rPr>
                <w:sz w:val="17"/>
                <w:szCs w:val="17"/>
              </w:rPr>
            </w:pPr>
          </w:p>
        </w:tc>
        <w:tc>
          <w:tcPr>
            <w:tcW w:w="0" w:type="dxa"/>
            <w:vAlign w:val="bottom"/>
          </w:tcPr>
          <w:p w:rsidR="00371EA3" w:rsidRPr="00357153" w:rsidRDefault="00371EA3" w:rsidP="00F01D53">
            <w:pPr>
              <w:rPr>
                <w:sz w:val="1"/>
                <w:szCs w:val="1"/>
              </w:rPr>
            </w:pPr>
          </w:p>
        </w:tc>
      </w:tr>
      <w:tr w:rsidR="00371EA3" w:rsidRPr="00357153">
        <w:trPr>
          <w:trHeight w:val="162"/>
        </w:trPr>
        <w:tc>
          <w:tcPr>
            <w:tcW w:w="2220" w:type="dxa"/>
            <w:tcBorders>
              <w:left w:val="single" w:sz="8" w:space="0" w:color="auto"/>
              <w:right w:val="single" w:sz="8" w:space="0" w:color="auto"/>
            </w:tcBorders>
            <w:vAlign w:val="bottom"/>
          </w:tcPr>
          <w:p w:rsidR="00371EA3" w:rsidRPr="00357153" w:rsidRDefault="00371EA3" w:rsidP="00F01D53">
            <w:pPr>
              <w:rPr>
                <w:sz w:val="14"/>
                <w:szCs w:val="14"/>
              </w:rPr>
            </w:pPr>
          </w:p>
        </w:tc>
        <w:tc>
          <w:tcPr>
            <w:tcW w:w="20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22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40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22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82"/>
        </w:trPr>
        <w:tc>
          <w:tcPr>
            <w:tcW w:w="22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ИТОГО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0,63</w:t>
            </w:r>
          </w:p>
        </w:tc>
        <w:tc>
          <w:tcPr>
            <w:tcW w:w="40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
        </w:trPr>
        <w:tc>
          <w:tcPr>
            <w:tcW w:w="222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2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4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2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4"/>
        </w:trPr>
        <w:tc>
          <w:tcPr>
            <w:tcW w:w="222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Зона застройки</w:t>
            </w:r>
          </w:p>
        </w:tc>
        <w:tc>
          <w:tcPr>
            <w:tcW w:w="2080" w:type="dxa"/>
            <w:tcBorders>
              <w:right w:val="single" w:sz="8" w:space="0" w:color="auto"/>
            </w:tcBorders>
            <w:vAlign w:val="bottom"/>
          </w:tcPr>
          <w:p w:rsidR="00371EA3" w:rsidRPr="00357153" w:rsidRDefault="00371EA3" w:rsidP="00F01D53"/>
        </w:tc>
        <w:tc>
          <w:tcPr>
            <w:tcW w:w="2220" w:type="dxa"/>
            <w:tcBorders>
              <w:right w:val="single" w:sz="8" w:space="0" w:color="auto"/>
            </w:tcBorders>
            <w:vAlign w:val="bottom"/>
          </w:tcPr>
          <w:p w:rsidR="00371EA3" w:rsidRPr="00357153" w:rsidRDefault="00371EA3" w:rsidP="00F01D53"/>
        </w:tc>
        <w:tc>
          <w:tcPr>
            <w:tcW w:w="1180" w:type="dxa"/>
            <w:tcBorders>
              <w:right w:val="single" w:sz="8" w:space="0" w:color="auto"/>
            </w:tcBorders>
            <w:vAlign w:val="bottom"/>
          </w:tcPr>
          <w:p w:rsidR="00371EA3" w:rsidRPr="00357153" w:rsidRDefault="00371EA3" w:rsidP="00F01D53"/>
        </w:tc>
        <w:tc>
          <w:tcPr>
            <w:tcW w:w="40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сохранение функционального ис-</w:t>
            </w:r>
          </w:p>
        </w:tc>
        <w:tc>
          <w:tcPr>
            <w:tcW w:w="222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28"/>
        </w:trPr>
        <w:tc>
          <w:tcPr>
            <w:tcW w:w="222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индивидупльными</w:t>
            </w: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Без указания ме-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Существующая</w:t>
            </w:r>
          </w:p>
        </w:tc>
        <w:tc>
          <w:tcPr>
            <w:tcW w:w="1180" w:type="dxa"/>
            <w:tcBorders>
              <w:right w:val="single" w:sz="8" w:space="0" w:color="auto"/>
            </w:tcBorders>
            <w:vAlign w:val="bottom"/>
          </w:tcPr>
          <w:p w:rsidR="00371EA3" w:rsidRPr="00357153" w:rsidRDefault="00371EA3" w:rsidP="00F01D53">
            <w:pPr>
              <w:rPr>
                <w:sz w:val="19"/>
                <w:szCs w:val="19"/>
              </w:rPr>
            </w:pPr>
          </w:p>
        </w:tc>
        <w:tc>
          <w:tcPr>
            <w:tcW w:w="4000" w:type="dxa"/>
            <w:vMerge/>
            <w:tcBorders>
              <w:right w:val="single" w:sz="8" w:space="0" w:color="auto"/>
            </w:tcBorders>
            <w:vAlign w:val="bottom"/>
          </w:tcPr>
          <w:p w:rsidR="00371EA3" w:rsidRPr="00357153" w:rsidRDefault="00371EA3" w:rsidP="00F01D53">
            <w:pPr>
              <w:rPr>
                <w:sz w:val="19"/>
                <w:szCs w:val="19"/>
              </w:rPr>
            </w:pPr>
          </w:p>
        </w:tc>
        <w:tc>
          <w:tcPr>
            <w:tcW w:w="222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28"/>
        </w:trPr>
        <w:tc>
          <w:tcPr>
            <w:tcW w:w="222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жилыми домами</w:t>
            </w:r>
          </w:p>
        </w:tc>
        <w:tc>
          <w:tcPr>
            <w:tcW w:w="208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91,5</w:t>
            </w:r>
          </w:p>
        </w:tc>
        <w:tc>
          <w:tcPr>
            <w:tcW w:w="40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пользования с существующими па-</w:t>
            </w:r>
          </w:p>
        </w:tc>
        <w:tc>
          <w:tcPr>
            <w:tcW w:w="2220" w:type="dxa"/>
            <w:vMerge w:val="restart"/>
            <w:tcBorders>
              <w:right w:val="single" w:sz="8" w:space="0" w:color="auto"/>
            </w:tcBorders>
            <w:vAlign w:val="bottom"/>
          </w:tcPr>
          <w:p w:rsidR="00371EA3" w:rsidRPr="00357153" w:rsidRDefault="00357153" w:rsidP="00F01D53">
            <w:pPr>
              <w:ind w:right="1000"/>
              <w:jc w:val="right"/>
              <w:rPr>
                <w:sz w:val="20"/>
                <w:szCs w:val="20"/>
              </w:rPr>
            </w:pPr>
            <w:r w:rsidRPr="00357153">
              <w:rPr>
                <w:rFonts w:eastAsia="Times New Roman"/>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48"/>
        </w:trPr>
        <w:tc>
          <w:tcPr>
            <w:tcW w:w="22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стоположения</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застройка</w:t>
            </w:r>
          </w:p>
        </w:tc>
        <w:tc>
          <w:tcPr>
            <w:tcW w:w="1180" w:type="dxa"/>
            <w:vMerge/>
            <w:tcBorders>
              <w:right w:val="single" w:sz="8" w:space="0" w:color="auto"/>
            </w:tcBorders>
            <w:vAlign w:val="bottom"/>
          </w:tcPr>
          <w:p w:rsidR="00371EA3" w:rsidRPr="00357153" w:rsidRDefault="00371EA3" w:rsidP="00F01D53">
            <w:pPr>
              <w:rPr>
                <w:sz w:val="12"/>
                <w:szCs w:val="12"/>
              </w:rPr>
            </w:pPr>
          </w:p>
        </w:tc>
        <w:tc>
          <w:tcPr>
            <w:tcW w:w="4000" w:type="dxa"/>
            <w:vMerge/>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28"/>
        </w:trPr>
        <w:tc>
          <w:tcPr>
            <w:tcW w:w="222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Ж-2</w:t>
            </w:r>
          </w:p>
        </w:tc>
        <w:tc>
          <w:tcPr>
            <w:tcW w:w="208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180" w:type="dxa"/>
            <w:tcBorders>
              <w:right w:val="single" w:sz="8" w:space="0" w:color="auto"/>
            </w:tcBorders>
            <w:vAlign w:val="bottom"/>
          </w:tcPr>
          <w:p w:rsidR="00371EA3" w:rsidRPr="00357153" w:rsidRDefault="00371EA3" w:rsidP="00F01D53">
            <w:pPr>
              <w:rPr>
                <w:sz w:val="11"/>
                <w:szCs w:val="11"/>
              </w:rPr>
            </w:pPr>
          </w:p>
        </w:tc>
        <w:tc>
          <w:tcPr>
            <w:tcW w:w="40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раметрами.</w:t>
            </w:r>
          </w:p>
        </w:tc>
        <w:tc>
          <w:tcPr>
            <w:tcW w:w="222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00"/>
        </w:trPr>
        <w:tc>
          <w:tcPr>
            <w:tcW w:w="2220" w:type="dxa"/>
            <w:vMerge/>
            <w:tcBorders>
              <w:left w:val="single" w:sz="8" w:space="0" w:color="auto"/>
              <w:right w:val="single" w:sz="8" w:space="0" w:color="auto"/>
            </w:tcBorders>
            <w:vAlign w:val="bottom"/>
          </w:tcPr>
          <w:p w:rsidR="00371EA3" w:rsidRPr="00357153" w:rsidRDefault="00371EA3" w:rsidP="00F01D53">
            <w:pPr>
              <w:rPr>
                <w:sz w:val="17"/>
                <w:szCs w:val="17"/>
              </w:rPr>
            </w:pPr>
          </w:p>
        </w:tc>
        <w:tc>
          <w:tcPr>
            <w:tcW w:w="2080" w:type="dxa"/>
            <w:tcBorders>
              <w:right w:val="single" w:sz="8" w:space="0" w:color="auto"/>
            </w:tcBorders>
            <w:vAlign w:val="bottom"/>
          </w:tcPr>
          <w:p w:rsidR="00371EA3" w:rsidRPr="00357153" w:rsidRDefault="00371EA3" w:rsidP="00F01D53">
            <w:pPr>
              <w:rPr>
                <w:sz w:val="17"/>
                <w:szCs w:val="17"/>
              </w:rPr>
            </w:pPr>
          </w:p>
        </w:tc>
        <w:tc>
          <w:tcPr>
            <w:tcW w:w="2220" w:type="dxa"/>
            <w:tcBorders>
              <w:right w:val="single" w:sz="8" w:space="0" w:color="auto"/>
            </w:tcBorders>
            <w:vAlign w:val="bottom"/>
          </w:tcPr>
          <w:p w:rsidR="00371EA3" w:rsidRPr="00357153" w:rsidRDefault="00371EA3" w:rsidP="00F01D53">
            <w:pPr>
              <w:rPr>
                <w:sz w:val="17"/>
                <w:szCs w:val="17"/>
              </w:rPr>
            </w:pPr>
          </w:p>
        </w:tc>
        <w:tc>
          <w:tcPr>
            <w:tcW w:w="1180" w:type="dxa"/>
            <w:tcBorders>
              <w:right w:val="single" w:sz="8" w:space="0" w:color="auto"/>
            </w:tcBorders>
            <w:vAlign w:val="bottom"/>
          </w:tcPr>
          <w:p w:rsidR="00371EA3" w:rsidRPr="00357153" w:rsidRDefault="00371EA3" w:rsidP="00F01D53">
            <w:pPr>
              <w:rPr>
                <w:sz w:val="17"/>
                <w:szCs w:val="17"/>
              </w:rPr>
            </w:pPr>
          </w:p>
        </w:tc>
        <w:tc>
          <w:tcPr>
            <w:tcW w:w="4000" w:type="dxa"/>
            <w:vMerge/>
            <w:tcBorders>
              <w:right w:val="single" w:sz="8" w:space="0" w:color="auto"/>
            </w:tcBorders>
            <w:vAlign w:val="bottom"/>
          </w:tcPr>
          <w:p w:rsidR="00371EA3" w:rsidRPr="00357153" w:rsidRDefault="00371EA3" w:rsidP="00F01D53">
            <w:pPr>
              <w:rPr>
                <w:sz w:val="17"/>
                <w:szCs w:val="17"/>
              </w:rPr>
            </w:pPr>
          </w:p>
        </w:tc>
        <w:tc>
          <w:tcPr>
            <w:tcW w:w="2220" w:type="dxa"/>
            <w:tcBorders>
              <w:right w:val="single" w:sz="8" w:space="0" w:color="auto"/>
            </w:tcBorders>
            <w:vAlign w:val="bottom"/>
          </w:tcPr>
          <w:p w:rsidR="00371EA3" w:rsidRPr="00357153" w:rsidRDefault="00371EA3" w:rsidP="00F01D53">
            <w:pPr>
              <w:rPr>
                <w:sz w:val="17"/>
                <w:szCs w:val="17"/>
              </w:rPr>
            </w:pPr>
          </w:p>
        </w:tc>
        <w:tc>
          <w:tcPr>
            <w:tcW w:w="0" w:type="dxa"/>
            <w:vAlign w:val="bottom"/>
          </w:tcPr>
          <w:p w:rsidR="00371EA3" w:rsidRPr="00357153" w:rsidRDefault="00371EA3" w:rsidP="00F01D53">
            <w:pPr>
              <w:rPr>
                <w:sz w:val="1"/>
                <w:szCs w:val="1"/>
              </w:rPr>
            </w:pPr>
          </w:p>
        </w:tc>
      </w:tr>
      <w:tr w:rsidR="00371EA3" w:rsidRPr="00357153">
        <w:trPr>
          <w:trHeight w:val="162"/>
        </w:trPr>
        <w:tc>
          <w:tcPr>
            <w:tcW w:w="2220" w:type="dxa"/>
            <w:tcBorders>
              <w:left w:val="single" w:sz="8" w:space="0" w:color="auto"/>
              <w:right w:val="single" w:sz="8" w:space="0" w:color="auto"/>
            </w:tcBorders>
            <w:vAlign w:val="bottom"/>
          </w:tcPr>
          <w:p w:rsidR="00371EA3" w:rsidRPr="00357153" w:rsidRDefault="00371EA3" w:rsidP="00F01D53">
            <w:pPr>
              <w:rPr>
                <w:sz w:val="14"/>
                <w:szCs w:val="14"/>
              </w:rPr>
            </w:pPr>
          </w:p>
        </w:tc>
        <w:tc>
          <w:tcPr>
            <w:tcW w:w="20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22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40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22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82"/>
        </w:trPr>
        <w:tc>
          <w:tcPr>
            <w:tcW w:w="22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ИТОГО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91,5</w:t>
            </w:r>
          </w:p>
        </w:tc>
        <w:tc>
          <w:tcPr>
            <w:tcW w:w="40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2"/>
        </w:trPr>
        <w:tc>
          <w:tcPr>
            <w:tcW w:w="222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0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40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83"/>
        </w:trPr>
        <w:tc>
          <w:tcPr>
            <w:tcW w:w="22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ВСЕГО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92,13</w:t>
            </w:r>
          </w:p>
        </w:tc>
        <w:tc>
          <w:tcPr>
            <w:tcW w:w="40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2"/>
        </w:trPr>
        <w:tc>
          <w:tcPr>
            <w:tcW w:w="222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0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40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jc w:val="right"/>
        <w:rPr>
          <w:sz w:val="20"/>
          <w:szCs w:val="20"/>
        </w:rPr>
      </w:pPr>
    </w:p>
    <w:p w:rsidR="00371EA3" w:rsidRPr="00357153" w:rsidRDefault="00371EA3" w:rsidP="00F01D53">
      <w:pPr>
        <w:sectPr w:rsidR="00371EA3" w:rsidRPr="00357153">
          <w:pgSz w:w="16840" w:h="11908" w:orient="landscape"/>
          <w:pgMar w:top="1440" w:right="856" w:bottom="0" w:left="1120" w:header="0" w:footer="0" w:gutter="0"/>
          <w:cols w:space="720" w:equalWidth="0">
            <w:col w:w="14860"/>
          </w:cols>
        </w:sectPr>
      </w:pPr>
    </w:p>
    <w:p w:rsidR="00371EA3" w:rsidRPr="00357153" w:rsidRDefault="00371EA3" w:rsidP="00F01D53">
      <w:pPr>
        <w:rPr>
          <w:sz w:val="20"/>
          <w:szCs w:val="20"/>
        </w:rPr>
      </w:pPr>
    </w:p>
    <w:p w:rsidR="00371EA3" w:rsidRPr="00357153" w:rsidRDefault="00357153" w:rsidP="00F01D53">
      <w:pPr>
        <w:ind w:left="20"/>
        <w:rPr>
          <w:sz w:val="20"/>
          <w:szCs w:val="20"/>
        </w:rPr>
      </w:pPr>
      <w:r w:rsidRPr="00357153">
        <w:rPr>
          <w:rFonts w:eastAsia="Times New Roman"/>
          <w:b/>
          <w:bCs/>
          <w:sz w:val="24"/>
          <w:szCs w:val="24"/>
        </w:rPr>
        <w:t>Функциональные зоны коммунального назначения</w:t>
      </w:r>
    </w:p>
    <w:p w:rsidR="00371EA3" w:rsidRPr="00357153" w:rsidRDefault="00ED14C9" w:rsidP="00F01D53">
      <w:pPr>
        <w:rPr>
          <w:sz w:val="20"/>
          <w:szCs w:val="20"/>
        </w:rPr>
      </w:pPr>
      <w:r>
        <w:rPr>
          <w:noProof/>
          <w:sz w:val="20"/>
          <w:szCs w:val="20"/>
        </w:rPr>
        <w:pict>
          <v:rect id="Shape 15" o:spid="_x0000_s1026" style="position:absolute;margin-left:-.7pt;margin-top:13.9pt;width:1pt;height:1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Fb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" o:allowincell="f" fillcolor="black" stroked="f">
            <v:path arrowok="t"/>
          </v:rect>
        </w:pict>
      </w:r>
      <w:r>
        <w:rPr>
          <w:noProof/>
          <w:sz w:val="20"/>
          <w:szCs w:val="20"/>
        </w:rPr>
        <w:pict>
          <v:rect id="Shape 16" o:spid="_x0000_s1145" style="position:absolute;margin-left:737.45pt;margin-top:13.9pt;width:1pt;height:1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s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" o:allowincell="f" fillcolor="black" stroked="f">
            <v:path arrowok="t"/>
          </v:rect>
        </w:pict>
      </w:r>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2180"/>
        <w:gridCol w:w="2380"/>
        <w:gridCol w:w="2400"/>
        <w:gridCol w:w="1240"/>
        <w:gridCol w:w="3480"/>
        <w:gridCol w:w="3100"/>
        <w:gridCol w:w="30"/>
      </w:tblGrid>
      <w:tr w:rsidR="00371EA3" w:rsidRPr="00357153">
        <w:trPr>
          <w:trHeight w:val="283"/>
        </w:trPr>
        <w:tc>
          <w:tcPr>
            <w:tcW w:w="2180" w:type="dxa"/>
            <w:tcBorders>
              <w:top w:val="single" w:sz="8" w:space="0" w:color="auto"/>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Функциональные</w:t>
            </w:r>
          </w:p>
        </w:tc>
        <w:tc>
          <w:tcPr>
            <w:tcW w:w="238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240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124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348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310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Планируемые для разме-</w:t>
            </w:r>
          </w:p>
        </w:tc>
        <w:tc>
          <w:tcPr>
            <w:tcW w:w="0" w:type="dxa"/>
            <w:vAlign w:val="bottom"/>
          </w:tcPr>
          <w:p w:rsidR="00371EA3" w:rsidRPr="00357153" w:rsidRDefault="00371EA3" w:rsidP="00F01D53">
            <w:pPr>
              <w:rPr>
                <w:sz w:val="1"/>
                <w:szCs w:val="1"/>
              </w:rPr>
            </w:pPr>
          </w:p>
        </w:tc>
      </w:tr>
      <w:tr w:rsidR="00371EA3" w:rsidRPr="00357153">
        <w:trPr>
          <w:trHeight w:val="96"/>
        </w:trPr>
        <w:tc>
          <w:tcPr>
            <w:tcW w:w="2180" w:type="dxa"/>
            <w:vMerge w:val="restart"/>
            <w:tcBorders>
              <w:left w:val="single" w:sz="8" w:space="0" w:color="auto"/>
              <w:right w:val="single" w:sz="8" w:space="0" w:color="auto"/>
            </w:tcBorders>
            <w:vAlign w:val="bottom"/>
          </w:tcPr>
          <w:p w:rsidR="00371EA3" w:rsidRPr="00357153" w:rsidRDefault="00357153" w:rsidP="00F01D53">
            <w:pPr>
              <w:ind w:left="800"/>
              <w:rPr>
                <w:sz w:val="20"/>
                <w:szCs w:val="20"/>
              </w:rPr>
            </w:pPr>
            <w:r w:rsidRPr="00357153">
              <w:rPr>
                <w:rFonts w:eastAsia="Times New Roman"/>
                <w:b/>
                <w:bCs/>
                <w:sz w:val="24"/>
                <w:szCs w:val="24"/>
              </w:rPr>
              <w:t>зоны</w:t>
            </w:r>
          </w:p>
        </w:tc>
        <w:tc>
          <w:tcPr>
            <w:tcW w:w="2380" w:type="dxa"/>
            <w:tcBorders>
              <w:right w:val="single" w:sz="8" w:space="0" w:color="auto"/>
            </w:tcBorders>
            <w:vAlign w:val="bottom"/>
          </w:tcPr>
          <w:p w:rsidR="00371EA3" w:rsidRPr="00357153" w:rsidRDefault="00371EA3" w:rsidP="00F01D53">
            <w:pPr>
              <w:rPr>
                <w:sz w:val="8"/>
                <w:szCs w:val="8"/>
              </w:rPr>
            </w:pPr>
          </w:p>
        </w:tc>
        <w:tc>
          <w:tcPr>
            <w:tcW w:w="2400" w:type="dxa"/>
            <w:tcBorders>
              <w:right w:val="single" w:sz="8" w:space="0" w:color="auto"/>
            </w:tcBorders>
            <w:vAlign w:val="bottom"/>
          </w:tcPr>
          <w:p w:rsidR="00371EA3" w:rsidRPr="00357153" w:rsidRDefault="00371EA3" w:rsidP="00F01D53">
            <w:pPr>
              <w:rPr>
                <w:sz w:val="8"/>
                <w:szCs w:val="8"/>
              </w:rPr>
            </w:pPr>
          </w:p>
        </w:tc>
        <w:tc>
          <w:tcPr>
            <w:tcW w:w="1240" w:type="dxa"/>
            <w:tcBorders>
              <w:right w:val="single" w:sz="8" w:space="0" w:color="auto"/>
            </w:tcBorders>
            <w:vAlign w:val="bottom"/>
          </w:tcPr>
          <w:p w:rsidR="00371EA3" w:rsidRPr="00357153" w:rsidRDefault="00371EA3" w:rsidP="00F01D53">
            <w:pPr>
              <w:rPr>
                <w:sz w:val="8"/>
                <w:szCs w:val="8"/>
              </w:rPr>
            </w:pPr>
          </w:p>
        </w:tc>
        <w:tc>
          <w:tcPr>
            <w:tcW w:w="3480" w:type="dxa"/>
            <w:tcBorders>
              <w:right w:val="single" w:sz="8" w:space="0" w:color="auto"/>
            </w:tcBorders>
            <w:vAlign w:val="bottom"/>
          </w:tcPr>
          <w:p w:rsidR="00371EA3" w:rsidRPr="00357153" w:rsidRDefault="00371EA3" w:rsidP="00F01D53">
            <w:pPr>
              <w:rPr>
                <w:sz w:val="8"/>
                <w:szCs w:val="8"/>
              </w:rPr>
            </w:pPr>
          </w:p>
        </w:tc>
        <w:tc>
          <w:tcPr>
            <w:tcW w:w="3100" w:type="dxa"/>
            <w:vMerge/>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80"/>
        </w:trPr>
        <w:tc>
          <w:tcPr>
            <w:tcW w:w="2180" w:type="dxa"/>
            <w:vMerge/>
            <w:tcBorders>
              <w:left w:val="single" w:sz="8" w:space="0" w:color="auto"/>
              <w:right w:val="single" w:sz="8" w:space="0" w:color="auto"/>
            </w:tcBorders>
            <w:vAlign w:val="bottom"/>
          </w:tcPr>
          <w:p w:rsidR="00371EA3" w:rsidRPr="00357153" w:rsidRDefault="00371EA3" w:rsidP="00F01D53">
            <w:pPr>
              <w:rPr>
                <w:sz w:val="15"/>
                <w:szCs w:val="15"/>
              </w:rPr>
            </w:pPr>
          </w:p>
        </w:tc>
        <w:tc>
          <w:tcPr>
            <w:tcW w:w="2380" w:type="dxa"/>
            <w:tcBorders>
              <w:right w:val="single" w:sz="8" w:space="0" w:color="auto"/>
            </w:tcBorders>
            <w:vAlign w:val="bottom"/>
          </w:tcPr>
          <w:p w:rsidR="00371EA3" w:rsidRPr="00357153" w:rsidRDefault="00371EA3" w:rsidP="00F01D53">
            <w:pPr>
              <w:rPr>
                <w:sz w:val="15"/>
                <w:szCs w:val="15"/>
              </w:rPr>
            </w:pPr>
          </w:p>
        </w:tc>
        <w:tc>
          <w:tcPr>
            <w:tcW w:w="2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Мероприятия тер-</w:t>
            </w:r>
          </w:p>
        </w:tc>
        <w:tc>
          <w:tcPr>
            <w:tcW w:w="12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площадь</w:t>
            </w:r>
          </w:p>
        </w:tc>
        <w:tc>
          <w:tcPr>
            <w:tcW w:w="34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Параметры планируемого</w:t>
            </w:r>
          </w:p>
        </w:tc>
        <w:tc>
          <w:tcPr>
            <w:tcW w:w="3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щения объекты Феде-</w:t>
            </w:r>
          </w:p>
        </w:tc>
        <w:tc>
          <w:tcPr>
            <w:tcW w:w="0" w:type="dxa"/>
            <w:vAlign w:val="bottom"/>
          </w:tcPr>
          <w:p w:rsidR="00371EA3" w:rsidRPr="00357153" w:rsidRDefault="00371EA3" w:rsidP="00F01D53">
            <w:pPr>
              <w:rPr>
                <w:sz w:val="1"/>
                <w:szCs w:val="1"/>
              </w:rPr>
            </w:pPr>
          </w:p>
        </w:tc>
      </w:tr>
      <w:tr w:rsidR="00371EA3" w:rsidRPr="00357153">
        <w:trPr>
          <w:trHeight w:val="96"/>
        </w:trPr>
        <w:tc>
          <w:tcPr>
            <w:tcW w:w="218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380" w:type="dxa"/>
            <w:tcBorders>
              <w:right w:val="single" w:sz="8" w:space="0" w:color="auto"/>
            </w:tcBorders>
            <w:vAlign w:val="bottom"/>
          </w:tcPr>
          <w:p w:rsidR="00371EA3" w:rsidRPr="00357153" w:rsidRDefault="00371EA3" w:rsidP="00F01D53">
            <w:pPr>
              <w:rPr>
                <w:sz w:val="8"/>
                <w:szCs w:val="8"/>
              </w:rPr>
            </w:pPr>
          </w:p>
        </w:tc>
        <w:tc>
          <w:tcPr>
            <w:tcW w:w="2400" w:type="dxa"/>
            <w:vMerge/>
            <w:tcBorders>
              <w:right w:val="single" w:sz="8" w:space="0" w:color="auto"/>
            </w:tcBorders>
            <w:vAlign w:val="bottom"/>
          </w:tcPr>
          <w:p w:rsidR="00371EA3" w:rsidRPr="00357153" w:rsidRDefault="00371EA3" w:rsidP="00F01D53">
            <w:pPr>
              <w:rPr>
                <w:sz w:val="8"/>
                <w:szCs w:val="8"/>
              </w:rPr>
            </w:pPr>
          </w:p>
        </w:tc>
        <w:tc>
          <w:tcPr>
            <w:tcW w:w="1240" w:type="dxa"/>
            <w:vMerge/>
            <w:tcBorders>
              <w:right w:val="single" w:sz="8" w:space="0" w:color="auto"/>
            </w:tcBorders>
            <w:vAlign w:val="bottom"/>
          </w:tcPr>
          <w:p w:rsidR="00371EA3" w:rsidRPr="00357153" w:rsidRDefault="00371EA3" w:rsidP="00F01D53">
            <w:pPr>
              <w:rPr>
                <w:sz w:val="8"/>
                <w:szCs w:val="8"/>
              </w:rPr>
            </w:pPr>
          </w:p>
        </w:tc>
        <w:tc>
          <w:tcPr>
            <w:tcW w:w="3480" w:type="dxa"/>
            <w:vMerge/>
            <w:tcBorders>
              <w:right w:val="single" w:sz="8" w:space="0" w:color="auto"/>
            </w:tcBorders>
            <w:vAlign w:val="bottom"/>
          </w:tcPr>
          <w:p w:rsidR="00371EA3" w:rsidRPr="00357153" w:rsidRDefault="00371EA3" w:rsidP="00F01D53">
            <w:pPr>
              <w:rPr>
                <w:sz w:val="8"/>
                <w:szCs w:val="8"/>
              </w:rPr>
            </w:pPr>
          </w:p>
        </w:tc>
        <w:tc>
          <w:tcPr>
            <w:tcW w:w="3100" w:type="dxa"/>
            <w:vMerge/>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40"/>
        </w:trPr>
        <w:tc>
          <w:tcPr>
            <w:tcW w:w="21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3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Местоположение</w:t>
            </w:r>
          </w:p>
        </w:tc>
        <w:tc>
          <w:tcPr>
            <w:tcW w:w="2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риториального</w:t>
            </w:r>
          </w:p>
        </w:tc>
        <w:tc>
          <w:tcPr>
            <w:tcW w:w="1240" w:type="dxa"/>
            <w:vMerge/>
            <w:tcBorders>
              <w:right w:val="single" w:sz="8" w:space="0" w:color="auto"/>
            </w:tcBorders>
            <w:vAlign w:val="bottom"/>
          </w:tcPr>
          <w:p w:rsidR="00371EA3" w:rsidRPr="00357153" w:rsidRDefault="00371EA3" w:rsidP="00F01D53">
            <w:pPr>
              <w:rPr>
                <w:sz w:val="12"/>
                <w:szCs w:val="12"/>
              </w:rPr>
            </w:pPr>
          </w:p>
        </w:tc>
        <w:tc>
          <w:tcPr>
            <w:tcW w:w="3480" w:type="dxa"/>
            <w:vMerge/>
            <w:tcBorders>
              <w:right w:val="single" w:sz="8" w:space="0" w:color="auto"/>
            </w:tcBorders>
            <w:vAlign w:val="bottom"/>
          </w:tcPr>
          <w:p w:rsidR="00371EA3" w:rsidRPr="00357153" w:rsidRDefault="00371EA3" w:rsidP="00F01D53">
            <w:pPr>
              <w:rPr>
                <w:sz w:val="12"/>
                <w:szCs w:val="12"/>
              </w:rPr>
            </w:pPr>
          </w:p>
        </w:tc>
        <w:tc>
          <w:tcPr>
            <w:tcW w:w="3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рального(Ф), Региональ-</w:t>
            </w:r>
          </w:p>
        </w:tc>
        <w:tc>
          <w:tcPr>
            <w:tcW w:w="0" w:type="dxa"/>
            <w:vAlign w:val="bottom"/>
          </w:tcPr>
          <w:p w:rsidR="00371EA3" w:rsidRPr="00357153" w:rsidRDefault="00371EA3" w:rsidP="00F01D53">
            <w:pPr>
              <w:rPr>
                <w:sz w:val="1"/>
                <w:szCs w:val="1"/>
              </w:rPr>
            </w:pPr>
          </w:p>
        </w:tc>
      </w:tr>
      <w:tr w:rsidR="00371EA3" w:rsidRPr="00357153">
        <w:trPr>
          <w:trHeight w:val="136"/>
        </w:trPr>
        <w:tc>
          <w:tcPr>
            <w:tcW w:w="218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380" w:type="dxa"/>
            <w:vMerge/>
            <w:tcBorders>
              <w:right w:val="single" w:sz="8" w:space="0" w:color="auto"/>
            </w:tcBorders>
            <w:vAlign w:val="bottom"/>
          </w:tcPr>
          <w:p w:rsidR="00371EA3" w:rsidRPr="00357153" w:rsidRDefault="00371EA3" w:rsidP="00F01D53">
            <w:pPr>
              <w:rPr>
                <w:sz w:val="11"/>
                <w:szCs w:val="11"/>
              </w:rPr>
            </w:pPr>
          </w:p>
        </w:tc>
        <w:tc>
          <w:tcPr>
            <w:tcW w:w="2400" w:type="dxa"/>
            <w:vMerge/>
            <w:tcBorders>
              <w:right w:val="single" w:sz="8" w:space="0" w:color="auto"/>
            </w:tcBorders>
            <w:vAlign w:val="bottom"/>
          </w:tcPr>
          <w:p w:rsidR="00371EA3" w:rsidRPr="00357153" w:rsidRDefault="00371EA3" w:rsidP="00F01D53">
            <w:pPr>
              <w:rPr>
                <w:sz w:val="11"/>
                <w:szCs w:val="11"/>
              </w:rPr>
            </w:pPr>
          </w:p>
        </w:tc>
        <w:tc>
          <w:tcPr>
            <w:tcW w:w="12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8"/>
                <w:sz w:val="24"/>
                <w:szCs w:val="24"/>
              </w:rPr>
              <w:t>зоны, га</w:t>
            </w:r>
          </w:p>
        </w:tc>
        <w:tc>
          <w:tcPr>
            <w:tcW w:w="34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развития</w:t>
            </w:r>
          </w:p>
        </w:tc>
        <w:tc>
          <w:tcPr>
            <w:tcW w:w="31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21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380" w:type="dxa"/>
            <w:tcBorders>
              <w:right w:val="single" w:sz="8" w:space="0" w:color="auto"/>
            </w:tcBorders>
            <w:vAlign w:val="bottom"/>
          </w:tcPr>
          <w:p w:rsidR="00371EA3" w:rsidRPr="00357153" w:rsidRDefault="00371EA3" w:rsidP="00F01D53">
            <w:pPr>
              <w:rPr>
                <w:sz w:val="12"/>
                <w:szCs w:val="12"/>
              </w:rPr>
            </w:pPr>
          </w:p>
        </w:tc>
        <w:tc>
          <w:tcPr>
            <w:tcW w:w="2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8"/>
                <w:sz w:val="24"/>
                <w:szCs w:val="24"/>
              </w:rPr>
              <w:t>планирования</w:t>
            </w:r>
          </w:p>
        </w:tc>
        <w:tc>
          <w:tcPr>
            <w:tcW w:w="1240" w:type="dxa"/>
            <w:vMerge/>
            <w:tcBorders>
              <w:right w:val="single" w:sz="8" w:space="0" w:color="auto"/>
            </w:tcBorders>
            <w:vAlign w:val="bottom"/>
          </w:tcPr>
          <w:p w:rsidR="00371EA3" w:rsidRPr="00357153" w:rsidRDefault="00371EA3" w:rsidP="00F01D53">
            <w:pPr>
              <w:rPr>
                <w:sz w:val="12"/>
                <w:szCs w:val="12"/>
              </w:rPr>
            </w:pPr>
          </w:p>
        </w:tc>
        <w:tc>
          <w:tcPr>
            <w:tcW w:w="3480" w:type="dxa"/>
            <w:vMerge/>
            <w:tcBorders>
              <w:right w:val="single" w:sz="8" w:space="0" w:color="auto"/>
            </w:tcBorders>
            <w:vAlign w:val="bottom"/>
          </w:tcPr>
          <w:p w:rsidR="00371EA3" w:rsidRPr="00357153" w:rsidRDefault="00371EA3" w:rsidP="00F01D53">
            <w:pPr>
              <w:rPr>
                <w:sz w:val="12"/>
                <w:szCs w:val="12"/>
              </w:rPr>
            </w:pPr>
          </w:p>
        </w:tc>
        <w:tc>
          <w:tcPr>
            <w:tcW w:w="3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ного(Р), Местного значе-</w:t>
            </w:r>
          </w:p>
        </w:tc>
        <w:tc>
          <w:tcPr>
            <w:tcW w:w="0" w:type="dxa"/>
            <w:vAlign w:val="bottom"/>
          </w:tcPr>
          <w:p w:rsidR="00371EA3" w:rsidRPr="00357153" w:rsidRDefault="00371EA3" w:rsidP="00F01D53">
            <w:pPr>
              <w:rPr>
                <w:sz w:val="1"/>
                <w:szCs w:val="1"/>
              </w:rPr>
            </w:pPr>
          </w:p>
        </w:tc>
      </w:tr>
      <w:tr w:rsidR="00371EA3" w:rsidRPr="00357153">
        <w:trPr>
          <w:trHeight w:val="136"/>
        </w:trPr>
        <w:tc>
          <w:tcPr>
            <w:tcW w:w="218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380" w:type="dxa"/>
            <w:tcBorders>
              <w:right w:val="single" w:sz="8" w:space="0" w:color="auto"/>
            </w:tcBorders>
            <w:vAlign w:val="bottom"/>
          </w:tcPr>
          <w:p w:rsidR="00371EA3" w:rsidRPr="00357153" w:rsidRDefault="00371EA3" w:rsidP="00F01D53">
            <w:pPr>
              <w:rPr>
                <w:sz w:val="11"/>
                <w:szCs w:val="11"/>
              </w:rPr>
            </w:pPr>
          </w:p>
        </w:tc>
        <w:tc>
          <w:tcPr>
            <w:tcW w:w="2400" w:type="dxa"/>
            <w:vMerge/>
            <w:tcBorders>
              <w:right w:val="single" w:sz="8" w:space="0" w:color="auto"/>
            </w:tcBorders>
            <w:vAlign w:val="bottom"/>
          </w:tcPr>
          <w:p w:rsidR="00371EA3" w:rsidRPr="00357153" w:rsidRDefault="00371EA3" w:rsidP="00F01D53">
            <w:pPr>
              <w:rPr>
                <w:sz w:val="11"/>
                <w:szCs w:val="11"/>
              </w:rPr>
            </w:pPr>
          </w:p>
        </w:tc>
        <w:tc>
          <w:tcPr>
            <w:tcW w:w="1240" w:type="dxa"/>
            <w:tcBorders>
              <w:right w:val="single" w:sz="8" w:space="0" w:color="auto"/>
            </w:tcBorders>
            <w:vAlign w:val="bottom"/>
          </w:tcPr>
          <w:p w:rsidR="00371EA3" w:rsidRPr="00357153" w:rsidRDefault="00371EA3" w:rsidP="00F01D53">
            <w:pPr>
              <w:rPr>
                <w:sz w:val="11"/>
                <w:szCs w:val="11"/>
              </w:rPr>
            </w:pPr>
          </w:p>
        </w:tc>
        <w:tc>
          <w:tcPr>
            <w:tcW w:w="3480" w:type="dxa"/>
            <w:tcBorders>
              <w:right w:val="single" w:sz="8" w:space="0" w:color="auto"/>
            </w:tcBorders>
            <w:vAlign w:val="bottom"/>
          </w:tcPr>
          <w:p w:rsidR="00371EA3" w:rsidRPr="00357153" w:rsidRDefault="00371EA3" w:rsidP="00F01D53">
            <w:pPr>
              <w:rPr>
                <w:sz w:val="11"/>
                <w:szCs w:val="11"/>
              </w:rPr>
            </w:pPr>
          </w:p>
        </w:tc>
        <w:tc>
          <w:tcPr>
            <w:tcW w:w="31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76"/>
        </w:trPr>
        <w:tc>
          <w:tcPr>
            <w:tcW w:w="21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380" w:type="dxa"/>
            <w:tcBorders>
              <w:right w:val="single" w:sz="8" w:space="0" w:color="auto"/>
            </w:tcBorders>
            <w:vAlign w:val="bottom"/>
          </w:tcPr>
          <w:p w:rsidR="00371EA3" w:rsidRPr="00357153" w:rsidRDefault="00371EA3" w:rsidP="00F01D53">
            <w:pPr>
              <w:rPr>
                <w:sz w:val="24"/>
                <w:szCs w:val="24"/>
              </w:rPr>
            </w:pPr>
          </w:p>
        </w:tc>
        <w:tc>
          <w:tcPr>
            <w:tcW w:w="2400" w:type="dxa"/>
            <w:tcBorders>
              <w:right w:val="single" w:sz="8" w:space="0" w:color="auto"/>
            </w:tcBorders>
            <w:vAlign w:val="bottom"/>
          </w:tcPr>
          <w:p w:rsidR="00371EA3" w:rsidRPr="00357153" w:rsidRDefault="00371EA3" w:rsidP="00F01D53">
            <w:pPr>
              <w:rPr>
                <w:sz w:val="24"/>
                <w:szCs w:val="24"/>
              </w:rPr>
            </w:pPr>
          </w:p>
        </w:tc>
        <w:tc>
          <w:tcPr>
            <w:tcW w:w="1240" w:type="dxa"/>
            <w:tcBorders>
              <w:right w:val="single" w:sz="8" w:space="0" w:color="auto"/>
            </w:tcBorders>
            <w:vAlign w:val="bottom"/>
          </w:tcPr>
          <w:p w:rsidR="00371EA3" w:rsidRPr="00357153" w:rsidRDefault="00371EA3" w:rsidP="00F01D53">
            <w:pPr>
              <w:rPr>
                <w:sz w:val="24"/>
                <w:szCs w:val="24"/>
              </w:rPr>
            </w:pPr>
          </w:p>
        </w:tc>
        <w:tc>
          <w:tcPr>
            <w:tcW w:w="3480" w:type="dxa"/>
            <w:tcBorders>
              <w:right w:val="single" w:sz="8" w:space="0" w:color="auto"/>
            </w:tcBorders>
            <w:vAlign w:val="bottom"/>
          </w:tcPr>
          <w:p w:rsidR="00371EA3" w:rsidRPr="00357153" w:rsidRDefault="00371EA3" w:rsidP="00F01D53">
            <w:pPr>
              <w:rPr>
                <w:sz w:val="24"/>
                <w:szCs w:val="24"/>
              </w:rPr>
            </w:pPr>
          </w:p>
        </w:tc>
        <w:tc>
          <w:tcPr>
            <w:tcW w:w="3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ния (М),</w:t>
            </w:r>
          </w:p>
        </w:tc>
        <w:tc>
          <w:tcPr>
            <w:tcW w:w="0" w:type="dxa"/>
            <w:vAlign w:val="bottom"/>
          </w:tcPr>
          <w:p w:rsidR="00371EA3" w:rsidRPr="00357153" w:rsidRDefault="00371EA3" w:rsidP="00F01D53">
            <w:pPr>
              <w:rPr>
                <w:sz w:val="1"/>
                <w:szCs w:val="1"/>
              </w:rPr>
            </w:pPr>
          </w:p>
        </w:tc>
      </w:tr>
      <w:tr w:rsidR="00371EA3" w:rsidRPr="00357153">
        <w:trPr>
          <w:trHeight w:val="102"/>
        </w:trPr>
        <w:tc>
          <w:tcPr>
            <w:tcW w:w="2180" w:type="dxa"/>
            <w:tcBorders>
              <w:left w:val="single" w:sz="8" w:space="0" w:color="auto"/>
              <w:bottom w:val="single" w:sz="8" w:space="0" w:color="auto"/>
              <w:right w:val="single" w:sz="8" w:space="0" w:color="auto"/>
            </w:tcBorders>
            <w:vAlign w:val="bottom"/>
          </w:tcPr>
          <w:p w:rsidR="00371EA3" w:rsidRPr="00357153" w:rsidRDefault="00371EA3" w:rsidP="00F01D53">
            <w:pPr>
              <w:rPr>
                <w:sz w:val="8"/>
                <w:szCs w:val="8"/>
              </w:rPr>
            </w:pPr>
          </w:p>
        </w:tc>
        <w:tc>
          <w:tcPr>
            <w:tcW w:w="238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240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124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348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310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271"/>
        </w:trPr>
        <w:tc>
          <w:tcPr>
            <w:tcW w:w="218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 xml:space="preserve">К </w:t>
            </w:r>
            <w:r w:rsidRPr="00357153">
              <w:rPr>
                <w:rFonts w:eastAsia="Times New Roman"/>
                <w:sz w:val="24"/>
                <w:szCs w:val="24"/>
              </w:rPr>
              <w:t>Коммунально-</w:t>
            </w:r>
          </w:p>
        </w:tc>
        <w:tc>
          <w:tcPr>
            <w:tcW w:w="2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Без указания место-</w:t>
            </w:r>
          </w:p>
        </w:tc>
        <w:tc>
          <w:tcPr>
            <w:tcW w:w="2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Существующая за-</w:t>
            </w:r>
          </w:p>
        </w:tc>
        <w:tc>
          <w:tcPr>
            <w:tcW w:w="1240" w:type="dxa"/>
            <w:tcBorders>
              <w:right w:val="single" w:sz="8" w:space="0" w:color="auto"/>
            </w:tcBorders>
            <w:vAlign w:val="bottom"/>
          </w:tcPr>
          <w:p w:rsidR="00371EA3" w:rsidRPr="00357153" w:rsidRDefault="00371EA3" w:rsidP="00F01D53">
            <w:pPr>
              <w:rPr>
                <w:sz w:val="23"/>
                <w:szCs w:val="23"/>
              </w:rPr>
            </w:pPr>
          </w:p>
        </w:tc>
        <w:tc>
          <w:tcPr>
            <w:tcW w:w="34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 сохранение функционального</w:t>
            </w:r>
          </w:p>
        </w:tc>
        <w:tc>
          <w:tcPr>
            <w:tcW w:w="3100" w:type="dxa"/>
            <w:tcBorders>
              <w:right w:val="single" w:sz="8" w:space="0" w:color="auto"/>
            </w:tcBorders>
            <w:vAlign w:val="bottom"/>
          </w:tcPr>
          <w:p w:rsidR="00371EA3" w:rsidRPr="00357153" w:rsidRDefault="00371EA3" w:rsidP="00F01D53">
            <w:pPr>
              <w:rPr>
                <w:sz w:val="23"/>
                <w:szCs w:val="23"/>
              </w:rPr>
            </w:pPr>
          </w:p>
        </w:tc>
        <w:tc>
          <w:tcPr>
            <w:tcW w:w="0" w:type="dxa"/>
            <w:vAlign w:val="bottom"/>
          </w:tcPr>
          <w:p w:rsidR="00371EA3" w:rsidRPr="00357153" w:rsidRDefault="00371EA3" w:rsidP="00F01D53">
            <w:pPr>
              <w:rPr>
                <w:sz w:val="1"/>
                <w:szCs w:val="1"/>
              </w:rPr>
            </w:pPr>
          </w:p>
        </w:tc>
      </w:tr>
      <w:tr w:rsidR="00371EA3" w:rsidRPr="00357153">
        <w:trPr>
          <w:trHeight w:val="184"/>
        </w:trPr>
        <w:tc>
          <w:tcPr>
            <w:tcW w:w="218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складская зона</w:t>
            </w:r>
          </w:p>
        </w:tc>
        <w:tc>
          <w:tcPr>
            <w:tcW w:w="2380" w:type="dxa"/>
            <w:vMerge/>
            <w:tcBorders>
              <w:right w:val="single" w:sz="8" w:space="0" w:color="auto"/>
            </w:tcBorders>
            <w:vAlign w:val="bottom"/>
          </w:tcPr>
          <w:p w:rsidR="00371EA3" w:rsidRPr="00357153" w:rsidRDefault="00371EA3" w:rsidP="00F01D53">
            <w:pPr>
              <w:rPr>
                <w:sz w:val="15"/>
                <w:szCs w:val="15"/>
              </w:rPr>
            </w:pPr>
          </w:p>
        </w:tc>
        <w:tc>
          <w:tcPr>
            <w:tcW w:w="2400" w:type="dxa"/>
            <w:vMerge/>
            <w:tcBorders>
              <w:right w:val="single" w:sz="8" w:space="0" w:color="auto"/>
            </w:tcBorders>
            <w:vAlign w:val="bottom"/>
          </w:tcPr>
          <w:p w:rsidR="00371EA3" w:rsidRPr="00357153" w:rsidRDefault="00371EA3" w:rsidP="00F01D53">
            <w:pPr>
              <w:rPr>
                <w:sz w:val="15"/>
                <w:szCs w:val="15"/>
              </w:rPr>
            </w:pPr>
          </w:p>
        </w:tc>
        <w:tc>
          <w:tcPr>
            <w:tcW w:w="12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0,83</w:t>
            </w:r>
          </w:p>
        </w:tc>
        <w:tc>
          <w:tcPr>
            <w:tcW w:w="34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использования   с   существую-</w:t>
            </w:r>
          </w:p>
        </w:tc>
        <w:tc>
          <w:tcPr>
            <w:tcW w:w="3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40"/>
        </w:trPr>
        <w:tc>
          <w:tcPr>
            <w:tcW w:w="218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3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положения</w:t>
            </w:r>
          </w:p>
        </w:tc>
        <w:tc>
          <w:tcPr>
            <w:tcW w:w="2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стройка</w:t>
            </w:r>
          </w:p>
        </w:tc>
        <w:tc>
          <w:tcPr>
            <w:tcW w:w="1240" w:type="dxa"/>
            <w:vMerge/>
            <w:tcBorders>
              <w:right w:val="single" w:sz="8" w:space="0" w:color="auto"/>
            </w:tcBorders>
            <w:vAlign w:val="bottom"/>
          </w:tcPr>
          <w:p w:rsidR="00371EA3" w:rsidRPr="00357153" w:rsidRDefault="00371EA3" w:rsidP="00F01D53">
            <w:pPr>
              <w:rPr>
                <w:sz w:val="12"/>
                <w:szCs w:val="12"/>
              </w:rPr>
            </w:pPr>
          </w:p>
        </w:tc>
        <w:tc>
          <w:tcPr>
            <w:tcW w:w="3480" w:type="dxa"/>
            <w:vMerge/>
            <w:tcBorders>
              <w:right w:val="single" w:sz="8" w:space="0" w:color="auto"/>
            </w:tcBorders>
            <w:vAlign w:val="bottom"/>
          </w:tcPr>
          <w:p w:rsidR="00371EA3" w:rsidRPr="00357153" w:rsidRDefault="00371EA3" w:rsidP="00F01D53">
            <w:pPr>
              <w:rPr>
                <w:sz w:val="12"/>
                <w:szCs w:val="12"/>
              </w:rPr>
            </w:pPr>
          </w:p>
        </w:tc>
        <w:tc>
          <w:tcPr>
            <w:tcW w:w="310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218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380" w:type="dxa"/>
            <w:vMerge/>
            <w:tcBorders>
              <w:right w:val="single" w:sz="8" w:space="0" w:color="auto"/>
            </w:tcBorders>
            <w:vAlign w:val="bottom"/>
          </w:tcPr>
          <w:p w:rsidR="00371EA3" w:rsidRPr="00357153" w:rsidRDefault="00371EA3" w:rsidP="00F01D53">
            <w:pPr>
              <w:rPr>
                <w:sz w:val="11"/>
                <w:szCs w:val="11"/>
              </w:rPr>
            </w:pPr>
          </w:p>
        </w:tc>
        <w:tc>
          <w:tcPr>
            <w:tcW w:w="2400" w:type="dxa"/>
            <w:vMerge/>
            <w:tcBorders>
              <w:right w:val="single" w:sz="8" w:space="0" w:color="auto"/>
            </w:tcBorders>
            <w:vAlign w:val="bottom"/>
          </w:tcPr>
          <w:p w:rsidR="00371EA3" w:rsidRPr="00357153" w:rsidRDefault="00371EA3" w:rsidP="00F01D53">
            <w:pPr>
              <w:rPr>
                <w:sz w:val="11"/>
                <w:szCs w:val="11"/>
              </w:rPr>
            </w:pPr>
          </w:p>
        </w:tc>
        <w:tc>
          <w:tcPr>
            <w:tcW w:w="1240" w:type="dxa"/>
            <w:tcBorders>
              <w:right w:val="single" w:sz="8" w:space="0" w:color="auto"/>
            </w:tcBorders>
            <w:vAlign w:val="bottom"/>
          </w:tcPr>
          <w:p w:rsidR="00371EA3" w:rsidRPr="00357153" w:rsidRDefault="00371EA3" w:rsidP="00F01D53">
            <w:pPr>
              <w:rPr>
                <w:sz w:val="11"/>
                <w:szCs w:val="11"/>
              </w:rPr>
            </w:pPr>
          </w:p>
        </w:tc>
        <w:tc>
          <w:tcPr>
            <w:tcW w:w="348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щими параметрами.</w:t>
            </w:r>
          </w:p>
        </w:tc>
        <w:tc>
          <w:tcPr>
            <w:tcW w:w="31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21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380" w:type="dxa"/>
            <w:tcBorders>
              <w:right w:val="single" w:sz="8" w:space="0" w:color="auto"/>
            </w:tcBorders>
            <w:vAlign w:val="bottom"/>
          </w:tcPr>
          <w:p w:rsidR="00371EA3" w:rsidRPr="00357153" w:rsidRDefault="00371EA3" w:rsidP="00F01D53">
            <w:pPr>
              <w:rPr>
                <w:sz w:val="12"/>
                <w:szCs w:val="12"/>
              </w:rPr>
            </w:pPr>
          </w:p>
        </w:tc>
        <w:tc>
          <w:tcPr>
            <w:tcW w:w="2400" w:type="dxa"/>
            <w:tcBorders>
              <w:right w:val="single" w:sz="8" w:space="0" w:color="auto"/>
            </w:tcBorders>
            <w:vAlign w:val="bottom"/>
          </w:tcPr>
          <w:p w:rsidR="00371EA3" w:rsidRPr="00357153" w:rsidRDefault="00371EA3" w:rsidP="00F01D53">
            <w:pPr>
              <w:rPr>
                <w:sz w:val="12"/>
                <w:szCs w:val="12"/>
              </w:rPr>
            </w:pPr>
          </w:p>
        </w:tc>
        <w:tc>
          <w:tcPr>
            <w:tcW w:w="1240" w:type="dxa"/>
            <w:tcBorders>
              <w:right w:val="single" w:sz="8" w:space="0" w:color="auto"/>
            </w:tcBorders>
            <w:vAlign w:val="bottom"/>
          </w:tcPr>
          <w:p w:rsidR="00371EA3" w:rsidRPr="00357153" w:rsidRDefault="00371EA3" w:rsidP="00F01D53">
            <w:pPr>
              <w:rPr>
                <w:sz w:val="12"/>
                <w:szCs w:val="12"/>
              </w:rPr>
            </w:pPr>
          </w:p>
        </w:tc>
        <w:tc>
          <w:tcPr>
            <w:tcW w:w="3480" w:type="dxa"/>
            <w:vMerge/>
            <w:tcBorders>
              <w:right w:val="single" w:sz="8" w:space="0" w:color="auto"/>
            </w:tcBorders>
            <w:vAlign w:val="bottom"/>
          </w:tcPr>
          <w:p w:rsidR="00371EA3" w:rsidRPr="00357153" w:rsidRDefault="00371EA3" w:rsidP="00F01D53">
            <w:pPr>
              <w:rPr>
                <w:sz w:val="12"/>
                <w:szCs w:val="12"/>
              </w:rPr>
            </w:pPr>
          </w:p>
        </w:tc>
        <w:tc>
          <w:tcPr>
            <w:tcW w:w="31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66"/>
        </w:trPr>
        <w:tc>
          <w:tcPr>
            <w:tcW w:w="2180" w:type="dxa"/>
            <w:tcBorders>
              <w:left w:val="single" w:sz="8" w:space="0" w:color="auto"/>
              <w:right w:val="single" w:sz="8" w:space="0" w:color="auto"/>
            </w:tcBorders>
            <w:vAlign w:val="bottom"/>
          </w:tcPr>
          <w:p w:rsidR="00371EA3" w:rsidRPr="00357153" w:rsidRDefault="00371EA3" w:rsidP="00F01D53">
            <w:pPr>
              <w:rPr>
                <w:sz w:val="5"/>
                <w:szCs w:val="5"/>
              </w:rPr>
            </w:pPr>
          </w:p>
        </w:tc>
        <w:tc>
          <w:tcPr>
            <w:tcW w:w="238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240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124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348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310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0" w:type="dxa"/>
            <w:vAlign w:val="bottom"/>
          </w:tcPr>
          <w:p w:rsidR="00371EA3" w:rsidRPr="00357153" w:rsidRDefault="00371EA3" w:rsidP="00F01D53">
            <w:pPr>
              <w:rPr>
                <w:sz w:val="1"/>
                <w:szCs w:val="1"/>
              </w:rPr>
            </w:pPr>
          </w:p>
        </w:tc>
      </w:tr>
      <w:tr w:rsidR="00371EA3" w:rsidRPr="00357153">
        <w:trPr>
          <w:trHeight w:val="282"/>
        </w:trPr>
        <w:tc>
          <w:tcPr>
            <w:tcW w:w="21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3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ИТОГО га</w:t>
            </w:r>
          </w:p>
        </w:tc>
        <w:tc>
          <w:tcPr>
            <w:tcW w:w="2400" w:type="dxa"/>
            <w:tcBorders>
              <w:right w:val="single" w:sz="8" w:space="0" w:color="auto"/>
            </w:tcBorders>
            <w:vAlign w:val="bottom"/>
          </w:tcPr>
          <w:p w:rsidR="00371EA3" w:rsidRPr="00357153" w:rsidRDefault="00371EA3" w:rsidP="00F01D53">
            <w:pPr>
              <w:rPr>
                <w:sz w:val="24"/>
                <w:szCs w:val="24"/>
              </w:rPr>
            </w:pPr>
          </w:p>
        </w:tc>
        <w:tc>
          <w:tcPr>
            <w:tcW w:w="12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0,83</w:t>
            </w:r>
          </w:p>
        </w:tc>
        <w:tc>
          <w:tcPr>
            <w:tcW w:w="3480" w:type="dxa"/>
            <w:tcBorders>
              <w:right w:val="single" w:sz="8" w:space="0" w:color="auto"/>
            </w:tcBorders>
            <w:vAlign w:val="bottom"/>
          </w:tcPr>
          <w:p w:rsidR="00371EA3" w:rsidRPr="00357153" w:rsidRDefault="00371EA3" w:rsidP="00F01D53">
            <w:pPr>
              <w:rPr>
                <w:sz w:val="24"/>
                <w:szCs w:val="24"/>
              </w:rPr>
            </w:pPr>
          </w:p>
        </w:tc>
        <w:tc>
          <w:tcPr>
            <w:tcW w:w="31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2"/>
        </w:trPr>
        <w:tc>
          <w:tcPr>
            <w:tcW w:w="218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3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4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2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34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31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82"/>
        </w:trPr>
        <w:tc>
          <w:tcPr>
            <w:tcW w:w="21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3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ВСЕГО га</w:t>
            </w:r>
          </w:p>
        </w:tc>
        <w:tc>
          <w:tcPr>
            <w:tcW w:w="2400" w:type="dxa"/>
            <w:tcBorders>
              <w:right w:val="single" w:sz="8" w:space="0" w:color="auto"/>
            </w:tcBorders>
            <w:vAlign w:val="bottom"/>
          </w:tcPr>
          <w:p w:rsidR="00371EA3" w:rsidRPr="00357153" w:rsidRDefault="00371EA3" w:rsidP="00F01D53">
            <w:pPr>
              <w:rPr>
                <w:sz w:val="24"/>
                <w:szCs w:val="24"/>
              </w:rPr>
            </w:pPr>
          </w:p>
        </w:tc>
        <w:tc>
          <w:tcPr>
            <w:tcW w:w="12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0,83</w:t>
            </w:r>
          </w:p>
        </w:tc>
        <w:tc>
          <w:tcPr>
            <w:tcW w:w="3480" w:type="dxa"/>
            <w:tcBorders>
              <w:right w:val="single" w:sz="8" w:space="0" w:color="auto"/>
            </w:tcBorders>
            <w:vAlign w:val="bottom"/>
          </w:tcPr>
          <w:p w:rsidR="00371EA3" w:rsidRPr="00357153" w:rsidRDefault="00371EA3" w:rsidP="00F01D53">
            <w:pPr>
              <w:rPr>
                <w:sz w:val="24"/>
                <w:szCs w:val="24"/>
              </w:rPr>
            </w:pPr>
          </w:p>
        </w:tc>
        <w:tc>
          <w:tcPr>
            <w:tcW w:w="31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
        </w:trPr>
        <w:tc>
          <w:tcPr>
            <w:tcW w:w="21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4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2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4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17" o:spid="_x0000_s1144" style="position:absolute;margin-left:107.7pt;margin-top:-160.05pt;width:1pt;height:1.05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Z9gw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" o:allowincell="f" fillcolor="black" stroked="f">
            <v:path arrowok="t"/>
          </v:rect>
        </w:pict>
      </w:r>
      <w:r>
        <w:rPr>
          <w:noProof/>
          <w:sz w:val="20"/>
          <w:szCs w:val="20"/>
        </w:rPr>
        <w:pict>
          <v:rect id="Shape 18" o:spid="_x0000_s1143" style="position:absolute;margin-left:226.75pt;margin-top:-160.05pt;width:1pt;height:1.0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" o:allowincell="f" fillcolor="black" stroked="f">
            <v:path arrowok="t"/>
          </v:rect>
        </w:pict>
      </w:r>
      <w:r>
        <w:rPr>
          <w:noProof/>
          <w:sz w:val="20"/>
          <w:szCs w:val="20"/>
        </w:rPr>
        <w:pict>
          <v:rect id="Shape 19" o:spid="_x0000_s1142" style="position:absolute;margin-left:346.4pt;margin-top:-160.05pt;width:.95pt;height:1.05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" o:allowincell="f" fillcolor="black" stroked="f">
            <v:path arrowok="t"/>
          </v:rect>
        </w:pict>
      </w:r>
      <w:r>
        <w:rPr>
          <w:noProof/>
          <w:sz w:val="20"/>
          <w:szCs w:val="20"/>
        </w:rPr>
        <w:pict>
          <v:rect id="Shape 20" o:spid="_x0000_s1141" style="position:absolute;margin-left:408.2pt;margin-top:-160.05pt;width:1pt;height:1.05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pggEAAAQ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" o:allowincell="f" fillcolor="black" stroked="f">
            <v:path arrowok="t"/>
          </v:rect>
        </w:pict>
      </w:r>
      <w:r>
        <w:rPr>
          <w:noProof/>
          <w:sz w:val="20"/>
          <w:szCs w:val="20"/>
        </w:rPr>
        <w:pict>
          <v:rect id="Shape 21" o:spid="_x0000_s1140" style="position:absolute;margin-left:583.05pt;margin-top:-160.05pt;width:.95pt;height:1.05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" o:allowincell="f" fillcolor="black" stroked="f">
            <v:path arrowok="t"/>
          </v:rect>
        </w:pic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jc w:val="right"/>
        <w:rPr>
          <w:sz w:val="20"/>
          <w:szCs w:val="20"/>
        </w:rPr>
      </w:pPr>
    </w:p>
    <w:p w:rsidR="00371EA3" w:rsidRPr="00357153" w:rsidRDefault="00371EA3" w:rsidP="00F01D53">
      <w:pPr>
        <w:sectPr w:rsidR="00371EA3" w:rsidRPr="00357153">
          <w:pgSz w:w="16840" w:h="11908" w:orient="landscape"/>
          <w:pgMar w:top="1440" w:right="856" w:bottom="0" w:left="1120" w:header="0" w:footer="0" w:gutter="0"/>
          <w:cols w:space="720" w:equalWidth="0">
            <w:col w:w="14860"/>
          </w:cols>
        </w:sectPr>
      </w:pPr>
    </w:p>
    <w:p w:rsidR="00371EA3" w:rsidRPr="00357153" w:rsidRDefault="00371EA3" w:rsidP="00F01D53">
      <w:pPr>
        <w:rPr>
          <w:sz w:val="20"/>
          <w:szCs w:val="20"/>
        </w:rPr>
      </w:pPr>
    </w:p>
    <w:p w:rsidR="00371EA3" w:rsidRPr="00357153" w:rsidRDefault="00357153" w:rsidP="00F01D53">
      <w:pPr>
        <w:ind w:left="20"/>
        <w:rPr>
          <w:sz w:val="20"/>
          <w:szCs w:val="20"/>
        </w:rPr>
      </w:pPr>
      <w:r w:rsidRPr="00357153">
        <w:rPr>
          <w:rFonts w:eastAsia="Times New Roman"/>
          <w:b/>
          <w:bCs/>
          <w:sz w:val="24"/>
          <w:szCs w:val="24"/>
        </w:rPr>
        <w:t>Функциональные зоны сельскохозяйственного назначения</w:t>
      </w:r>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3060"/>
        <w:gridCol w:w="2200"/>
        <w:gridCol w:w="2220"/>
        <w:gridCol w:w="1480"/>
        <w:gridCol w:w="2120"/>
        <w:gridCol w:w="2460"/>
        <w:gridCol w:w="30"/>
      </w:tblGrid>
      <w:tr w:rsidR="00371EA3" w:rsidRPr="00357153">
        <w:trPr>
          <w:trHeight w:val="555"/>
        </w:trPr>
        <w:tc>
          <w:tcPr>
            <w:tcW w:w="3060" w:type="dxa"/>
            <w:tcBorders>
              <w:top w:val="single" w:sz="8" w:space="0" w:color="auto"/>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222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148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212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246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Планируемые для</w:t>
            </w:r>
          </w:p>
        </w:tc>
        <w:tc>
          <w:tcPr>
            <w:tcW w:w="0" w:type="dxa"/>
            <w:vAlign w:val="bottom"/>
          </w:tcPr>
          <w:p w:rsidR="00371EA3" w:rsidRPr="00357153" w:rsidRDefault="00371EA3" w:rsidP="00F01D53">
            <w:pPr>
              <w:rPr>
                <w:sz w:val="1"/>
                <w:szCs w:val="1"/>
              </w:rPr>
            </w:pPr>
          </w:p>
        </w:tc>
      </w:tr>
      <w:tr w:rsidR="00371EA3" w:rsidRPr="00357153">
        <w:trPr>
          <w:trHeight w:val="276"/>
        </w:trPr>
        <w:tc>
          <w:tcPr>
            <w:tcW w:w="30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right w:val="single" w:sz="8" w:space="0" w:color="auto"/>
            </w:tcBorders>
            <w:vAlign w:val="bottom"/>
          </w:tcPr>
          <w:p w:rsidR="00371EA3" w:rsidRPr="00357153" w:rsidRDefault="00371EA3" w:rsidP="00F01D53">
            <w:pPr>
              <w:rPr>
                <w:sz w:val="24"/>
                <w:szCs w:val="24"/>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Мероприятия</w:t>
            </w:r>
          </w:p>
        </w:tc>
        <w:tc>
          <w:tcPr>
            <w:tcW w:w="1480" w:type="dxa"/>
            <w:tcBorders>
              <w:right w:val="single" w:sz="8" w:space="0" w:color="auto"/>
            </w:tcBorders>
            <w:vAlign w:val="bottom"/>
          </w:tcPr>
          <w:p w:rsidR="00371EA3" w:rsidRPr="00357153" w:rsidRDefault="00371EA3" w:rsidP="00F01D53">
            <w:pPr>
              <w:rPr>
                <w:sz w:val="24"/>
                <w:szCs w:val="24"/>
              </w:rPr>
            </w:pPr>
          </w:p>
        </w:tc>
        <w:tc>
          <w:tcPr>
            <w:tcW w:w="2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Параметры пла-</w:t>
            </w:r>
          </w:p>
        </w:tc>
        <w:tc>
          <w:tcPr>
            <w:tcW w:w="24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размещения объек-</w:t>
            </w:r>
          </w:p>
        </w:tc>
        <w:tc>
          <w:tcPr>
            <w:tcW w:w="0" w:type="dxa"/>
            <w:vAlign w:val="bottom"/>
          </w:tcPr>
          <w:p w:rsidR="00371EA3" w:rsidRPr="00357153" w:rsidRDefault="00371EA3" w:rsidP="00F01D53">
            <w:pPr>
              <w:rPr>
                <w:sz w:val="1"/>
                <w:szCs w:val="1"/>
              </w:rPr>
            </w:pPr>
          </w:p>
        </w:tc>
      </w:tr>
      <w:tr w:rsidR="00371EA3" w:rsidRPr="00357153">
        <w:trPr>
          <w:trHeight w:val="140"/>
        </w:trPr>
        <w:tc>
          <w:tcPr>
            <w:tcW w:w="30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200" w:type="dxa"/>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14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площадь</w:t>
            </w:r>
          </w:p>
        </w:tc>
        <w:tc>
          <w:tcPr>
            <w:tcW w:w="2120" w:type="dxa"/>
            <w:vMerge/>
            <w:tcBorders>
              <w:right w:val="single" w:sz="8" w:space="0" w:color="auto"/>
            </w:tcBorders>
            <w:vAlign w:val="bottom"/>
          </w:tcPr>
          <w:p w:rsidR="00371EA3" w:rsidRPr="00357153" w:rsidRDefault="00371EA3" w:rsidP="00F01D53">
            <w:pPr>
              <w:rPr>
                <w:sz w:val="12"/>
                <w:szCs w:val="12"/>
              </w:rPr>
            </w:pPr>
          </w:p>
        </w:tc>
        <w:tc>
          <w:tcPr>
            <w:tcW w:w="2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ты Федерально-</w:t>
            </w:r>
          </w:p>
        </w:tc>
        <w:tc>
          <w:tcPr>
            <w:tcW w:w="0" w:type="dxa"/>
            <w:vAlign w:val="bottom"/>
          </w:tcPr>
          <w:p w:rsidR="00371EA3" w:rsidRPr="00357153" w:rsidRDefault="00371EA3" w:rsidP="00F01D53">
            <w:pPr>
              <w:rPr>
                <w:sz w:val="1"/>
                <w:szCs w:val="1"/>
              </w:rPr>
            </w:pPr>
          </w:p>
        </w:tc>
      </w:tr>
      <w:tr w:rsidR="00371EA3" w:rsidRPr="00357153">
        <w:trPr>
          <w:trHeight w:val="136"/>
        </w:trPr>
        <w:tc>
          <w:tcPr>
            <w:tcW w:w="3060" w:type="dxa"/>
            <w:vMerge w:val="restart"/>
            <w:tcBorders>
              <w:left w:val="single" w:sz="8" w:space="0" w:color="auto"/>
              <w:right w:val="single" w:sz="8" w:space="0" w:color="auto"/>
            </w:tcBorders>
            <w:vAlign w:val="bottom"/>
          </w:tcPr>
          <w:p w:rsidR="00371EA3" w:rsidRPr="00357153" w:rsidRDefault="00357153" w:rsidP="00F01D53">
            <w:pPr>
              <w:ind w:left="240"/>
              <w:rPr>
                <w:sz w:val="20"/>
                <w:szCs w:val="20"/>
              </w:rPr>
            </w:pPr>
            <w:r w:rsidRPr="00357153">
              <w:rPr>
                <w:rFonts w:eastAsia="Times New Roman"/>
                <w:b/>
                <w:bCs/>
                <w:sz w:val="24"/>
                <w:szCs w:val="24"/>
              </w:rPr>
              <w:t>Функциональные зоны</w:t>
            </w:r>
          </w:p>
        </w:tc>
        <w:tc>
          <w:tcPr>
            <w:tcW w:w="22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Местоположение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территориального</w:t>
            </w:r>
          </w:p>
        </w:tc>
        <w:tc>
          <w:tcPr>
            <w:tcW w:w="1480" w:type="dxa"/>
            <w:vMerge/>
            <w:tcBorders>
              <w:right w:val="single" w:sz="8" w:space="0" w:color="auto"/>
            </w:tcBorders>
            <w:vAlign w:val="bottom"/>
          </w:tcPr>
          <w:p w:rsidR="00371EA3" w:rsidRPr="00357153" w:rsidRDefault="00371EA3" w:rsidP="00F01D53">
            <w:pPr>
              <w:rPr>
                <w:sz w:val="11"/>
                <w:szCs w:val="11"/>
              </w:rPr>
            </w:pPr>
          </w:p>
        </w:tc>
        <w:tc>
          <w:tcPr>
            <w:tcW w:w="2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нируемого раз-</w:t>
            </w:r>
          </w:p>
        </w:tc>
        <w:tc>
          <w:tcPr>
            <w:tcW w:w="246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306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200" w:type="dxa"/>
            <w:vMerge/>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14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8"/>
                <w:sz w:val="24"/>
                <w:szCs w:val="24"/>
              </w:rPr>
              <w:t>зоны, га</w:t>
            </w:r>
          </w:p>
        </w:tc>
        <w:tc>
          <w:tcPr>
            <w:tcW w:w="2120" w:type="dxa"/>
            <w:vMerge/>
            <w:tcBorders>
              <w:right w:val="single" w:sz="8" w:space="0" w:color="auto"/>
            </w:tcBorders>
            <w:vAlign w:val="bottom"/>
          </w:tcPr>
          <w:p w:rsidR="00371EA3" w:rsidRPr="00357153" w:rsidRDefault="00371EA3" w:rsidP="00F01D53">
            <w:pPr>
              <w:rPr>
                <w:sz w:val="12"/>
                <w:szCs w:val="12"/>
              </w:rPr>
            </w:pPr>
          </w:p>
        </w:tc>
        <w:tc>
          <w:tcPr>
            <w:tcW w:w="2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го(Ф), Регионально-</w:t>
            </w:r>
          </w:p>
        </w:tc>
        <w:tc>
          <w:tcPr>
            <w:tcW w:w="0" w:type="dxa"/>
            <w:vAlign w:val="bottom"/>
          </w:tcPr>
          <w:p w:rsidR="00371EA3" w:rsidRPr="00357153" w:rsidRDefault="00371EA3" w:rsidP="00F01D53">
            <w:pPr>
              <w:rPr>
                <w:sz w:val="1"/>
                <w:szCs w:val="1"/>
              </w:rPr>
            </w:pPr>
          </w:p>
        </w:tc>
      </w:tr>
      <w:tr w:rsidR="00371EA3" w:rsidRPr="00357153">
        <w:trPr>
          <w:trHeight w:val="136"/>
        </w:trPr>
        <w:tc>
          <w:tcPr>
            <w:tcW w:w="30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200" w:type="dxa"/>
            <w:tcBorders>
              <w:right w:val="single" w:sz="8" w:space="0" w:color="auto"/>
            </w:tcBorders>
            <w:vAlign w:val="bottom"/>
          </w:tcPr>
          <w:p w:rsidR="00371EA3" w:rsidRPr="00357153" w:rsidRDefault="00371EA3" w:rsidP="00F01D53">
            <w:pPr>
              <w:rPr>
                <w:sz w:val="11"/>
                <w:szCs w:val="11"/>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планирования</w:t>
            </w:r>
          </w:p>
        </w:tc>
        <w:tc>
          <w:tcPr>
            <w:tcW w:w="1480" w:type="dxa"/>
            <w:vMerge/>
            <w:tcBorders>
              <w:right w:val="single" w:sz="8" w:space="0" w:color="auto"/>
            </w:tcBorders>
            <w:vAlign w:val="bottom"/>
          </w:tcPr>
          <w:p w:rsidR="00371EA3" w:rsidRPr="00357153" w:rsidRDefault="00371EA3" w:rsidP="00F01D53">
            <w:pPr>
              <w:rPr>
                <w:sz w:val="11"/>
                <w:szCs w:val="11"/>
              </w:rPr>
            </w:pPr>
          </w:p>
        </w:tc>
        <w:tc>
          <w:tcPr>
            <w:tcW w:w="2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вития</w:t>
            </w:r>
          </w:p>
        </w:tc>
        <w:tc>
          <w:tcPr>
            <w:tcW w:w="246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30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200" w:type="dxa"/>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1480" w:type="dxa"/>
            <w:tcBorders>
              <w:right w:val="single" w:sz="8" w:space="0" w:color="auto"/>
            </w:tcBorders>
            <w:vAlign w:val="bottom"/>
          </w:tcPr>
          <w:p w:rsidR="00371EA3" w:rsidRPr="00357153" w:rsidRDefault="00371EA3" w:rsidP="00F01D53">
            <w:pPr>
              <w:rPr>
                <w:sz w:val="12"/>
                <w:szCs w:val="12"/>
              </w:rPr>
            </w:pPr>
          </w:p>
        </w:tc>
        <w:tc>
          <w:tcPr>
            <w:tcW w:w="2120" w:type="dxa"/>
            <w:vMerge/>
            <w:tcBorders>
              <w:right w:val="single" w:sz="8" w:space="0" w:color="auto"/>
            </w:tcBorders>
            <w:vAlign w:val="bottom"/>
          </w:tcPr>
          <w:p w:rsidR="00371EA3" w:rsidRPr="00357153" w:rsidRDefault="00371EA3" w:rsidP="00F01D53">
            <w:pPr>
              <w:rPr>
                <w:sz w:val="12"/>
                <w:szCs w:val="12"/>
              </w:rPr>
            </w:pPr>
          </w:p>
        </w:tc>
        <w:tc>
          <w:tcPr>
            <w:tcW w:w="2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го(Р), Местного</w:t>
            </w:r>
          </w:p>
        </w:tc>
        <w:tc>
          <w:tcPr>
            <w:tcW w:w="0" w:type="dxa"/>
            <w:vAlign w:val="bottom"/>
          </w:tcPr>
          <w:p w:rsidR="00371EA3" w:rsidRPr="00357153" w:rsidRDefault="00371EA3" w:rsidP="00F01D53">
            <w:pPr>
              <w:rPr>
                <w:sz w:val="1"/>
                <w:szCs w:val="1"/>
              </w:rPr>
            </w:pPr>
          </w:p>
        </w:tc>
      </w:tr>
      <w:tr w:rsidR="00371EA3" w:rsidRPr="00357153">
        <w:trPr>
          <w:trHeight w:val="136"/>
        </w:trPr>
        <w:tc>
          <w:tcPr>
            <w:tcW w:w="30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200" w:type="dxa"/>
            <w:tcBorders>
              <w:right w:val="single" w:sz="8" w:space="0" w:color="auto"/>
            </w:tcBorders>
            <w:vAlign w:val="bottom"/>
          </w:tcPr>
          <w:p w:rsidR="00371EA3" w:rsidRPr="00357153" w:rsidRDefault="00371EA3" w:rsidP="00F01D53">
            <w:pPr>
              <w:rPr>
                <w:sz w:val="11"/>
                <w:szCs w:val="11"/>
              </w:rPr>
            </w:pPr>
          </w:p>
        </w:tc>
        <w:tc>
          <w:tcPr>
            <w:tcW w:w="2220" w:type="dxa"/>
            <w:tcBorders>
              <w:right w:val="single" w:sz="8" w:space="0" w:color="auto"/>
            </w:tcBorders>
            <w:vAlign w:val="bottom"/>
          </w:tcPr>
          <w:p w:rsidR="00371EA3" w:rsidRPr="00357153" w:rsidRDefault="00371EA3" w:rsidP="00F01D53">
            <w:pPr>
              <w:rPr>
                <w:sz w:val="11"/>
                <w:szCs w:val="11"/>
              </w:rPr>
            </w:pPr>
          </w:p>
        </w:tc>
        <w:tc>
          <w:tcPr>
            <w:tcW w:w="1480" w:type="dxa"/>
            <w:tcBorders>
              <w:right w:val="single" w:sz="8" w:space="0" w:color="auto"/>
            </w:tcBorders>
            <w:vAlign w:val="bottom"/>
          </w:tcPr>
          <w:p w:rsidR="00371EA3" w:rsidRPr="00357153" w:rsidRDefault="00371EA3" w:rsidP="00F01D53">
            <w:pPr>
              <w:rPr>
                <w:sz w:val="11"/>
                <w:szCs w:val="11"/>
              </w:rPr>
            </w:pPr>
          </w:p>
        </w:tc>
        <w:tc>
          <w:tcPr>
            <w:tcW w:w="2120" w:type="dxa"/>
            <w:tcBorders>
              <w:right w:val="single" w:sz="8" w:space="0" w:color="auto"/>
            </w:tcBorders>
            <w:vAlign w:val="bottom"/>
          </w:tcPr>
          <w:p w:rsidR="00371EA3" w:rsidRPr="00357153" w:rsidRDefault="00371EA3" w:rsidP="00F01D53">
            <w:pPr>
              <w:rPr>
                <w:sz w:val="11"/>
                <w:szCs w:val="11"/>
              </w:rPr>
            </w:pPr>
          </w:p>
        </w:tc>
        <w:tc>
          <w:tcPr>
            <w:tcW w:w="246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76"/>
        </w:trPr>
        <w:tc>
          <w:tcPr>
            <w:tcW w:w="30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480" w:type="dxa"/>
            <w:tcBorders>
              <w:right w:val="single" w:sz="8" w:space="0" w:color="auto"/>
            </w:tcBorders>
            <w:vAlign w:val="bottom"/>
          </w:tcPr>
          <w:p w:rsidR="00371EA3" w:rsidRPr="00357153" w:rsidRDefault="00371EA3" w:rsidP="00F01D53">
            <w:pPr>
              <w:rPr>
                <w:sz w:val="24"/>
                <w:szCs w:val="24"/>
              </w:rPr>
            </w:pPr>
          </w:p>
        </w:tc>
        <w:tc>
          <w:tcPr>
            <w:tcW w:w="2120" w:type="dxa"/>
            <w:tcBorders>
              <w:right w:val="single" w:sz="8" w:space="0" w:color="auto"/>
            </w:tcBorders>
            <w:vAlign w:val="bottom"/>
          </w:tcPr>
          <w:p w:rsidR="00371EA3" w:rsidRPr="00357153" w:rsidRDefault="00371EA3" w:rsidP="00F01D53">
            <w:pPr>
              <w:rPr>
                <w:sz w:val="24"/>
                <w:szCs w:val="24"/>
              </w:rPr>
            </w:pPr>
          </w:p>
        </w:tc>
        <w:tc>
          <w:tcPr>
            <w:tcW w:w="24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значения (М),</w:t>
            </w:r>
          </w:p>
        </w:tc>
        <w:tc>
          <w:tcPr>
            <w:tcW w:w="0" w:type="dxa"/>
            <w:vAlign w:val="bottom"/>
          </w:tcPr>
          <w:p w:rsidR="00371EA3" w:rsidRPr="00357153" w:rsidRDefault="00371EA3" w:rsidP="00F01D53">
            <w:pPr>
              <w:rPr>
                <w:sz w:val="1"/>
                <w:szCs w:val="1"/>
              </w:rPr>
            </w:pPr>
          </w:p>
        </w:tc>
      </w:tr>
      <w:tr w:rsidR="00371EA3" w:rsidRPr="00357153">
        <w:trPr>
          <w:trHeight w:val="282"/>
        </w:trPr>
        <w:tc>
          <w:tcPr>
            <w:tcW w:w="306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2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4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1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46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54"/>
        </w:trPr>
        <w:tc>
          <w:tcPr>
            <w:tcW w:w="306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Зона предназначенная для</w:t>
            </w:r>
          </w:p>
        </w:tc>
        <w:tc>
          <w:tcPr>
            <w:tcW w:w="2200" w:type="dxa"/>
            <w:tcBorders>
              <w:right w:val="single" w:sz="8" w:space="0" w:color="auto"/>
            </w:tcBorders>
            <w:vAlign w:val="bottom"/>
          </w:tcPr>
          <w:p w:rsidR="00371EA3" w:rsidRPr="00357153" w:rsidRDefault="00371EA3" w:rsidP="00F01D53"/>
        </w:tc>
        <w:tc>
          <w:tcPr>
            <w:tcW w:w="2220" w:type="dxa"/>
            <w:tcBorders>
              <w:right w:val="single" w:sz="8" w:space="0" w:color="auto"/>
            </w:tcBorders>
            <w:vAlign w:val="bottom"/>
          </w:tcPr>
          <w:p w:rsidR="00371EA3" w:rsidRPr="00357153" w:rsidRDefault="00371EA3" w:rsidP="00F01D53"/>
        </w:tc>
        <w:tc>
          <w:tcPr>
            <w:tcW w:w="1480" w:type="dxa"/>
            <w:tcBorders>
              <w:right w:val="single" w:sz="8" w:space="0" w:color="auto"/>
            </w:tcBorders>
            <w:vAlign w:val="bottom"/>
          </w:tcPr>
          <w:p w:rsidR="00371EA3" w:rsidRPr="00357153" w:rsidRDefault="00371EA3" w:rsidP="00F01D53"/>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 сохранение</w:t>
            </w:r>
          </w:p>
        </w:tc>
        <w:tc>
          <w:tcPr>
            <w:tcW w:w="246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100"/>
        </w:trPr>
        <w:tc>
          <w:tcPr>
            <w:tcW w:w="306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xml:space="preserve">ведения садоводства </w:t>
            </w:r>
            <w:r w:rsidRPr="00357153">
              <w:rPr>
                <w:rFonts w:eastAsia="Times New Roman"/>
                <w:b/>
                <w:bCs/>
                <w:sz w:val="24"/>
                <w:szCs w:val="24"/>
              </w:rPr>
              <w:t>СХ-2</w:t>
            </w:r>
          </w:p>
        </w:tc>
        <w:tc>
          <w:tcPr>
            <w:tcW w:w="2200" w:type="dxa"/>
            <w:tcBorders>
              <w:right w:val="single" w:sz="8" w:space="0" w:color="auto"/>
            </w:tcBorders>
            <w:vAlign w:val="bottom"/>
          </w:tcPr>
          <w:p w:rsidR="00371EA3" w:rsidRPr="00357153" w:rsidRDefault="00371EA3" w:rsidP="00F01D53">
            <w:pPr>
              <w:rPr>
                <w:sz w:val="8"/>
                <w:szCs w:val="8"/>
              </w:rPr>
            </w:pPr>
          </w:p>
        </w:tc>
        <w:tc>
          <w:tcPr>
            <w:tcW w:w="2220" w:type="dxa"/>
            <w:tcBorders>
              <w:right w:val="single" w:sz="8" w:space="0" w:color="auto"/>
            </w:tcBorders>
            <w:vAlign w:val="bottom"/>
          </w:tcPr>
          <w:p w:rsidR="00371EA3" w:rsidRPr="00357153" w:rsidRDefault="00371EA3" w:rsidP="00F01D53">
            <w:pPr>
              <w:rPr>
                <w:sz w:val="8"/>
                <w:szCs w:val="8"/>
              </w:rPr>
            </w:pPr>
          </w:p>
        </w:tc>
        <w:tc>
          <w:tcPr>
            <w:tcW w:w="1480" w:type="dxa"/>
            <w:tcBorders>
              <w:right w:val="single" w:sz="8" w:space="0" w:color="auto"/>
            </w:tcBorders>
            <w:vAlign w:val="bottom"/>
          </w:tcPr>
          <w:p w:rsidR="00371EA3" w:rsidRPr="00357153" w:rsidRDefault="00371EA3" w:rsidP="00F01D53">
            <w:pPr>
              <w:rPr>
                <w:sz w:val="8"/>
                <w:szCs w:val="8"/>
              </w:rPr>
            </w:pPr>
          </w:p>
        </w:tc>
        <w:tc>
          <w:tcPr>
            <w:tcW w:w="2120" w:type="dxa"/>
            <w:vMerge/>
            <w:tcBorders>
              <w:right w:val="single" w:sz="8" w:space="0" w:color="auto"/>
            </w:tcBorders>
            <w:vAlign w:val="bottom"/>
          </w:tcPr>
          <w:p w:rsidR="00371EA3" w:rsidRPr="00357153" w:rsidRDefault="00371EA3" w:rsidP="00F01D53">
            <w:pPr>
              <w:rPr>
                <w:sz w:val="8"/>
                <w:szCs w:val="8"/>
              </w:rPr>
            </w:pPr>
          </w:p>
        </w:tc>
        <w:tc>
          <w:tcPr>
            <w:tcW w:w="246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76"/>
        </w:trPr>
        <w:tc>
          <w:tcPr>
            <w:tcW w:w="3060" w:type="dxa"/>
            <w:vMerge/>
            <w:tcBorders>
              <w:left w:val="single" w:sz="8" w:space="0" w:color="auto"/>
              <w:right w:val="single" w:sz="8" w:space="0" w:color="auto"/>
            </w:tcBorders>
            <w:vAlign w:val="bottom"/>
          </w:tcPr>
          <w:p w:rsidR="00371EA3" w:rsidRPr="00357153" w:rsidRDefault="00371EA3" w:rsidP="00F01D53">
            <w:pPr>
              <w:rPr>
                <w:sz w:val="15"/>
                <w:szCs w:val="15"/>
              </w:rPr>
            </w:pPr>
          </w:p>
        </w:tc>
        <w:tc>
          <w:tcPr>
            <w:tcW w:w="220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Без указания ме-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Существующая</w:t>
            </w:r>
          </w:p>
        </w:tc>
        <w:tc>
          <w:tcPr>
            <w:tcW w:w="1480" w:type="dxa"/>
            <w:tcBorders>
              <w:right w:val="single" w:sz="8" w:space="0" w:color="auto"/>
            </w:tcBorders>
            <w:vAlign w:val="bottom"/>
          </w:tcPr>
          <w:p w:rsidR="00371EA3" w:rsidRPr="00357153" w:rsidRDefault="00371EA3" w:rsidP="00F01D53">
            <w:pPr>
              <w:rPr>
                <w:sz w:val="15"/>
                <w:szCs w:val="15"/>
              </w:rPr>
            </w:pPr>
          </w:p>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функционального</w:t>
            </w:r>
          </w:p>
        </w:tc>
        <w:tc>
          <w:tcPr>
            <w:tcW w:w="2460" w:type="dxa"/>
            <w:tcBorders>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100"/>
        </w:trPr>
        <w:tc>
          <w:tcPr>
            <w:tcW w:w="306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200" w:type="dxa"/>
            <w:vMerge/>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1480" w:type="dxa"/>
            <w:tcBorders>
              <w:right w:val="single" w:sz="8" w:space="0" w:color="auto"/>
            </w:tcBorders>
            <w:vAlign w:val="bottom"/>
          </w:tcPr>
          <w:p w:rsidR="00371EA3" w:rsidRPr="00357153" w:rsidRDefault="00371EA3" w:rsidP="00F01D53">
            <w:pPr>
              <w:rPr>
                <w:sz w:val="8"/>
                <w:szCs w:val="8"/>
              </w:rPr>
            </w:pPr>
          </w:p>
        </w:tc>
        <w:tc>
          <w:tcPr>
            <w:tcW w:w="2120" w:type="dxa"/>
            <w:vMerge/>
            <w:tcBorders>
              <w:right w:val="single" w:sz="8" w:space="0" w:color="auto"/>
            </w:tcBorders>
            <w:vAlign w:val="bottom"/>
          </w:tcPr>
          <w:p w:rsidR="00371EA3" w:rsidRPr="00357153" w:rsidRDefault="00371EA3" w:rsidP="00F01D53">
            <w:pPr>
              <w:rPr>
                <w:sz w:val="8"/>
                <w:szCs w:val="8"/>
              </w:rPr>
            </w:pPr>
          </w:p>
        </w:tc>
        <w:tc>
          <w:tcPr>
            <w:tcW w:w="246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36"/>
        </w:trPr>
        <w:tc>
          <w:tcPr>
            <w:tcW w:w="30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20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4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0,88</w:t>
            </w:r>
          </w:p>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использования с</w:t>
            </w:r>
          </w:p>
        </w:tc>
        <w:tc>
          <w:tcPr>
            <w:tcW w:w="2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44"/>
        </w:trPr>
        <w:tc>
          <w:tcPr>
            <w:tcW w:w="30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20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стоположения</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застройка</w:t>
            </w:r>
          </w:p>
        </w:tc>
        <w:tc>
          <w:tcPr>
            <w:tcW w:w="1480" w:type="dxa"/>
            <w:vMerge/>
            <w:tcBorders>
              <w:right w:val="single" w:sz="8" w:space="0" w:color="auto"/>
            </w:tcBorders>
            <w:vAlign w:val="bottom"/>
          </w:tcPr>
          <w:p w:rsidR="00371EA3" w:rsidRPr="00357153" w:rsidRDefault="00371EA3" w:rsidP="00F01D53">
            <w:pPr>
              <w:rPr>
                <w:sz w:val="12"/>
                <w:szCs w:val="12"/>
              </w:rPr>
            </w:pPr>
          </w:p>
        </w:tc>
        <w:tc>
          <w:tcPr>
            <w:tcW w:w="2120" w:type="dxa"/>
            <w:vMerge/>
            <w:tcBorders>
              <w:right w:val="single" w:sz="8" w:space="0" w:color="auto"/>
            </w:tcBorders>
            <w:vAlign w:val="bottom"/>
          </w:tcPr>
          <w:p w:rsidR="00371EA3" w:rsidRPr="00357153" w:rsidRDefault="00371EA3" w:rsidP="00F01D53">
            <w:pPr>
              <w:rPr>
                <w:sz w:val="12"/>
                <w:szCs w:val="12"/>
              </w:rPr>
            </w:pPr>
          </w:p>
        </w:tc>
        <w:tc>
          <w:tcPr>
            <w:tcW w:w="24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2"/>
        </w:trPr>
        <w:tc>
          <w:tcPr>
            <w:tcW w:w="30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20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480" w:type="dxa"/>
            <w:tcBorders>
              <w:right w:val="single" w:sz="8" w:space="0" w:color="auto"/>
            </w:tcBorders>
            <w:vAlign w:val="bottom"/>
          </w:tcPr>
          <w:p w:rsidR="00371EA3" w:rsidRPr="00357153" w:rsidRDefault="00371EA3" w:rsidP="00F01D53">
            <w:pPr>
              <w:rPr>
                <w:sz w:val="11"/>
                <w:szCs w:val="11"/>
              </w:rPr>
            </w:pPr>
          </w:p>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существующими</w:t>
            </w:r>
          </w:p>
        </w:tc>
        <w:tc>
          <w:tcPr>
            <w:tcW w:w="246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1"/>
        </w:trPr>
        <w:tc>
          <w:tcPr>
            <w:tcW w:w="30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200" w:type="dxa"/>
            <w:tcBorders>
              <w:right w:val="single" w:sz="8" w:space="0" w:color="auto"/>
            </w:tcBorders>
            <w:vAlign w:val="bottom"/>
          </w:tcPr>
          <w:p w:rsidR="00371EA3" w:rsidRPr="00357153" w:rsidRDefault="00371EA3" w:rsidP="00F01D53">
            <w:pPr>
              <w:rPr>
                <w:sz w:val="12"/>
                <w:szCs w:val="12"/>
              </w:rPr>
            </w:pPr>
          </w:p>
        </w:tc>
        <w:tc>
          <w:tcPr>
            <w:tcW w:w="2220" w:type="dxa"/>
            <w:tcBorders>
              <w:right w:val="single" w:sz="8" w:space="0" w:color="auto"/>
            </w:tcBorders>
            <w:vAlign w:val="bottom"/>
          </w:tcPr>
          <w:p w:rsidR="00371EA3" w:rsidRPr="00357153" w:rsidRDefault="00371EA3" w:rsidP="00F01D53">
            <w:pPr>
              <w:rPr>
                <w:sz w:val="12"/>
                <w:szCs w:val="12"/>
              </w:rPr>
            </w:pPr>
          </w:p>
        </w:tc>
        <w:tc>
          <w:tcPr>
            <w:tcW w:w="1480" w:type="dxa"/>
            <w:tcBorders>
              <w:right w:val="single" w:sz="8" w:space="0" w:color="auto"/>
            </w:tcBorders>
            <w:vAlign w:val="bottom"/>
          </w:tcPr>
          <w:p w:rsidR="00371EA3" w:rsidRPr="00357153" w:rsidRDefault="00371EA3" w:rsidP="00F01D53">
            <w:pPr>
              <w:rPr>
                <w:sz w:val="12"/>
                <w:szCs w:val="12"/>
              </w:rPr>
            </w:pPr>
          </w:p>
        </w:tc>
        <w:tc>
          <w:tcPr>
            <w:tcW w:w="2120" w:type="dxa"/>
            <w:vMerge/>
            <w:tcBorders>
              <w:right w:val="single" w:sz="8" w:space="0" w:color="auto"/>
            </w:tcBorders>
            <w:vAlign w:val="bottom"/>
          </w:tcPr>
          <w:p w:rsidR="00371EA3" w:rsidRPr="00357153" w:rsidRDefault="00371EA3" w:rsidP="00F01D53">
            <w:pPr>
              <w:rPr>
                <w:sz w:val="12"/>
                <w:szCs w:val="12"/>
              </w:rPr>
            </w:pPr>
          </w:p>
        </w:tc>
        <w:tc>
          <w:tcPr>
            <w:tcW w:w="246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76"/>
        </w:trPr>
        <w:tc>
          <w:tcPr>
            <w:tcW w:w="30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480" w:type="dxa"/>
            <w:tcBorders>
              <w:right w:val="single" w:sz="8" w:space="0" w:color="auto"/>
            </w:tcBorders>
            <w:vAlign w:val="bottom"/>
          </w:tcPr>
          <w:p w:rsidR="00371EA3" w:rsidRPr="00357153" w:rsidRDefault="00371EA3" w:rsidP="00F01D53">
            <w:pPr>
              <w:rPr>
                <w:sz w:val="24"/>
                <w:szCs w:val="24"/>
              </w:rPr>
            </w:pPr>
          </w:p>
        </w:tc>
        <w:tc>
          <w:tcPr>
            <w:tcW w:w="212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параметрами.</w:t>
            </w:r>
          </w:p>
        </w:tc>
        <w:tc>
          <w:tcPr>
            <w:tcW w:w="24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06"/>
        </w:trPr>
        <w:tc>
          <w:tcPr>
            <w:tcW w:w="3060" w:type="dxa"/>
            <w:tcBorders>
              <w:left w:val="single" w:sz="8" w:space="0" w:color="auto"/>
              <w:bottom w:val="single" w:sz="8" w:space="0" w:color="auto"/>
              <w:right w:val="single" w:sz="8" w:space="0" w:color="auto"/>
            </w:tcBorders>
            <w:vAlign w:val="bottom"/>
          </w:tcPr>
          <w:p w:rsidR="00371EA3" w:rsidRPr="00357153" w:rsidRDefault="00371EA3" w:rsidP="00F01D53">
            <w:pPr>
              <w:rPr>
                <w:sz w:val="9"/>
                <w:szCs w:val="9"/>
              </w:rPr>
            </w:pPr>
          </w:p>
        </w:tc>
        <w:tc>
          <w:tcPr>
            <w:tcW w:w="220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2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148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1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46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282"/>
        </w:trPr>
        <w:tc>
          <w:tcPr>
            <w:tcW w:w="30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ИТОГО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4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0,88</w:t>
            </w:r>
          </w:p>
        </w:tc>
        <w:tc>
          <w:tcPr>
            <w:tcW w:w="2120" w:type="dxa"/>
            <w:tcBorders>
              <w:right w:val="single" w:sz="8" w:space="0" w:color="auto"/>
            </w:tcBorders>
            <w:vAlign w:val="bottom"/>
          </w:tcPr>
          <w:p w:rsidR="00371EA3" w:rsidRPr="00357153" w:rsidRDefault="00371EA3" w:rsidP="00F01D53">
            <w:pPr>
              <w:rPr>
                <w:sz w:val="24"/>
                <w:szCs w:val="24"/>
              </w:rPr>
            </w:pPr>
          </w:p>
        </w:tc>
        <w:tc>
          <w:tcPr>
            <w:tcW w:w="24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2"/>
        </w:trPr>
        <w:tc>
          <w:tcPr>
            <w:tcW w:w="306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2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4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1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46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58"/>
        </w:trPr>
        <w:tc>
          <w:tcPr>
            <w:tcW w:w="306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Производственная зона</w:t>
            </w:r>
          </w:p>
        </w:tc>
        <w:tc>
          <w:tcPr>
            <w:tcW w:w="2200" w:type="dxa"/>
            <w:tcBorders>
              <w:right w:val="single" w:sz="8" w:space="0" w:color="auto"/>
            </w:tcBorders>
            <w:vAlign w:val="bottom"/>
          </w:tcPr>
          <w:p w:rsidR="00371EA3" w:rsidRPr="00357153" w:rsidRDefault="00371EA3" w:rsidP="00F01D53"/>
        </w:tc>
        <w:tc>
          <w:tcPr>
            <w:tcW w:w="2220" w:type="dxa"/>
            <w:tcBorders>
              <w:right w:val="single" w:sz="8" w:space="0" w:color="auto"/>
            </w:tcBorders>
            <w:vAlign w:val="bottom"/>
          </w:tcPr>
          <w:p w:rsidR="00371EA3" w:rsidRPr="00357153" w:rsidRDefault="00371EA3" w:rsidP="00F01D53"/>
        </w:tc>
        <w:tc>
          <w:tcPr>
            <w:tcW w:w="1480" w:type="dxa"/>
            <w:tcBorders>
              <w:right w:val="single" w:sz="8" w:space="0" w:color="auto"/>
            </w:tcBorders>
            <w:vAlign w:val="bottom"/>
          </w:tcPr>
          <w:p w:rsidR="00371EA3" w:rsidRPr="00357153" w:rsidRDefault="00371EA3" w:rsidP="00F01D53"/>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 сохранение</w:t>
            </w:r>
          </w:p>
        </w:tc>
        <w:tc>
          <w:tcPr>
            <w:tcW w:w="246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96"/>
        </w:trPr>
        <w:tc>
          <w:tcPr>
            <w:tcW w:w="306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сельскохозяйственных</w:t>
            </w:r>
          </w:p>
        </w:tc>
        <w:tc>
          <w:tcPr>
            <w:tcW w:w="2200" w:type="dxa"/>
            <w:tcBorders>
              <w:right w:val="single" w:sz="8" w:space="0" w:color="auto"/>
            </w:tcBorders>
            <w:vAlign w:val="bottom"/>
          </w:tcPr>
          <w:p w:rsidR="00371EA3" w:rsidRPr="00357153" w:rsidRDefault="00371EA3" w:rsidP="00F01D53">
            <w:pPr>
              <w:rPr>
                <w:sz w:val="8"/>
                <w:szCs w:val="8"/>
              </w:rPr>
            </w:pPr>
          </w:p>
        </w:tc>
        <w:tc>
          <w:tcPr>
            <w:tcW w:w="2220" w:type="dxa"/>
            <w:tcBorders>
              <w:right w:val="single" w:sz="8" w:space="0" w:color="auto"/>
            </w:tcBorders>
            <w:vAlign w:val="bottom"/>
          </w:tcPr>
          <w:p w:rsidR="00371EA3" w:rsidRPr="00357153" w:rsidRDefault="00371EA3" w:rsidP="00F01D53">
            <w:pPr>
              <w:rPr>
                <w:sz w:val="8"/>
                <w:szCs w:val="8"/>
              </w:rPr>
            </w:pPr>
          </w:p>
        </w:tc>
        <w:tc>
          <w:tcPr>
            <w:tcW w:w="1480" w:type="dxa"/>
            <w:tcBorders>
              <w:right w:val="single" w:sz="8" w:space="0" w:color="auto"/>
            </w:tcBorders>
            <w:vAlign w:val="bottom"/>
          </w:tcPr>
          <w:p w:rsidR="00371EA3" w:rsidRPr="00357153" w:rsidRDefault="00371EA3" w:rsidP="00F01D53">
            <w:pPr>
              <w:rPr>
                <w:sz w:val="8"/>
                <w:szCs w:val="8"/>
              </w:rPr>
            </w:pPr>
          </w:p>
        </w:tc>
        <w:tc>
          <w:tcPr>
            <w:tcW w:w="2120" w:type="dxa"/>
            <w:vMerge/>
            <w:tcBorders>
              <w:right w:val="single" w:sz="8" w:space="0" w:color="auto"/>
            </w:tcBorders>
            <w:vAlign w:val="bottom"/>
          </w:tcPr>
          <w:p w:rsidR="00371EA3" w:rsidRPr="00357153" w:rsidRDefault="00371EA3" w:rsidP="00F01D53">
            <w:pPr>
              <w:rPr>
                <w:sz w:val="8"/>
                <w:szCs w:val="8"/>
              </w:rPr>
            </w:pPr>
          </w:p>
        </w:tc>
        <w:tc>
          <w:tcPr>
            <w:tcW w:w="246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80"/>
        </w:trPr>
        <w:tc>
          <w:tcPr>
            <w:tcW w:w="3060" w:type="dxa"/>
            <w:vMerge/>
            <w:tcBorders>
              <w:left w:val="single" w:sz="8" w:space="0" w:color="auto"/>
              <w:right w:val="single" w:sz="8" w:space="0" w:color="auto"/>
            </w:tcBorders>
            <w:vAlign w:val="bottom"/>
          </w:tcPr>
          <w:p w:rsidR="00371EA3" w:rsidRPr="00357153" w:rsidRDefault="00371EA3" w:rsidP="00F01D53">
            <w:pPr>
              <w:rPr>
                <w:sz w:val="15"/>
                <w:szCs w:val="15"/>
              </w:rPr>
            </w:pPr>
          </w:p>
        </w:tc>
        <w:tc>
          <w:tcPr>
            <w:tcW w:w="220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Без указания ме-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Существующая</w:t>
            </w:r>
          </w:p>
        </w:tc>
        <w:tc>
          <w:tcPr>
            <w:tcW w:w="1480" w:type="dxa"/>
            <w:tcBorders>
              <w:right w:val="single" w:sz="8" w:space="0" w:color="auto"/>
            </w:tcBorders>
            <w:vAlign w:val="bottom"/>
          </w:tcPr>
          <w:p w:rsidR="00371EA3" w:rsidRPr="00357153" w:rsidRDefault="00371EA3" w:rsidP="00F01D53">
            <w:pPr>
              <w:rPr>
                <w:sz w:val="15"/>
                <w:szCs w:val="15"/>
              </w:rPr>
            </w:pPr>
          </w:p>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функционального</w:t>
            </w:r>
          </w:p>
        </w:tc>
        <w:tc>
          <w:tcPr>
            <w:tcW w:w="2460" w:type="dxa"/>
            <w:tcBorders>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96"/>
        </w:trPr>
        <w:tc>
          <w:tcPr>
            <w:tcW w:w="306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xml:space="preserve">предприятий </w:t>
            </w:r>
            <w:r w:rsidRPr="00357153">
              <w:rPr>
                <w:rFonts w:eastAsia="Times New Roman"/>
                <w:b/>
                <w:bCs/>
                <w:sz w:val="24"/>
                <w:szCs w:val="24"/>
              </w:rPr>
              <w:t>СХ-3</w:t>
            </w:r>
          </w:p>
        </w:tc>
        <w:tc>
          <w:tcPr>
            <w:tcW w:w="2200" w:type="dxa"/>
            <w:vMerge/>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1480" w:type="dxa"/>
            <w:tcBorders>
              <w:right w:val="single" w:sz="8" w:space="0" w:color="auto"/>
            </w:tcBorders>
            <w:vAlign w:val="bottom"/>
          </w:tcPr>
          <w:p w:rsidR="00371EA3" w:rsidRPr="00357153" w:rsidRDefault="00371EA3" w:rsidP="00F01D53">
            <w:pPr>
              <w:rPr>
                <w:sz w:val="8"/>
                <w:szCs w:val="8"/>
              </w:rPr>
            </w:pPr>
          </w:p>
        </w:tc>
        <w:tc>
          <w:tcPr>
            <w:tcW w:w="2120" w:type="dxa"/>
            <w:vMerge/>
            <w:tcBorders>
              <w:right w:val="single" w:sz="8" w:space="0" w:color="auto"/>
            </w:tcBorders>
            <w:vAlign w:val="bottom"/>
          </w:tcPr>
          <w:p w:rsidR="00371EA3" w:rsidRPr="00357153" w:rsidRDefault="00371EA3" w:rsidP="00F01D53">
            <w:pPr>
              <w:rPr>
                <w:sz w:val="8"/>
                <w:szCs w:val="8"/>
              </w:rPr>
            </w:pPr>
          </w:p>
        </w:tc>
        <w:tc>
          <w:tcPr>
            <w:tcW w:w="246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53"/>
        </w:trPr>
        <w:tc>
          <w:tcPr>
            <w:tcW w:w="3060" w:type="dxa"/>
            <w:vMerge/>
            <w:tcBorders>
              <w:left w:val="single" w:sz="8" w:space="0" w:color="auto"/>
              <w:right w:val="single" w:sz="8" w:space="0" w:color="auto"/>
            </w:tcBorders>
            <w:vAlign w:val="bottom"/>
          </w:tcPr>
          <w:p w:rsidR="00371EA3" w:rsidRPr="00357153" w:rsidRDefault="00371EA3" w:rsidP="00F01D53">
            <w:pPr>
              <w:rPr>
                <w:sz w:val="13"/>
                <w:szCs w:val="13"/>
              </w:rPr>
            </w:pPr>
          </w:p>
        </w:tc>
        <w:tc>
          <w:tcPr>
            <w:tcW w:w="2200" w:type="dxa"/>
            <w:vMerge/>
            <w:tcBorders>
              <w:right w:val="single" w:sz="8" w:space="0" w:color="auto"/>
            </w:tcBorders>
            <w:vAlign w:val="bottom"/>
          </w:tcPr>
          <w:p w:rsidR="00371EA3" w:rsidRPr="00357153" w:rsidRDefault="00371EA3" w:rsidP="00F01D53">
            <w:pPr>
              <w:rPr>
                <w:sz w:val="13"/>
                <w:szCs w:val="13"/>
              </w:rPr>
            </w:pPr>
          </w:p>
        </w:tc>
        <w:tc>
          <w:tcPr>
            <w:tcW w:w="2220" w:type="dxa"/>
            <w:vMerge/>
            <w:tcBorders>
              <w:right w:val="single" w:sz="8" w:space="0" w:color="auto"/>
            </w:tcBorders>
            <w:vAlign w:val="bottom"/>
          </w:tcPr>
          <w:p w:rsidR="00371EA3" w:rsidRPr="00357153" w:rsidRDefault="00371EA3" w:rsidP="00F01D53">
            <w:pPr>
              <w:rPr>
                <w:sz w:val="13"/>
                <w:szCs w:val="13"/>
              </w:rPr>
            </w:pPr>
          </w:p>
        </w:tc>
        <w:tc>
          <w:tcPr>
            <w:tcW w:w="14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2,47</w:t>
            </w:r>
          </w:p>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использования с</w:t>
            </w:r>
          </w:p>
        </w:tc>
        <w:tc>
          <w:tcPr>
            <w:tcW w:w="2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24"/>
        </w:trPr>
        <w:tc>
          <w:tcPr>
            <w:tcW w:w="306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0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стоположения</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застройка</w:t>
            </w:r>
          </w:p>
        </w:tc>
        <w:tc>
          <w:tcPr>
            <w:tcW w:w="1480" w:type="dxa"/>
            <w:vMerge/>
            <w:tcBorders>
              <w:right w:val="single" w:sz="8" w:space="0" w:color="auto"/>
            </w:tcBorders>
            <w:vAlign w:val="bottom"/>
          </w:tcPr>
          <w:p w:rsidR="00371EA3" w:rsidRPr="00357153" w:rsidRDefault="00371EA3" w:rsidP="00F01D53">
            <w:pPr>
              <w:rPr>
                <w:sz w:val="10"/>
                <w:szCs w:val="10"/>
              </w:rPr>
            </w:pPr>
          </w:p>
        </w:tc>
        <w:tc>
          <w:tcPr>
            <w:tcW w:w="2120" w:type="dxa"/>
            <w:vMerge/>
            <w:tcBorders>
              <w:right w:val="single" w:sz="8" w:space="0" w:color="auto"/>
            </w:tcBorders>
            <w:vAlign w:val="bottom"/>
          </w:tcPr>
          <w:p w:rsidR="00371EA3" w:rsidRPr="00357153" w:rsidRDefault="00371EA3" w:rsidP="00F01D53">
            <w:pPr>
              <w:rPr>
                <w:sz w:val="10"/>
                <w:szCs w:val="10"/>
              </w:rPr>
            </w:pPr>
          </w:p>
        </w:tc>
        <w:tc>
          <w:tcPr>
            <w:tcW w:w="24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40"/>
        </w:trPr>
        <w:tc>
          <w:tcPr>
            <w:tcW w:w="30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200" w:type="dxa"/>
            <w:vMerge/>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1480" w:type="dxa"/>
            <w:tcBorders>
              <w:right w:val="single" w:sz="8" w:space="0" w:color="auto"/>
            </w:tcBorders>
            <w:vAlign w:val="bottom"/>
          </w:tcPr>
          <w:p w:rsidR="00371EA3" w:rsidRPr="00357153" w:rsidRDefault="00371EA3" w:rsidP="00F01D53">
            <w:pPr>
              <w:rPr>
                <w:sz w:val="12"/>
                <w:szCs w:val="12"/>
              </w:rPr>
            </w:pPr>
          </w:p>
        </w:tc>
        <w:tc>
          <w:tcPr>
            <w:tcW w:w="21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существующими</w:t>
            </w:r>
          </w:p>
        </w:tc>
        <w:tc>
          <w:tcPr>
            <w:tcW w:w="246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30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200" w:type="dxa"/>
            <w:tcBorders>
              <w:right w:val="single" w:sz="8" w:space="0" w:color="auto"/>
            </w:tcBorders>
            <w:vAlign w:val="bottom"/>
          </w:tcPr>
          <w:p w:rsidR="00371EA3" w:rsidRPr="00357153" w:rsidRDefault="00371EA3" w:rsidP="00F01D53">
            <w:pPr>
              <w:rPr>
                <w:sz w:val="11"/>
                <w:szCs w:val="11"/>
              </w:rPr>
            </w:pPr>
          </w:p>
        </w:tc>
        <w:tc>
          <w:tcPr>
            <w:tcW w:w="2220" w:type="dxa"/>
            <w:tcBorders>
              <w:right w:val="single" w:sz="8" w:space="0" w:color="auto"/>
            </w:tcBorders>
            <w:vAlign w:val="bottom"/>
          </w:tcPr>
          <w:p w:rsidR="00371EA3" w:rsidRPr="00357153" w:rsidRDefault="00371EA3" w:rsidP="00F01D53">
            <w:pPr>
              <w:rPr>
                <w:sz w:val="11"/>
                <w:szCs w:val="11"/>
              </w:rPr>
            </w:pPr>
          </w:p>
        </w:tc>
        <w:tc>
          <w:tcPr>
            <w:tcW w:w="1480" w:type="dxa"/>
            <w:tcBorders>
              <w:right w:val="single" w:sz="8" w:space="0" w:color="auto"/>
            </w:tcBorders>
            <w:vAlign w:val="bottom"/>
          </w:tcPr>
          <w:p w:rsidR="00371EA3" w:rsidRPr="00357153" w:rsidRDefault="00371EA3" w:rsidP="00F01D53">
            <w:pPr>
              <w:rPr>
                <w:sz w:val="11"/>
                <w:szCs w:val="11"/>
              </w:rPr>
            </w:pPr>
          </w:p>
        </w:tc>
        <w:tc>
          <w:tcPr>
            <w:tcW w:w="2120" w:type="dxa"/>
            <w:vMerge/>
            <w:tcBorders>
              <w:right w:val="single" w:sz="8" w:space="0" w:color="auto"/>
            </w:tcBorders>
            <w:vAlign w:val="bottom"/>
          </w:tcPr>
          <w:p w:rsidR="00371EA3" w:rsidRPr="00357153" w:rsidRDefault="00371EA3" w:rsidP="00F01D53">
            <w:pPr>
              <w:rPr>
                <w:sz w:val="11"/>
                <w:szCs w:val="11"/>
              </w:rPr>
            </w:pPr>
          </w:p>
        </w:tc>
        <w:tc>
          <w:tcPr>
            <w:tcW w:w="246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76"/>
        </w:trPr>
        <w:tc>
          <w:tcPr>
            <w:tcW w:w="30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480" w:type="dxa"/>
            <w:tcBorders>
              <w:right w:val="single" w:sz="8" w:space="0" w:color="auto"/>
            </w:tcBorders>
            <w:vAlign w:val="bottom"/>
          </w:tcPr>
          <w:p w:rsidR="00371EA3" w:rsidRPr="00357153" w:rsidRDefault="00371EA3" w:rsidP="00F01D53">
            <w:pPr>
              <w:rPr>
                <w:sz w:val="24"/>
                <w:szCs w:val="24"/>
              </w:rPr>
            </w:pPr>
          </w:p>
        </w:tc>
        <w:tc>
          <w:tcPr>
            <w:tcW w:w="212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параметрами.</w:t>
            </w:r>
          </w:p>
        </w:tc>
        <w:tc>
          <w:tcPr>
            <w:tcW w:w="24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10"/>
        </w:trPr>
        <w:tc>
          <w:tcPr>
            <w:tcW w:w="3060" w:type="dxa"/>
            <w:tcBorders>
              <w:left w:val="single" w:sz="8" w:space="0" w:color="auto"/>
              <w:bottom w:val="single" w:sz="8" w:space="0" w:color="auto"/>
              <w:right w:val="single" w:sz="8" w:space="0" w:color="auto"/>
            </w:tcBorders>
            <w:vAlign w:val="bottom"/>
          </w:tcPr>
          <w:p w:rsidR="00371EA3" w:rsidRPr="00357153" w:rsidRDefault="00371EA3" w:rsidP="00F01D53">
            <w:pPr>
              <w:rPr>
                <w:sz w:val="9"/>
                <w:szCs w:val="9"/>
              </w:rPr>
            </w:pPr>
          </w:p>
        </w:tc>
        <w:tc>
          <w:tcPr>
            <w:tcW w:w="220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2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148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1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46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278"/>
        </w:trPr>
        <w:tc>
          <w:tcPr>
            <w:tcW w:w="30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ИТОГО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4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2,47</w:t>
            </w:r>
          </w:p>
        </w:tc>
        <w:tc>
          <w:tcPr>
            <w:tcW w:w="2120" w:type="dxa"/>
            <w:tcBorders>
              <w:right w:val="single" w:sz="8" w:space="0" w:color="auto"/>
            </w:tcBorders>
            <w:vAlign w:val="bottom"/>
          </w:tcPr>
          <w:p w:rsidR="00371EA3" w:rsidRPr="00357153" w:rsidRDefault="00371EA3" w:rsidP="00F01D53">
            <w:pPr>
              <w:rPr>
                <w:sz w:val="24"/>
                <w:szCs w:val="24"/>
              </w:rPr>
            </w:pPr>
          </w:p>
        </w:tc>
        <w:tc>
          <w:tcPr>
            <w:tcW w:w="24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
        </w:trPr>
        <w:tc>
          <w:tcPr>
            <w:tcW w:w="306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2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4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78"/>
        </w:trPr>
        <w:tc>
          <w:tcPr>
            <w:tcW w:w="30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ВСЕГО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4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3,35</w:t>
            </w:r>
          </w:p>
        </w:tc>
        <w:tc>
          <w:tcPr>
            <w:tcW w:w="2120" w:type="dxa"/>
            <w:tcBorders>
              <w:right w:val="single" w:sz="8" w:space="0" w:color="auto"/>
            </w:tcBorders>
            <w:vAlign w:val="bottom"/>
          </w:tcPr>
          <w:p w:rsidR="00371EA3" w:rsidRPr="00357153" w:rsidRDefault="00371EA3" w:rsidP="00F01D53">
            <w:pPr>
              <w:rPr>
                <w:sz w:val="24"/>
                <w:szCs w:val="24"/>
              </w:rPr>
            </w:pPr>
          </w:p>
        </w:tc>
        <w:tc>
          <w:tcPr>
            <w:tcW w:w="24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
        </w:trPr>
        <w:tc>
          <w:tcPr>
            <w:tcW w:w="306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2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4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jc w:val="right"/>
        <w:rPr>
          <w:sz w:val="20"/>
          <w:szCs w:val="20"/>
        </w:rPr>
      </w:pPr>
    </w:p>
    <w:p w:rsidR="00371EA3" w:rsidRPr="00357153" w:rsidRDefault="00371EA3" w:rsidP="00F01D53">
      <w:pPr>
        <w:sectPr w:rsidR="00371EA3" w:rsidRPr="00357153">
          <w:pgSz w:w="16840" w:h="11908" w:orient="landscape"/>
          <w:pgMar w:top="1440" w:right="856" w:bottom="0" w:left="1120" w:header="0" w:footer="0" w:gutter="0"/>
          <w:cols w:space="720" w:equalWidth="0">
            <w:col w:w="14860"/>
          </w:cols>
        </w:sectPr>
      </w:pPr>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3260"/>
        <w:gridCol w:w="2080"/>
        <w:gridCol w:w="2220"/>
        <w:gridCol w:w="1320"/>
        <w:gridCol w:w="2220"/>
        <w:gridCol w:w="3040"/>
        <w:gridCol w:w="30"/>
      </w:tblGrid>
      <w:tr w:rsidR="00371EA3" w:rsidRPr="00357153">
        <w:trPr>
          <w:trHeight w:val="276"/>
        </w:trPr>
        <w:tc>
          <w:tcPr>
            <w:tcW w:w="7560" w:type="dxa"/>
            <w:gridSpan w:val="3"/>
            <w:vAlign w:val="bottom"/>
          </w:tcPr>
          <w:p w:rsidR="00371EA3" w:rsidRPr="00357153" w:rsidRDefault="00357153" w:rsidP="00F01D53">
            <w:pPr>
              <w:ind w:left="20"/>
              <w:rPr>
                <w:sz w:val="20"/>
                <w:szCs w:val="20"/>
              </w:rPr>
            </w:pPr>
            <w:r w:rsidRPr="00357153">
              <w:rPr>
                <w:rFonts w:eastAsia="Times New Roman"/>
                <w:b/>
                <w:bCs/>
                <w:sz w:val="24"/>
                <w:szCs w:val="24"/>
              </w:rPr>
              <w:t>Функциональные зоны рекреационного назначения</w:t>
            </w:r>
          </w:p>
        </w:tc>
        <w:tc>
          <w:tcPr>
            <w:tcW w:w="1320" w:type="dxa"/>
            <w:vAlign w:val="bottom"/>
          </w:tcPr>
          <w:p w:rsidR="00371EA3" w:rsidRPr="00357153" w:rsidRDefault="00371EA3" w:rsidP="00F01D53">
            <w:pPr>
              <w:rPr>
                <w:sz w:val="23"/>
                <w:szCs w:val="23"/>
              </w:rPr>
            </w:pPr>
          </w:p>
        </w:tc>
        <w:tc>
          <w:tcPr>
            <w:tcW w:w="2220" w:type="dxa"/>
            <w:vAlign w:val="bottom"/>
          </w:tcPr>
          <w:p w:rsidR="00371EA3" w:rsidRPr="00357153" w:rsidRDefault="00371EA3" w:rsidP="00F01D53">
            <w:pPr>
              <w:rPr>
                <w:sz w:val="23"/>
                <w:szCs w:val="23"/>
              </w:rPr>
            </w:pPr>
          </w:p>
        </w:tc>
        <w:tc>
          <w:tcPr>
            <w:tcW w:w="3040" w:type="dxa"/>
            <w:vAlign w:val="bottom"/>
          </w:tcPr>
          <w:p w:rsidR="00371EA3" w:rsidRPr="00357153" w:rsidRDefault="00371EA3" w:rsidP="00F01D53">
            <w:pPr>
              <w:rPr>
                <w:sz w:val="23"/>
                <w:szCs w:val="23"/>
              </w:rPr>
            </w:pPr>
          </w:p>
        </w:tc>
        <w:tc>
          <w:tcPr>
            <w:tcW w:w="0" w:type="dxa"/>
            <w:vAlign w:val="bottom"/>
          </w:tcPr>
          <w:p w:rsidR="00371EA3" w:rsidRPr="00357153" w:rsidRDefault="00371EA3" w:rsidP="00F01D53">
            <w:pPr>
              <w:rPr>
                <w:sz w:val="1"/>
                <w:szCs w:val="1"/>
              </w:rPr>
            </w:pPr>
          </w:p>
        </w:tc>
      </w:tr>
      <w:tr w:rsidR="00371EA3" w:rsidRPr="00357153">
        <w:trPr>
          <w:trHeight w:val="282"/>
        </w:trPr>
        <w:tc>
          <w:tcPr>
            <w:tcW w:w="3260" w:type="dxa"/>
            <w:tcBorders>
              <w:bottom w:val="single" w:sz="8" w:space="0" w:color="auto"/>
            </w:tcBorders>
            <w:vAlign w:val="bottom"/>
          </w:tcPr>
          <w:p w:rsidR="00371EA3" w:rsidRPr="00357153" w:rsidRDefault="00371EA3" w:rsidP="00F01D53">
            <w:pPr>
              <w:rPr>
                <w:sz w:val="24"/>
                <w:szCs w:val="24"/>
              </w:rPr>
            </w:pPr>
          </w:p>
        </w:tc>
        <w:tc>
          <w:tcPr>
            <w:tcW w:w="2080" w:type="dxa"/>
            <w:tcBorders>
              <w:bottom w:val="single" w:sz="8" w:space="0" w:color="auto"/>
            </w:tcBorders>
            <w:vAlign w:val="bottom"/>
          </w:tcPr>
          <w:p w:rsidR="00371EA3" w:rsidRPr="00357153" w:rsidRDefault="00371EA3" w:rsidP="00F01D53">
            <w:pPr>
              <w:rPr>
                <w:sz w:val="24"/>
                <w:szCs w:val="24"/>
              </w:rPr>
            </w:pPr>
          </w:p>
        </w:tc>
        <w:tc>
          <w:tcPr>
            <w:tcW w:w="2220" w:type="dxa"/>
            <w:tcBorders>
              <w:bottom w:val="single" w:sz="8" w:space="0" w:color="auto"/>
            </w:tcBorders>
            <w:vAlign w:val="bottom"/>
          </w:tcPr>
          <w:p w:rsidR="00371EA3" w:rsidRPr="00357153" w:rsidRDefault="00371EA3" w:rsidP="00F01D53">
            <w:pPr>
              <w:rPr>
                <w:sz w:val="24"/>
                <w:szCs w:val="24"/>
              </w:rPr>
            </w:pPr>
          </w:p>
        </w:tc>
        <w:tc>
          <w:tcPr>
            <w:tcW w:w="1320" w:type="dxa"/>
            <w:tcBorders>
              <w:bottom w:val="single" w:sz="8" w:space="0" w:color="auto"/>
            </w:tcBorders>
            <w:vAlign w:val="bottom"/>
          </w:tcPr>
          <w:p w:rsidR="00371EA3" w:rsidRPr="00357153" w:rsidRDefault="00371EA3" w:rsidP="00F01D53">
            <w:pPr>
              <w:rPr>
                <w:sz w:val="24"/>
                <w:szCs w:val="24"/>
              </w:rPr>
            </w:pPr>
          </w:p>
        </w:tc>
        <w:tc>
          <w:tcPr>
            <w:tcW w:w="2220" w:type="dxa"/>
            <w:tcBorders>
              <w:bottom w:val="single" w:sz="8" w:space="0" w:color="auto"/>
            </w:tcBorders>
            <w:vAlign w:val="bottom"/>
          </w:tcPr>
          <w:p w:rsidR="00371EA3" w:rsidRPr="00357153" w:rsidRDefault="00371EA3" w:rsidP="00F01D53">
            <w:pPr>
              <w:rPr>
                <w:sz w:val="24"/>
                <w:szCs w:val="24"/>
              </w:rPr>
            </w:pPr>
          </w:p>
        </w:tc>
        <w:tc>
          <w:tcPr>
            <w:tcW w:w="3040" w:type="dxa"/>
            <w:tcBorders>
              <w:bottom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359"/>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32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30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Планируемые для раз-</w:t>
            </w:r>
          </w:p>
        </w:tc>
        <w:tc>
          <w:tcPr>
            <w:tcW w:w="0" w:type="dxa"/>
            <w:vAlign w:val="bottom"/>
          </w:tcPr>
          <w:p w:rsidR="00371EA3" w:rsidRPr="00357153" w:rsidRDefault="00371EA3" w:rsidP="00F01D53">
            <w:pPr>
              <w:rPr>
                <w:sz w:val="1"/>
                <w:szCs w:val="1"/>
              </w:rPr>
            </w:pPr>
          </w:p>
        </w:tc>
      </w:tr>
      <w:tr w:rsidR="00371EA3" w:rsidRPr="00357153">
        <w:trPr>
          <w:trHeight w:val="276"/>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Мероприятия</w:t>
            </w: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площадь</w:t>
            </w:r>
          </w:p>
        </w:tc>
        <w:tc>
          <w:tcPr>
            <w:tcW w:w="22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Параметры пла-</w:t>
            </w:r>
          </w:p>
        </w:tc>
        <w:tc>
          <w:tcPr>
            <w:tcW w:w="30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мещения объекты Феде-</w:t>
            </w:r>
          </w:p>
        </w:tc>
        <w:tc>
          <w:tcPr>
            <w:tcW w:w="0" w:type="dxa"/>
            <w:vAlign w:val="bottom"/>
          </w:tcPr>
          <w:p w:rsidR="00371EA3" w:rsidRPr="00357153" w:rsidRDefault="00371EA3" w:rsidP="00F01D53">
            <w:pPr>
              <w:rPr>
                <w:sz w:val="1"/>
                <w:szCs w:val="1"/>
              </w:rPr>
            </w:pPr>
          </w:p>
        </w:tc>
      </w:tr>
      <w:tr w:rsidR="00371EA3" w:rsidRPr="00357153">
        <w:trPr>
          <w:trHeight w:val="140"/>
        </w:trPr>
        <w:tc>
          <w:tcPr>
            <w:tcW w:w="3260" w:type="dxa"/>
            <w:vMerge w:val="restart"/>
            <w:tcBorders>
              <w:left w:val="single" w:sz="8" w:space="0" w:color="auto"/>
              <w:right w:val="single" w:sz="8" w:space="0" w:color="auto"/>
            </w:tcBorders>
            <w:vAlign w:val="bottom"/>
          </w:tcPr>
          <w:p w:rsidR="00371EA3" w:rsidRPr="00357153" w:rsidRDefault="00357153" w:rsidP="00F01D53">
            <w:pPr>
              <w:ind w:left="340"/>
              <w:rPr>
                <w:sz w:val="20"/>
                <w:szCs w:val="20"/>
              </w:rPr>
            </w:pPr>
            <w:r w:rsidRPr="00357153">
              <w:rPr>
                <w:rFonts w:eastAsia="Times New Roman"/>
                <w:b/>
                <w:bCs/>
                <w:sz w:val="24"/>
                <w:szCs w:val="24"/>
              </w:rPr>
              <w:t>Функциональные зоны</w:t>
            </w: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sz w:val="24"/>
                <w:szCs w:val="24"/>
              </w:rPr>
              <w:t>Местоположение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территориального</w:t>
            </w:r>
          </w:p>
        </w:tc>
        <w:tc>
          <w:tcPr>
            <w:tcW w:w="1320" w:type="dxa"/>
            <w:vMerge/>
            <w:tcBorders>
              <w:right w:val="single" w:sz="8" w:space="0" w:color="auto"/>
            </w:tcBorders>
            <w:vAlign w:val="bottom"/>
          </w:tcPr>
          <w:p w:rsidR="00371EA3" w:rsidRPr="00357153" w:rsidRDefault="00371EA3" w:rsidP="00F01D53">
            <w:pPr>
              <w:rPr>
                <w:sz w:val="12"/>
                <w:szCs w:val="12"/>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нируемого разви-</w:t>
            </w:r>
          </w:p>
        </w:tc>
        <w:tc>
          <w:tcPr>
            <w:tcW w:w="30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рального(Ф), Региональ-</w:t>
            </w:r>
          </w:p>
        </w:tc>
        <w:tc>
          <w:tcPr>
            <w:tcW w:w="0" w:type="dxa"/>
            <w:vAlign w:val="bottom"/>
          </w:tcPr>
          <w:p w:rsidR="00371EA3" w:rsidRPr="00357153" w:rsidRDefault="00371EA3" w:rsidP="00F01D53">
            <w:pPr>
              <w:rPr>
                <w:sz w:val="1"/>
                <w:szCs w:val="1"/>
              </w:rPr>
            </w:pPr>
          </w:p>
        </w:tc>
      </w:tr>
      <w:tr w:rsidR="00371EA3" w:rsidRPr="00357153">
        <w:trPr>
          <w:trHeight w:val="136"/>
        </w:trPr>
        <w:tc>
          <w:tcPr>
            <w:tcW w:w="326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08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8"/>
                <w:sz w:val="24"/>
                <w:szCs w:val="24"/>
              </w:rPr>
              <w:t>зоны, га</w:t>
            </w:r>
          </w:p>
        </w:tc>
        <w:tc>
          <w:tcPr>
            <w:tcW w:w="2220" w:type="dxa"/>
            <w:vMerge/>
            <w:tcBorders>
              <w:right w:val="single" w:sz="8" w:space="0" w:color="auto"/>
            </w:tcBorders>
            <w:vAlign w:val="bottom"/>
          </w:tcPr>
          <w:p w:rsidR="00371EA3" w:rsidRPr="00357153" w:rsidRDefault="00371EA3" w:rsidP="00F01D53">
            <w:pPr>
              <w:rPr>
                <w:sz w:val="11"/>
                <w:szCs w:val="11"/>
              </w:rPr>
            </w:pPr>
          </w:p>
        </w:tc>
        <w:tc>
          <w:tcPr>
            <w:tcW w:w="304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32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080" w:type="dxa"/>
            <w:tcBorders>
              <w:right w:val="single" w:sz="8" w:space="0" w:color="auto"/>
            </w:tcBorders>
            <w:vAlign w:val="bottom"/>
          </w:tcPr>
          <w:p w:rsidR="00371EA3" w:rsidRPr="00357153" w:rsidRDefault="00371EA3" w:rsidP="00F01D53">
            <w:pPr>
              <w:rPr>
                <w:sz w:val="12"/>
                <w:szCs w:val="12"/>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планирования</w:t>
            </w:r>
          </w:p>
        </w:tc>
        <w:tc>
          <w:tcPr>
            <w:tcW w:w="1320" w:type="dxa"/>
            <w:vMerge/>
            <w:tcBorders>
              <w:right w:val="single" w:sz="8" w:space="0" w:color="auto"/>
            </w:tcBorders>
            <w:vAlign w:val="bottom"/>
          </w:tcPr>
          <w:p w:rsidR="00371EA3" w:rsidRPr="00357153" w:rsidRDefault="00371EA3" w:rsidP="00F01D53">
            <w:pPr>
              <w:rPr>
                <w:sz w:val="12"/>
                <w:szCs w:val="12"/>
              </w:rPr>
            </w:pP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8"/>
                <w:sz w:val="24"/>
                <w:szCs w:val="24"/>
              </w:rPr>
              <w:t>тия</w:t>
            </w:r>
          </w:p>
        </w:tc>
        <w:tc>
          <w:tcPr>
            <w:tcW w:w="30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ного(Р), Местного значе-</w:t>
            </w:r>
          </w:p>
        </w:tc>
        <w:tc>
          <w:tcPr>
            <w:tcW w:w="0" w:type="dxa"/>
            <w:vAlign w:val="bottom"/>
          </w:tcPr>
          <w:p w:rsidR="00371EA3" w:rsidRPr="00357153" w:rsidRDefault="00371EA3" w:rsidP="00F01D53">
            <w:pPr>
              <w:rPr>
                <w:sz w:val="1"/>
                <w:szCs w:val="1"/>
              </w:rPr>
            </w:pPr>
          </w:p>
        </w:tc>
      </w:tr>
      <w:tr w:rsidR="00371EA3" w:rsidRPr="00357153">
        <w:trPr>
          <w:trHeight w:val="136"/>
        </w:trPr>
        <w:tc>
          <w:tcPr>
            <w:tcW w:w="32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080" w:type="dxa"/>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320" w:type="dxa"/>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304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76"/>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32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30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ния (М),</w:t>
            </w:r>
          </w:p>
        </w:tc>
        <w:tc>
          <w:tcPr>
            <w:tcW w:w="0" w:type="dxa"/>
            <w:vAlign w:val="bottom"/>
          </w:tcPr>
          <w:p w:rsidR="00371EA3" w:rsidRPr="00357153" w:rsidRDefault="00371EA3" w:rsidP="00F01D53">
            <w:pPr>
              <w:rPr>
                <w:sz w:val="1"/>
                <w:szCs w:val="1"/>
              </w:rPr>
            </w:pPr>
          </w:p>
        </w:tc>
      </w:tr>
      <w:tr w:rsidR="00371EA3" w:rsidRPr="00357153">
        <w:trPr>
          <w:trHeight w:val="102"/>
        </w:trPr>
        <w:tc>
          <w:tcPr>
            <w:tcW w:w="3260" w:type="dxa"/>
            <w:tcBorders>
              <w:left w:val="single" w:sz="8" w:space="0" w:color="auto"/>
              <w:bottom w:val="single" w:sz="8" w:space="0" w:color="auto"/>
              <w:right w:val="single" w:sz="8" w:space="0" w:color="auto"/>
            </w:tcBorders>
            <w:vAlign w:val="bottom"/>
          </w:tcPr>
          <w:p w:rsidR="00371EA3" w:rsidRPr="00357153" w:rsidRDefault="00371EA3" w:rsidP="00F01D53">
            <w:pPr>
              <w:rPr>
                <w:sz w:val="8"/>
                <w:szCs w:val="8"/>
              </w:rPr>
            </w:pPr>
          </w:p>
        </w:tc>
        <w:tc>
          <w:tcPr>
            <w:tcW w:w="208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222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132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222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304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258"/>
        </w:trPr>
        <w:tc>
          <w:tcPr>
            <w:tcW w:w="326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Зона озелененных террито-</w:t>
            </w:r>
          </w:p>
        </w:tc>
        <w:tc>
          <w:tcPr>
            <w:tcW w:w="2080" w:type="dxa"/>
            <w:tcBorders>
              <w:right w:val="single" w:sz="8" w:space="0" w:color="auto"/>
            </w:tcBorders>
            <w:vAlign w:val="bottom"/>
          </w:tcPr>
          <w:p w:rsidR="00371EA3" w:rsidRPr="00357153" w:rsidRDefault="00371EA3" w:rsidP="00F01D53"/>
        </w:tc>
        <w:tc>
          <w:tcPr>
            <w:tcW w:w="2220" w:type="dxa"/>
            <w:tcBorders>
              <w:right w:val="single" w:sz="8" w:space="0" w:color="auto"/>
            </w:tcBorders>
            <w:vAlign w:val="bottom"/>
          </w:tcPr>
          <w:p w:rsidR="00371EA3" w:rsidRPr="00357153" w:rsidRDefault="00371EA3" w:rsidP="00F01D53"/>
        </w:tc>
        <w:tc>
          <w:tcPr>
            <w:tcW w:w="1320" w:type="dxa"/>
            <w:tcBorders>
              <w:right w:val="single" w:sz="8" w:space="0" w:color="auto"/>
            </w:tcBorders>
            <w:vAlign w:val="bottom"/>
          </w:tcPr>
          <w:p w:rsidR="00371EA3" w:rsidRPr="00357153" w:rsidRDefault="00371EA3" w:rsidP="00F01D53"/>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 сохранение</w:t>
            </w:r>
          </w:p>
        </w:tc>
        <w:tc>
          <w:tcPr>
            <w:tcW w:w="304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96"/>
        </w:trPr>
        <w:tc>
          <w:tcPr>
            <w:tcW w:w="326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рий общего пользования (ле-</w:t>
            </w:r>
          </w:p>
        </w:tc>
        <w:tc>
          <w:tcPr>
            <w:tcW w:w="2080" w:type="dxa"/>
            <w:tcBorders>
              <w:right w:val="single" w:sz="8" w:space="0" w:color="auto"/>
            </w:tcBorders>
            <w:vAlign w:val="bottom"/>
          </w:tcPr>
          <w:p w:rsidR="00371EA3" w:rsidRPr="00357153" w:rsidRDefault="00371EA3" w:rsidP="00F01D53">
            <w:pPr>
              <w:rPr>
                <w:sz w:val="8"/>
                <w:szCs w:val="8"/>
              </w:rPr>
            </w:pPr>
          </w:p>
        </w:tc>
        <w:tc>
          <w:tcPr>
            <w:tcW w:w="2220" w:type="dxa"/>
            <w:tcBorders>
              <w:right w:val="single" w:sz="8" w:space="0" w:color="auto"/>
            </w:tcBorders>
            <w:vAlign w:val="bottom"/>
          </w:tcPr>
          <w:p w:rsidR="00371EA3" w:rsidRPr="00357153" w:rsidRDefault="00371EA3" w:rsidP="00F01D53">
            <w:pPr>
              <w:rPr>
                <w:sz w:val="8"/>
                <w:szCs w:val="8"/>
              </w:rPr>
            </w:pPr>
          </w:p>
        </w:tc>
        <w:tc>
          <w:tcPr>
            <w:tcW w:w="1320" w:type="dxa"/>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304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80"/>
        </w:trPr>
        <w:tc>
          <w:tcPr>
            <w:tcW w:w="3260" w:type="dxa"/>
            <w:vMerge/>
            <w:tcBorders>
              <w:left w:val="single" w:sz="8" w:space="0" w:color="auto"/>
              <w:right w:val="single" w:sz="8" w:space="0" w:color="auto"/>
            </w:tcBorders>
            <w:vAlign w:val="bottom"/>
          </w:tcPr>
          <w:p w:rsidR="00371EA3" w:rsidRPr="00357153" w:rsidRDefault="00371EA3" w:rsidP="00F01D53">
            <w:pPr>
              <w:rPr>
                <w:sz w:val="15"/>
                <w:szCs w:val="15"/>
              </w:rPr>
            </w:pP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Без указания ме-</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Существующая</w:t>
            </w:r>
          </w:p>
        </w:tc>
        <w:tc>
          <w:tcPr>
            <w:tcW w:w="1320" w:type="dxa"/>
            <w:tcBorders>
              <w:right w:val="single" w:sz="8" w:space="0" w:color="auto"/>
            </w:tcBorders>
            <w:vAlign w:val="bottom"/>
          </w:tcPr>
          <w:p w:rsidR="00371EA3" w:rsidRPr="00357153" w:rsidRDefault="00371EA3" w:rsidP="00F01D53">
            <w:pPr>
              <w:rPr>
                <w:sz w:val="15"/>
                <w:szCs w:val="15"/>
              </w:rPr>
            </w:pPr>
          </w:p>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функционального</w:t>
            </w:r>
          </w:p>
        </w:tc>
        <w:tc>
          <w:tcPr>
            <w:tcW w:w="3040" w:type="dxa"/>
            <w:tcBorders>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96"/>
        </w:trPr>
        <w:tc>
          <w:tcPr>
            <w:tcW w:w="326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сопарки, парки, сады, скве-</w:t>
            </w:r>
          </w:p>
        </w:tc>
        <w:tc>
          <w:tcPr>
            <w:tcW w:w="2080" w:type="dxa"/>
            <w:vMerge/>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1320" w:type="dxa"/>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304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52"/>
        </w:trPr>
        <w:tc>
          <w:tcPr>
            <w:tcW w:w="3260" w:type="dxa"/>
            <w:vMerge/>
            <w:tcBorders>
              <w:left w:val="single" w:sz="8" w:space="0" w:color="auto"/>
              <w:right w:val="single" w:sz="8" w:space="0" w:color="auto"/>
            </w:tcBorders>
            <w:vAlign w:val="bottom"/>
          </w:tcPr>
          <w:p w:rsidR="00371EA3" w:rsidRPr="00357153" w:rsidRDefault="00371EA3" w:rsidP="00F01D53">
            <w:pPr>
              <w:rPr>
                <w:sz w:val="13"/>
                <w:szCs w:val="13"/>
              </w:rPr>
            </w:pPr>
          </w:p>
        </w:tc>
        <w:tc>
          <w:tcPr>
            <w:tcW w:w="2080" w:type="dxa"/>
            <w:vMerge/>
            <w:tcBorders>
              <w:right w:val="single" w:sz="8" w:space="0" w:color="auto"/>
            </w:tcBorders>
            <w:vAlign w:val="bottom"/>
          </w:tcPr>
          <w:p w:rsidR="00371EA3" w:rsidRPr="00357153" w:rsidRDefault="00371EA3" w:rsidP="00F01D53">
            <w:pPr>
              <w:rPr>
                <w:sz w:val="13"/>
                <w:szCs w:val="13"/>
              </w:rPr>
            </w:pPr>
          </w:p>
        </w:tc>
        <w:tc>
          <w:tcPr>
            <w:tcW w:w="2220" w:type="dxa"/>
            <w:vMerge/>
            <w:tcBorders>
              <w:right w:val="single" w:sz="8" w:space="0" w:color="auto"/>
            </w:tcBorders>
            <w:vAlign w:val="bottom"/>
          </w:tcPr>
          <w:p w:rsidR="00371EA3" w:rsidRPr="00357153" w:rsidRDefault="00371EA3" w:rsidP="00F01D53">
            <w:pPr>
              <w:rPr>
                <w:sz w:val="13"/>
                <w:szCs w:val="13"/>
              </w:rPr>
            </w:pP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3,2</w:t>
            </w:r>
          </w:p>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использования с</w:t>
            </w:r>
          </w:p>
        </w:tc>
        <w:tc>
          <w:tcPr>
            <w:tcW w:w="30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28"/>
        </w:trPr>
        <w:tc>
          <w:tcPr>
            <w:tcW w:w="326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ры, бульвары, городские ле-</w:t>
            </w: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стоположения</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застройка</w:t>
            </w:r>
          </w:p>
        </w:tc>
        <w:tc>
          <w:tcPr>
            <w:tcW w:w="132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304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76"/>
        </w:trPr>
        <w:tc>
          <w:tcPr>
            <w:tcW w:w="3260" w:type="dxa"/>
            <w:vMerge/>
            <w:tcBorders>
              <w:left w:val="single" w:sz="8" w:space="0" w:color="auto"/>
              <w:right w:val="single" w:sz="8" w:space="0" w:color="auto"/>
            </w:tcBorders>
            <w:vAlign w:val="bottom"/>
          </w:tcPr>
          <w:p w:rsidR="00371EA3" w:rsidRPr="00357153" w:rsidRDefault="00371EA3" w:rsidP="00F01D53">
            <w:pPr>
              <w:rPr>
                <w:sz w:val="15"/>
                <w:szCs w:val="15"/>
              </w:rPr>
            </w:pPr>
          </w:p>
        </w:tc>
        <w:tc>
          <w:tcPr>
            <w:tcW w:w="2080" w:type="dxa"/>
            <w:vMerge/>
            <w:tcBorders>
              <w:right w:val="single" w:sz="8" w:space="0" w:color="auto"/>
            </w:tcBorders>
            <w:vAlign w:val="bottom"/>
          </w:tcPr>
          <w:p w:rsidR="00371EA3" w:rsidRPr="00357153" w:rsidRDefault="00371EA3" w:rsidP="00F01D53">
            <w:pPr>
              <w:rPr>
                <w:sz w:val="15"/>
                <w:szCs w:val="15"/>
              </w:rPr>
            </w:pPr>
          </w:p>
        </w:tc>
        <w:tc>
          <w:tcPr>
            <w:tcW w:w="2220" w:type="dxa"/>
            <w:vMerge/>
            <w:tcBorders>
              <w:right w:val="single" w:sz="8" w:space="0" w:color="auto"/>
            </w:tcBorders>
            <w:vAlign w:val="bottom"/>
          </w:tcPr>
          <w:p w:rsidR="00371EA3" w:rsidRPr="00357153" w:rsidRDefault="00371EA3" w:rsidP="00F01D53">
            <w:pPr>
              <w:rPr>
                <w:sz w:val="15"/>
                <w:szCs w:val="15"/>
              </w:rPr>
            </w:pPr>
          </w:p>
        </w:tc>
        <w:tc>
          <w:tcPr>
            <w:tcW w:w="1320" w:type="dxa"/>
            <w:tcBorders>
              <w:right w:val="single" w:sz="8" w:space="0" w:color="auto"/>
            </w:tcBorders>
            <w:vAlign w:val="bottom"/>
          </w:tcPr>
          <w:p w:rsidR="00371EA3" w:rsidRPr="00357153" w:rsidRDefault="00371EA3" w:rsidP="00F01D53">
            <w:pPr>
              <w:rPr>
                <w:sz w:val="15"/>
                <w:szCs w:val="15"/>
              </w:rPr>
            </w:pPr>
          </w:p>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существующими</w:t>
            </w:r>
          </w:p>
        </w:tc>
        <w:tc>
          <w:tcPr>
            <w:tcW w:w="3040" w:type="dxa"/>
            <w:tcBorders>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96"/>
        </w:trPr>
        <w:tc>
          <w:tcPr>
            <w:tcW w:w="326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xml:space="preserve">са)  </w:t>
            </w:r>
            <w:r w:rsidRPr="00357153">
              <w:rPr>
                <w:rFonts w:eastAsia="Times New Roman"/>
                <w:b/>
                <w:bCs/>
                <w:sz w:val="24"/>
                <w:szCs w:val="24"/>
              </w:rPr>
              <w:t>Р-1</w:t>
            </w:r>
          </w:p>
        </w:tc>
        <w:tc>
          <w:tcPr>
            <w:tcW w:w="2080" w:type="dxa"/>
            <w:tcBorders>
              <w:right w:val="single" w:sz="8" w:space="0" w:color="auto"/>
            </w:tcBorders>
            <w:vAlign w:val="bottom"/>
          </w:tcPr>
          <w:p w:rsidR="00371EA3" w:rsidRPr="00357153" w:rsidRDefault="00371EA3" w:rsidP="00F01D53">
            <w:pPr>
              <w:rPr>
                <w:sz w:val="8"/>
                <w:szCs w:val="8"/>
              </w:rPr>
            </w:pPr>
          </w:p>
        </w:tc>
        <w:tc>
          <w:tcPr>
            <w:tcW w:w="2220" w:type="dxa"/>
            <w:tcBorders>
              <w:right w:val="single" w:sz="8" w:space="0" w:color="auto"/>
            </w:tcBorders>
            <w:vAlign w:val="bottom"/>
          </w:tcPr>
          <w:p w:rsidR="00371EA3" w:rsidRPr="00357153" w:rsidRDefault="00371EA3" w:rsidP="00F01D53">
            <w:pPr>
              <w:rPr>
                <w:sz w:val="8"/>
                <w:szCs w:val="8"/>
              </w:rPr>
            </w:pPr>
          </w:p>
        </w:tc>
        <w:tc>
          <w:tcPr>
            <w:tcW w:w="1320" w:type="dxa"/>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304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80"/>
        </w:trPr>
        <w:tc>
          <w:tcPr>
            <w:tcW w:w="3260" w:type="dxa"/>
            <w:vMerge/>
            <w:tcBorders>
              <w:left w:val="single" w:sz="8" w:space="0" w:color="auto"/>
              <w:right w:val="single" w:sz="8" w:space="0" w:color="auto"/>
            </w:tcBorders>
            <w:vAlign w:val="bottom"/>
          </w:tcPr>
          <w:p w:rsidR="00371EA3" w:rsidRPr="00357153" w:rsidRDefault="00371EA3" w:rsidP="00F01D53">
            <w:pPr>
              <w:rPr>
                <w:sz w:val="15"/>
                <w:szCs w:val="15"/>
              </w:rPr>
            </w:pPr>
          </w:p>
        </w:tc>
        <w:tc>
          <w:tcPr>
            <w:tcW w:w="2080" w:type="dxa"/>
            <w:tcBorders>
              <w:right w:val="single" w:sz="8" w:space="0" w:color="auto"/>
            </w:tcBorders>
            <w:vAlign w:val="bottom"/>
          </w:tcPr>
          <w:p w:rsidR="00371EA3" w:rsidRPr="00357153" w:rsidRDefault="00371EA3" w:rsidP="00F01D53">
            <w:pPr>
              <w:rPr>
                <w:sz w:val="15"/>
                <w:szCs w:val="15"/>
              </w:rPr>
            </w:pPr>
          </w:p>
        </w:tc>
        <w:tc>
          <w:tcPr>
            <w:tcW w:w="2220" w:type="dxa"/>
            <w:tcBorders>
              <w:right w:val="single" w:sz="8" w:space="0" w:color="auto"/>
            </w:tcBorders>
            <w:vAlign w:val="bottom"/>
          </w:tcPr>
          <w:p w:rsidR="00371EA3" w:rsidRPr="00357153" w:rsidRDefault="00371EA3" w:rsidP="00F01D53">
            <w:pPr>
              <w:rPr>
                <w:sz w:val="15"/>
                <w:szCs w:val="15"/>
              </w:rPr>
            </w:pPr>
          </w:p>
        </w:tc>
        <w:tc>
          <w:tcPr>
            <w:tcW w:w="1320" w:type="dxa"/>
            <w:tcBorders>
              <w:right w:val="single" w:sz="8" w:space="0" w:color="auto"/>
            </w:tcBorders>
            <w:vAlign w:val="bottom"/>
          </w:tcPr>
          <w:p w:rsidR="00371EA3" w:rsidRPr="00357153" w:rsidRDefault="00371EA3" w:rsidP="00F01D53">
            <w:pPr>
              <w:rPr>
                <w:sz w:val="15"/>
                <w:szCs w:val="15"/>
              </w:rPr>
            </w:pPr>
          </w:p>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параметрами.</w:t>
            </w:r>
          </w:p>
        </w:tc>
        <w:tc>
          <w:tcPr>
            <w:tcW w:w="3040" w:type="dxa"/>
            <w:tcBorders>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96"/>
        </w:trPr>
        <w:tc>
          <w:tcPr>
            <w:tcW w:w="326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080" w:type="dxa"/>
            <w:tcBorders>
              <w:right w:val="single" w:sz="8" w:space="0" w:color="auto"/>
            </w:tcBorders>
            <w:vAlign w:val="bottom"/>
          </w:tcPr>
          <w:p w:rsidR="00371EA3" w:rsidRPr="00357153" w:rsidRDefault="00371EA3" w:rsidP="00F01D53">
            <w:pPr>
              <w:rPr>
                <w:sz w:val="8"/>
                <w:szCs w:val="8"/>
              </w:rPr>
            </w:pPr>
          </w:p>
        </w:tc>
        <w:tc>
          <w:tcPr>
            <w:tcW w:w="2220" w:type="dxa"/>
            <w:tcBorders>
              <w:right w:val="single" w:sz="8" w:space="0" w:color="auto"/>
            </w:tcBorders>
            <w:vAlign w:val="bottom"/>
          </w:tcPr>
          <w:p w:rsidR="00371EA3" w:rsidRPr="00357153" w:rsidRDefault="00371EA3" w:rsidP="00F01D53">
            <w:pPr>
              <w:rPr>
                <w:sz w:val="8"/>
                <w:szCs w:val="8"/>
              </w:rPr>
            </w:pPr>
          </w:p>
        </w:tc>
        <w:tc>
          <w:tcPr>
            <w:tcW w:w="1320" w:type="dxa"/>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304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10"/>
        </w:trPr>
        <w:tc>
          <w:tcPr>
            <w:tcW w:w="3260" w:type="dxa"/>
            <w:tcBorders>
              <w:left w:val="single" w:sz="8" w:space="0" w:color="auto"/>
              <w:bottom w:val="single" w:sz="8" w:space="0" w:color="auto"/>
              <w:right w:val="single" w:sz="8" w:space="0" w:color="auto"/>
            </w:tcBorders>
            <w:vAlign w:val="bottom"/>
          </w:tcPr>
          <w:p w:rsidR="00371EA3" w:rsidRPr="00357153" w:rsidRDefault="00371EA3" w:rsidP="00F01D53">
            <w:pPr>
              <w:rPr>
                <w:sz w:val="9"/>
                <w:szCs w:val="9"/>
              </w:rPr>
            </w:pPr>
          </w:p>
        </w:tc>
        <w:tc>
          <w:tcPr>
            <w:tcW w:w="208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2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13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2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304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279"/>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ИТОГО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3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3,2</w:t>
            </w:r>
          </w:p>
        </w:tc>
        <w:tc>
          <w:tcPr>
            <w:tcW w:w="2220" w:type="dxa"/>
            <w:tcBorders>
              <w:right w:val="single" w:sz="8" w:space="0" w:color="auto"/>
            </w:tcBorders>
            <w:vAlign w:val="bottom"/>
          </w:tcPr>
          <w:p w:rsidR="00371EA3" w:rsidRPr="00357153" w:rsidRDefault="00371EA3" w:rsidP="00F01D53">
            <w:pPr>
              <w:rPr>
                <w:sz w:val="24"/>
                <w:szCs w:val="24"/>
              </w:rPr>
            </w:pPr>
          </w:p>
        </w:tc>
        <w:tc>
          <w:tcPr>
            <w:tcW w:w="304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
        </w:trPr>
        <w:tc>
          <w:tcPr>
            <w:tcW w:w="326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2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3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2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0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4"/>
        </w:trPr>
        <w:tc>
          <w:tcPr>
            <w:tcW w:w="326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xml:space="preserve">Зона отдыха и туризма </w:t>
            </w:r>
            <w:r w:rsidRPr="00357153">
              <w:rPr>
                <w:rFonts w:eastAsia="Times New Roman"/>
                <w:b/>
                <w:bCs/>
                <w:sz w:val="24"/>
                <w:szCs w:val="24"/>
              </w:rPr>
              <w:t>Р-5</w:t>
            </w:r>
          </w:p>
        </w:tc>
        <w:tc>
          <w:tcPr>
            <w:tcW w:w="2080" w:type="dxa"/>
            <w:tcBorders>
              <w:right w:val="single" w:sz="8" w:space="0" w:color="auto"/>
            </w:tcBorders>
            <w:vAlign w:val="bottom"/>
          </w:tcPr>
          <w:p w:rsidR="00371EA3" w:rsidRPr="00357153" w:rsidRDefault="00371EA3" w:rsidP="00F01D53"/>
        </w:tc>
        <w:tc>
          <w:tcPr>
            <w:tcW w:w="2220" w:type="dxa"/>
            <w:tcBorders>
              <w:right w:val="single" w:sz="8" w:space="0" w:color="auto"/>
            </w:tcBorders>
            <w:vAlign w:val="bottom"/>
          </w:tcPr>
          <w:p w:rsidR="00371EA3" w:rsidRPr="00357153" w:rsidRDefault="00371EA3" w:rsidP="00F01D53"/>
        </w:tc>
        <w:tc>
          <w:tcPr>
            <w:tcW w:w="1320" w:type="dxa"/>
            <w:tcBorders>
              <w:right w:val="single" w:sz="8" w:space="0" w:color="auto"/>
            </w:tcBorders>
            <w:vAlign w:val="bottom"/>
          </w:tcPr>
          <w:p w:rsidR="00371EA3" w:rsidRPr="00357153" w:rsidRDefault="00371EA3" w:rsidP="00F01D53"/>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 сохранение</w:t>
            </w:r>
          </w:p>
        </w:tc>
        <w:tc>
          <w:tcPr>
            <w:tcW w:w="304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100"/>
        </w:trPr>
        <w:tc>
          <w:tcPr>
            <w:tcW w:w="326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080" w:type="dxa"/>
            <w:tcBorders>
              <w:right w:val="single" w:sz="8" w:space="0" w:color="auto"/>
            </w:tcBorders>
            <w:vAlign w:val="bottom"/>
          </w:tcPr>
          <w:p w:rsidR="00371EA3" w:rsidRPr="00357153" w:rsidRDefault="00371EA3" w:rsidP="00F01D53">
            <w:pPr>
              <w:rPr>
                <w:sz w:val="8"/>
                <w:szCs w:val="8"/>
              </w:rPr>
            </w:pPr>
          </w:p>
        </w:tc>
        <w:tc>
          <w:tcPr>
            <w:tcW w:w="2220" w:type="dxa"/>
            <w:tcBorders>
              <w:right w:val="single" w:sz="8" w:space="0" w:color="auto"/>
            </w:tcBorders>
            <w:vAlign w:val="bottom"/>
          </w:tcPr>
          <w:p w:rsidR="00371EA3" w:rsidRPr="00357153" w:rsidRDefault="00371EA3" w:rsidP="00F01D53">
            <w:pPr>
              <w:rPr>
                <w:sz w:val="8"/>
                <w:szCs w:val="8"/>
              </w:rPr>
            </w:pPr>
          </w:p>
        </w:tc>
        <w:tc>
          <w:tcPr>
            <w:tcW w:w="1320" w:type="dxa"/>
            <w:tcBorders>
              <w:right w:val="single" w:sz="8" w:space="0" w:color="auto"/>
            </w:tcBorders>
            <w:vAlign w:val="bottom"/>
          </w:tcPr>
          <w:p w:rsidR="00371EA3" w:rsidRPr="00357153" w:rsidRDefault="00371EA3" w:rsidP="00F01D53">
            <w:pPr>
              <w:rPr>
                <w:sz w:val="8"/>
                <w:szCs w:val="8"/>
              </w:rPr>
            </w:pPr>
          </w:p>
        </w:tc>
        <w:tc>
          <w:tcPr>
            <w:tcW w:w="2220" w:type="dxa"/>
            <w:vMerge/>
            <w:tcBorders>
              <w:right w:val="single" w:sz="8" w:space="0" w:color="auto"/>
            </w:tcBorders>
            <w:vAlign w:val="bottom"/>
          </w:tcPr>
          <w:p w:rsidR="00371EA3" w:rsidRPr="00357153" w:rsidRDefault="00371EA3" w:rsidP="00F01D53">
            <w:pPr>
              <w:rPr>
                <w:sz w:val="8"/>
                <w:szCs w:val="8"/>
              </w:rPr>
            </w:pPr>
          </w:p>
        </w:tc>
        <w:tc>
          <w:tcPr>
            <w:tcW w:w="3040" w:type="dxa"/>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276"/>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Без указания ме-</w:t>
            </w:r>
          </w:p>
        </w:tc>
        <w:tc>
          <w:tcPr>
            <w:tcW w:w="2220" w:type="dxa"/>
            <w:vMerge w:val="restart"/>
            <w:tcBorders>
              <w:right w:val="single" w:sz="8" w:space="0" w:color="auto"/>
            </w:tcBorders>
            <w:vAlign w:val="bottom"/>
          </w:tcPr>
          <w:p w:rsidR="00371EA3" w:rsidRPr="00357153" w:rsidRDefault="00357153" w:rsidP="00F01D53">
            <w:pPr>
              <w:ind w:left="320"/>
              <w:rPr>
                <w:sz w:val="20"/>
                <w:szCs w:val="20"/>
              </w:rPr>
            </w:pPr>
            <w:r w:rsidRPr="00357153">
              <w:rPr>
                <w:rFonts w:eastAsia="Times New Roman"/>
                <w:sz w:val="24"/>
                <w:szCs w:val="24"/>
              </w:rPr>
              <w:t>Существующая</w:t>
            </w:r>
          </w:p>
        </w:tc>
        <w:tc>
          <w:tcPr>
            <w:tcW w:w="132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функционального</w:t>
            </w:r>
          </w:p>
        </w:tc>
        <w:tc>
          <w:tcPr>
            <w:tcW w:w="304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36"/>
        </w:trPr>
        <w:tc>
          <w:tcPr>
            <w:tcW w:w="32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08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1,33</w:t>
            </w:r>
          </w:p>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использования с</w:t>
            </w:r>
          </w:p>
        </w:tc>
        <w:tc>
          <w:tcPr>
            <w:tcW w:w="30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40"/>
        </w:trPr>
        <w:tc>
          <w:tcPr>
            <w:tcW w:w="32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08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стоположения</w:t>
            </w:r>
          </w:p>
        </w:tc>
        <w:tc>
          <w:tcPr>
            <w:tcW w:w="22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застройка</w:t>
            </w:r>
          </w:p>
        </w:tc>
        <w:tc>
          <w:tcPr>
            <w:tcW w:w="1320" w:type="dxa"/>
            <w:vMerge/>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304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326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080" w:type="dxa"/>
            <w:vMerge/>
            <w:tcBorders>
              <w:right w:val="single" w:sz="8" w:space="0" w:color="auto"/>
            </w:tcBorders>
            <w:vAlign w:val="bottom"/>
          </w:tcPr>
          <w:p w:rsidR="00371EA3" w:rsidRPr="00357153" w:rsidRDefault="00371EA3" w:rsidP="00F01D53">
            <w:pPr>
              <w:rPr>
                <w:sz w:val="11"/>
                <w:szCs w:val="11"/>
              </w:rPr>
            </w:pPr>
          </w:p>
        </w:tc>
        <w:tc>
          <w:tcPr>
            <w:tcW w:w="2220" w:type="dxa"/>
            <w:vMerge/>
            <w:tcBorders>
              <w:right w:val="single" w:sz="8" w:space="0" w:color="auto"/>
            </w:tcBorders>
            <w:vAlign w:val="bottom"/>
          </w:tcPr>
          <w:p w:rsidR="00371EA3" w:rsidRPr="00357153" w:rsidRDefault="00371EA3" w:rsidP="00F01D53">
            <w:pPr>
              <w:rPr>
                <w:sz w:val="11"/>
                <w:szCs w:val="11"/>
              </w:rPr>
            </w:pPr>
          </w:p>
        </w:tc>
        <w:tc>
          <w:tcPr>
            <w:tcW w:w="1320" w:type="dxa"/>
            <w:tcBorders>
              <w:right w:val="single" w:sz="8" w:space="0" w:color="auto"/>
            </w:tcBorders>
            <w:vAlign w:val="bottom"/>
          </w:tcPr>
          <w:p w:rsidR="00371EA3" w:rsidRPr="00357153" w:rsidRDefault="00371EA3" w:rsidP="00F01D53">
            <w:pPr>
              <w:rPr>
                <w:sz w:val="11"/>
                <w:szCs w:val="11"/>
              </w:rPr>
            </w:pPr>
          </w:p>
        </w:tc>
        <w:tc>
          <w:tcPr>
            <w:tcW w:w="222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существующими</w:t>
            </w:r>
          </w:p>
        </w:tc>
        <w:tc>
          <w:tcPr>
            <w:tcW w:w="304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326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080" w:type="dxa"/>
            <w:tcBorders>
              <w:right w:val="single" w:sz="8" w:space="0" w:color="auto"/>
            </w:tcBorders>
            <w:vAlign w:val="bottom"/>
          </w:tcPr>
          <w:p w:rsidR="00371EA3" w:rsidRPr="00357153" w:rsidRDefault="00371EA3" w:rsidP="00F01D53">
            <w:pPr>
              <w:rPr>
                <w:sz w:val="12"/>
                <w:szCs w:val="12"/>
              </w:rPr>
            </w:pPr>
          </w:p>
        </w:tc>
        <w:tc>
          <w:tcPr>
            <w:tcW w:w="2220" w:type="dxa"/>
            <w:tcBorders>
              <w:right w:val="single" w:sz="8" w:space="0" w:color="auto"/>
            </w:tcBorders>
            <w:vAlign w:val="bottom"/>
          </w:tcPr>
          <w:p w:rsidR="00371EA3" w:rsidRPr="00357153" w:rsidRDefault="00371EA3" w:rsidP="00F01D53">
            <w:pPr>
              <w:rPr>
                <w:sz w:val="12"/>
                <w:szCs w:val="12"/>
              </w:rPr>
            </w:pPr>
          </w:p>
        </w:tc>
        <w:tc>
          <w:tcPr>
            <w:tcW w:w="1320" w:type="dxa"/>
            <w:tcBorders>
              <w:right w:val="single" w:sz="8" w:space="0" w:color="auto"/>
            </w:tcBorders>
            <w:vAlign w:val="bottom"/>
          </w:tcPr>
          <w:p w:rsidR="00371EA3" w:rsidRPr="00357153" w:rsidRDefault="00371EA3" w:rsidP="00F01D53">
            <w:pPr>
              <w:rPr>
                <w:sz w:val="12"/>
                <w:szCs w:val="12"/>
              </w:rPr>
            </w:pPr>
          </w:p>
        </w:tc>
        <w:tc>
          <w:tcPr>
            <w:tcW w:w="2220" w:type="dxa"/>
            <w:vMerge/>
            <w:tcBorders>
              <w:right w:val="single" w:sz="8" w:space="0" w:color="auto"/>
            </w:tcBorders>
            <w:vAlign w:val="bottom"/>
          </w:tcPr>
          <w:p w:rsidR="00371EA3" w:rsidRPr="00357153" w:rsidRDefault="00371EA3" w:rsidP="00F01D53">
            <w:pPr>
              <w:rPr>
                <w:sz w:val="12"/>
                <w:szCs w:val="12"/>
              </w:rPr>
            </w:pPr>
          </w:p>
        </w:tc>
        <w:tc>
          <w:tcPr>
            <w:tcW w:w="304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76"/>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71EA3" w:rsidP="00F01D53">
            <w:pPr>
              <w:rPr>
                <w:sz w:val="24"/>
                <w:szCs w:val="24"/>
              </w:rPr>
            </w:pPr>
          </w:p>
        </w:tc>
        <w:tc>
          <w:tcPr>
            <w:tcW w:w="1320" w:type="dxa"/>
            <w:tcBorders>
              <w:right w:val="single" w:sz="8" w:space="0" w:color="auto"/>
            </w:tcBorders>
            <w:vAlign w:val="bottom"/>
          </w:tcPr>
          <w:p w:rsidR="00371EA3" w:rsidRPr="00357153" w:rsidRDefault="00371EA3" w:rsidP="00F01D53">
            <w:pPr>
              <w:rPr>
                <w:sz w:val="24"/>
                <w:szCs w:val="24"/>
              </w:rPr>
            </w:pPr>
          </w:p>
        </w:tc>
        <w:tc>
          <w:tcPr>
            <w:tcW w:w="222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параметрами.</w:t>
            </w:r>
          </w:p>
        </w:tc>
        <w:tc>
          <w:tcPr>
            <w:tcW w:w="304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06"/>
        </w:trPr>
        <w:tc>
          <w:tcPr>
            <w:tcW w:w="3260" w:type="dxa"/>
            <w:tcBorders>
              <w:left w:val="single" w:sz="8" w:space="0" w:color="auto"/>
              <w:bottom w:val="single" w:sz="8" w:space="0" w:color="auto"/>
              <w:right w:val="single" w:sz="8" w:space="0" w:color="auto"/>
            </w:tcBorders>
            <w:vAlign w:val="bottom"/>
          </w:tcPr>
          <w:p w:rsidR="00371EA3" w:rsidRPr="00357153" w:rsidRDefault="00371EA3" w:rsidP="00F01D53">
            <w:pPr>
              <w:rPr>
                <w:sz w:val="9"/>
                <w:szCs w:val="9"/>
              </w:rPr>
            </w:pPr>
          </w:p>
        </w:tc>
        <w:tc>
          <w:tcPr>
            <w:tcW w:w="208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2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13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2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304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282"/>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ИТОГО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3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1,33</w:t>
            </w:r>
          </w:p>
        </w:tc>
        <w:tc>
          <w:tcPr>
            <w:tcW w:w="2220" w:type="dxa"/>
            <w:tcBorders>
              <w:right w:val="single" w:sz="8" w:space="0" w:color="auto"/>
            </w:tcBorders>
            <w:vAlign w:val="bottom"/>
          </w:tcPr>
          <w:p w:rsidR="00371EA3" w:rsidRPr="00357153" w:rsidRDefault="00371EA3" w:rsidP="00F01D53">
            <w:pPr>
              <w:rPr>
                <w:sz w:val="24"/>
                <w:szCs w:val="24"/>
              </w:rPr>
            </w:pPr>
          </w:p>
        </w:tc>
        <w:tc>
          <w:tcPr>
            <w:tcW w:w="304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2"/>
        </w:trPr>
        <w:tc>
          <w:tcPr>
            <w:tcW w:w="326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0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3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30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82"/>
        </w:trPr>
        <w:tc>
          <w:tcPr>
            <w:tcW w:w="326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ВСЕГО га</w:t>
            </w:r>
          </w:p>
        </w:tc>
        <w:tc>
          <w:tcPr>
            <w:tcW w:w="2220" w:type="dxa"/>
            <w:tcBorders>
              <w:right w:val="single" w:sz="8" w:space="0" w:color="auto"/>
            </w:tcBorders>
            <w:vAlign w:val="bottom"/>
          </w:tcPr>
          <w:p w:rsidR="00371EA3" w:rsidRPr="00357153" w:rsidRDefault="00371EA3" w:rsidP="00F01D53">
            <w:pPr>
              <w:rPr>
                <w:sz w:val="24"/>
                <w:szCs w:val="24"/>
              </w:rPr>
            </w:pPr>
          </w:p>
        </w:tc>
        <w:tc>
          <w:tcPr>
            <w:tcW w:w="13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4,53</w:t>
            </w:r>
          </w:p>
        </w:tc>
        <w:tc>
          <w:tcPr>
            <w:tcW w:w="2220" w:type="dxa"/>
            <w:tcBorders>
              <w:right w:val="single" w:sz="8" w:space="0" w:color="auto"/>
            </w:tcBorders>
            <w:vAlign w:val="bottom"/>
          </w:tcPr>
          <w:p w:rsidR="00371EA3" w:rsidRPr="00357153" w:rsidRDefault="00371EA3" w:rsidP="00F01D53">
            <w:pPr>
              <w:rPr>
                <w:sz w:val="24"/>
                <w:szCs w:val="24"/>
              </w:rPr>
            </w:pPr>
          </w:p>
        </w:tc>
        <w:tc>
          <w:tcPr>
            <w:tcW w:w="304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2"/>
        </w:trPr>
        <w:tc>
          <w:tcPr>
            <w:tcW w:w="326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0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3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30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22" o:spid="_x0000_s1139" style="position:absolute;margin-left:-.7pt;margin-top:-287.1pt;width:1pt;height:1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oPgQEAAAQ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" o:allowincell="f" fillcolor="black" stroked="f">
            <v:path arrowok="t"/>
          </v:rect>
        </w:pict>
      </w:r>
      <w:r>
        <w:rPr>
          <w:noProof/>
          <w:sz w:val="20"/>
          <w:szCs w:val="20"/>
        </w:rPr>
        <w:pict>
          <v:rect id="Shape 23" o:spid="_x0000_s1138" style="position:absolute;margin-left:161.95pt;margin-top:-286.9pt;width:1pt;height:1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w+ggEAAAQ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" o:allowincell="f" fillcolor="black" stroked="f">
            <v:path arrowok="t"/>
          </v:rect>
        </w:pict>
      </w:r>
      <w:r>
        <w:rPr>
          <w:noProof/>
          <w:sz w:val="20"/>
          <w:szCs w:val="20"/>
        </w:rPr>
        <w:pict>
          <v:rect id="Shape 24" o:spid="_x0000_s1137" style="position:absolute;margin-left:265.55pt;margin-top:-287.1pt;width:1pt;height:1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ggEAAAQ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" o:allowincell="f" fillcolor="black" stroked="f">
            <v:path arrowok="t"/>
          </v:rect>
        </w:pict>
      </w:r>
      <w:r>
        <w:rPr>
          <w:noProof/>
          <w:sz w:val="20"/>
          <w:szCs w:val="20"/>
        </w:rPr>
        <w:pict>
          <v:rect id="Shape 25" o:spid="_x0000_s1136" style="position:absolute;margin-left:376.8pt;margin-top:-286.9pt;width:1pt;height:1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mbggEAAAQ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" o:allowincell="f" fillcolor="black" stroked="f">
            <v:path arrowok="t"/>
          </v:rect>
        </w:pict>
      </w:r>
      <w:r>
        <w:rPr>
          <w:noProof/>
          <w:sz w:val="20"/>
          <w:szCs w:val="20"/>
        </w:rPr>
        <w:pict>
          <v:rect id="Shape 26" o:spid="_x0000_s1135" style="position:absolute;margin-left:442.4pt;margin-top:-286.9pt;width:1pt;height:1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PJ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" o:allowincell="f" fillcolor="black" stroked="f">
            <v:path arrowok="t"/>
          </v:rect>
        </w:pict>
      </w:r>
      <w:r>
        <w:rPr>
          <w:noProof/>
          <w:sz w:val="20"/>
          <w:szCs w:val="20"/>
        </w:rPr>
        <w:pict>
          <v:rect id="Shape 27" o:spid="_x0000_s1134" style="position:absolute;margin-left:553.6pt;margin-top:-286.9pt;width:1pt;height:1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X4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" o:allowincell="f" fillcolor="black" stroked="f">
            <v:path arrowok="t"/>
          </v:rect>
        </w:pict>
      </w:r>
      <w:r>
        <w:rPr>
          <w:noProof/>
          <w:sz w:val="20"/>
          <w:szCs w:val="20"/>
        </w:rPr>
        <w:pict>
          <v:rect id="Shape 28" o:spid="_x0000_s1133" style="position:absolute;margin-left:705.45pt;margin-top:-287.1pt;width:1pt;height:1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U6gQEAAAQ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" o:allowincell="f" fillcolor="black" stroked="f">
            <v:path arrowok="t"/>
          </v:rect>
        </w:pic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jc w:val="right"/>
        <w:rPr>
          <w:sz w:val="20"/>
          <w:szCs w:val="20"/>
        </w:rPr>
      </w:pPr>
    </w:p>
    <w:p w:rsidR="00371EA3" w:rsidRPr="00357153" w:rsidRDefault="00371EA3" w:rsidP="00F01D53">
      <w:pPr>
        <w:sectPr w:rsidR="00371EA3" w:rsidRPr="00357153">
          <w:pgSz w:w="16840" w:h="11908" w:orient="landscape"/>
          <w:pgMar w:top="1440" w:right="856" w:bottom="0" w:left="1120" w:header="0" w:footer="0" w:gutter="0"/>
          <w:cols w:space="720" w:equalWidth="0">
            <w:col w:w="14860"/>
          </w:cols>
        </w:sectPr>
      </w:pPr>
    </w:p>
    <w:p w:rsidR="00371EA3" w:rsidRPr="00357153" w:rsidRDefault="00357153" w:rsidP="00F01D53">
      <w:pPr>
        <w:ind w:left="1560"/>
        <w:jc w:val="center"/>
        <w:rPr>
          <w:sz w:val="20"/>
          <w:szCs w:val="20"/>
        </w:rPr>
      </w:pPr>
      <w:r w:rsidRPr="00357153">
        <w:rPr>
          <w:rFonts w:eastAsia="Cambria"/>
          <w:b/>
          <w:bCs/>
          <w:sz w:val="26"/>
          <w:szCs w:val="26"/>
        </w:rPr>
        <w:lastRenderedPageBreak/>
        <w:t>3.4 Социально-экономическое развитие городского округа</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3.4.1 Население. Трудовые ресурсы</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Численность постоянного населения д. Подушкино по данным администрации по состоянию на 01.01.2019 составила 0,259 тыс. человек.</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Учитывая отсутсвтие в генеральном плане мероприятий по развитию жилищного строительства, численность населения на первую очередь (2025 год) и на расчётный срок (2040 год) принята на уровне существующей – 0,259 тыс. человек.</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3.4.2 Развитие жилых территорий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По данным органов местного самоуправления жилищный фонд д. Подушкино на 01.01.2019 составляет 17,2 тыс. кв. м.</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Многоквартирный жилищный фонд в д. Подушкино составляет 2,6 тыс.кв.м., индивидуальные жилые дома – 14,6 тыс. кв. м</w:t>
      </w:r>
    </w:p>
    <w:p w:rsidR="00371EA3" w:rsidRPr="00357153" w:rsidRDefault="00371EA3" w:rsidP="00F01D53">
      <w:pPr>
        <w:rPr>
          <w:sz w:val="20"/>
          <w:szCs w:val="20"/>
        </w:rPr>
      </w:pPr>
    </w:p>
    <w:p w:rsidR="00371EA3" w:rsidRPr="00357153" w:rsidRDefault="00357153" w:rsidP="001A4EBC">
      <w:pPr>
        <w:numPr>
          <w:ilvl w:val="0"/>
          <w:numId w:val="7"/>
        </w:numPr>
        <w:tabs>
          <w:tab w:val="left" w:pos="1216"/>
        </w:tabs>
        <w:ind w:left="260" w:firstLine="721"/>
        <w:rPr>
          <w:rFonts w:eastAsia="Times New Roman"/>
          <w:sz w:val="24"/>
          <w:szCs w:val="24"/>
        </w:rPr>
      </w:pPr>
      <w:r w:rsidRPr="00357153">
        <w:rPr>
          <w:rFonts w:eastAsia="Times New Roman"/>
          <w:sz w:val="24"/>
          <w:szCs w:val="24"/>
        </w:rPr>
        <w:t>соответствии с данными органов местного самоуправления ветхий и аварийный жилищный фонд в д. Подушкино отсутствует.</w:t>
      </w:r>
    </w:p>
    <w:p w:rsidR="00371EA3" w:rsidRPr="00357153" w:rsidRDefault="00371EA3" w:rsidP="00F01D53">
      <w:pPr>
        <w:rPr>
          <w:rFonts w:eastAsia="Times New Roman"/>
          <w:sz w:val="24"/>
          <w:szCs w:val="24"/>
        </w:rPr>
      </w:pPr>
    </w:p>
    <w:p w:rsidR="00371EA3" w:rsidRPr="00357153" w:rsidRDefault="00357153" w:rsidP="001A4EBC">
      <w:pPr>
        <w:numPr>
          <w:ilvl w:val="0"/>
          <w:numId w:val="7"/>
        </w:numPr>
        <w:tabs>
          <w:tab w:val="left" w:pos="1212"/>
        </w:tabs>
        <w:ind w:left="260" w:firstLine="721"/>
        <w:rPr>
          <w:rFonts w:eastAsia="Times New Roman"/>
          <w:sz w:val="24"/>
          <w:szCs w:val="24"/>
        </w:rPr>
      </w:pPr>
      <w:r w:rsidRPr="00357153">
        <w:rPr>
          <w:rFonts w:eastAsia="Times New Roman"/>
          <w:sz w:val="24"/>
          <w:szCs w:val="24"/>
        </w:rPr>
        <w:t>генеральном плане не предусматривается развитие жилищного строительства на новых территориях.</w:t>
      </w:r>
    </w:p>
    <w:p w:rsidR="00371EA3" w:rsidRPr="00357153" w:rsidRDefault="00371EA3" w:rsidP="00F01D53">
      <w:pPr>
        <w:rPr>
          <w:sz w:val="20"/>
          <w:szCs w:val="20"/>
        </w:rPr>
      </w:pPr>
    </w:p>
    <w:p w:rsidR="00371EA3" w:rsidRDefault="00357153" w:rsidP="00F01D53">
      <w:pPr>
        <w:tabs>
          <w:tab w:val="left" w:pos="2160"/>
          <w:tab w:val="left" w:pos="3560"/>
          <w:tab w:val="left" w:pos="4420"/>
          <w:tab w:val="left" w:pos="4820"/>
          <w:tab w:val="left" w:pos="6240"/>
          <w:tab w:val="left" w:pos="7520"/>
          <w:tab w:val="left" w:pos="7840"/>
          <w:tab w:val="left" w:pos="8880"/>
        </w:tabs>
        <w:ind w:left="940"/>
        <w:rPr>
          <w:rFonts w:eastAsia="Times New Roman"/>
          <w:sz w:val="24"/>
          <w:szCs w:val="24"/>
        </w:rPr>
      </w:pPr>
      <w:r w:rsidRPr="00357153">
        <w:rPr>
          <w:rFonts w:eastAsia="Times New Roman"/>
          <w:sz w:val="24"/>
          <w:szCs w:val="24"/>
        </w:rPr>
        <w:t>Динамика</w:t>
      </w:r>
      <w:r w:rsidRPr="00357153">
        <w:rPr>
          <w:rFonts w:eastAsia="Times New Roman"/>
          <w:sz w:val="24"/>
          <w:szCs w:val="24"/>
        </w:rPr>
        <w:tab/>
        <w:t>жилищного</w:t>
      </w:r>
      <w:r w:rsidRPr="00357153">
        <w:rPr>
          <w:rFonts w:eastAsia="Times New Roman"/>
          <w:sz w:val="24"/>
          <w:szCs w:val="24"/>
        </w:rPr>
        <w:tab/>
        <w:t>фонда</w:t>
      </w:r>
      <w:r w:rsidRPr="00357153">
        <w:rPr>
          <w:rFonts w:eastAsia="Times New Roman"/>
          <w:sz w:val="24"/>
          <w:szCs w:val="24"/>
        </w:rPr>
        <w:tab/>
        <w:t>д.</w:t>
      </w:r>
      <w:r w:rsidRPr="00357153">
        <w:rPr>
          <w:rFonts w:eastAsia="Times New Roman"/>
          <w:sz w:val="24"/>
          <w:szCs w:val="24"/>
        </w:rPr>
        <w:tab/>
      </w:r>
      <w:proofErr w:type="spellStart"/>
      <w:r w:rsidRPr="00357153">
        <w:rPr>
          <w:rFonts w:eastAsia="Times New Roman"/>
          <w:sz w:val="24"/>
          <w:szCs w:val="24"/>
        </w:rPr>
        <w:t>Подушкино</w:t>
      </w:r>
      <w:proofErr w:type="spellEnd"/>
      <w:r w:rsidRPr="00357153">
        <w:rPr>
          <w:rFonts w:eastAsia="Times New Roman"/>
          <w:sz w:val="24"/>
          <w:szCs w:val="24"/>
        </w:rPr>
        <w:tab/>
        <w:t>приведена</w:t>
      </w:r>
      <w:r w:rsidRPr="00357153">
        <w:rPr>
          <w:rFonts w:eastAsia="Times New Roman"/>
          <w:sz w:val="24"/>
          <w:szCs w:val="24"/>
        </w:rPr>
        <w:tab/>
        <w:t>в</w:t>
      </w:r>
      <w:r w:rsidRPr="00357153">
        <w:rPr>
          <w:rFonts w:eastAsia="Times New Roman"/>
          <w:sz w:val="24"/>
          <w:szCs w:val="24"/>
        </w:rPr>
        <w:tab/>
        <w:t>таблице</w:t>
      </w:r>
      <w:r w:rsidRPr="00357153">
        <w:rPr>
          <w:sz w:val="20"/>
          <w:szCs w:val="20"/>
        </w:rPr>
        <w:tab/>
      </w:r>
      <w:r w:rsidRPr="00357153">
        <w:rPr>
          <w:rFonts w:eastAsia="Times New Roman"/>
          <w:sz w:val="24"/>
          <w:szCs w:val="24"/>
        </w:rPr>
        <w:t>3.4.2.1.</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380"/>
        <w:rPr>
          <w:sz w:val="20"/>
          <w:szCs w:val="20"/>
        </w:rPr>
      </w:pPr>
    </w:p>
    <w:p w:rsidR="00371EA3" w:rsidRPr="00357153" w:rsidRDefault="00371EA3" w:rsidP="00F01D53">
      <w:pPr>
        <w:sectPr w:rsidR="00371EA3" w:rsidRPr="00357153">
          <w:type w:val="continuous"/>
          <w:pgSz w:w="11900" w:h="16836"/>
          <w:pgMar w:top="1371" w:right="848" w:bottom="0" w:left="1440" w:header="0" w:footer="0" w:gutter="0"/>
          <w:cols w:space="720" w:equalWidth="0">
            <w:col w:w="9620"/>
          </w:cols>
        </w:sect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4400"/>
        <w:rPr>
          <w:sz w:val="20"/>
          <w:szCs w:val="20"/>
        </w:rPr>
      </w:pPr>
      <w:r w:rsidRPr="00357153">
        <w:rPr>
          <w:rFonts w:eastAsia="Times New Roman"/>
          <w:sz w:val="24"/>
          <w:szCs w:val="24"/>
          <w:u w:val="single"/>
        </w:rPr>
        <w:t>Динамика жилищного фонда и населения д. Подушкино</w:t>
      </w:r>
    </w:p>
    <w:p w:rsidR="00371EA3" w:rsidRPr="00357153" w:rsidRDefault="00371EA3" w:rsidP="00F01D53">
      <w:pPr>
        <w:rPr>
          <w:sz w:val="20"/>
          <w:szCs w:val="20"/>
        </w:rPr>
      </w:pPr>
    </w:p>
    <w:p w:rsidR="00371EA3" w:rsidRPr="00357153" w:rsidRDefault="00357153" w:rsidP="00F01D53">
      <w:pPr>
        <w:ind w:left="13180"/>
        <w:rPr>
          <w:sz w:val="20"/>
          <w:szCs w:val="20"/>
        </w:rPr>
      </w:pPr>
      <w:r w:rsidRPr="00357153">
        <w:rPr>
          <w:rFonts w:eastAsia="Times New Roman"/>
          <w:sz w:val="24"/>
          <w:szCs w:val="24"/>
        </w:rPr>
        <w:t>Таблица 3.2.1</w:t>
      </w:r>
    </w:p>
    <w:tbl>
      <w:tblPr>
        <w:tblW w:w="0" w:type="auto"/>
        <w:tblInd w:w="10" w:type="dxa"/>
        <w:tblLayout w:type="fixed"/>
        <w:tblCellMar>
          <w:left w:w="0" w:type="dxa"/>
          <w:right w:w="0" w:type="dxa"/>
        </w:tblCellMar>
        <w:tblLook w:val="04A0"/>
      </w:tblPr>
      <w:tblGrid>
        <w:gridCol w:w="1980"/>
        <w:gridCol w:w="1400"/>
        <w:gridCol w:w="1360"/>
        <w:gridCol w:w="1640"/>
        <w:gridCol w:w="840"/>
        <w:gridCol w:w="1420"/>
        <w:gridCol w:w="1360"/>
        <w:gridCol w:w="1620"/>
        <w:gridCol w:w="860"/>
        <w:gridCol w:w="1400"/>
        <w:gridCol w:w="1360"/>
        <w:gridCol w:w="30"/>
      </w:tblGrid>
      <w:tr w:rsidR="00371EA3" w:rsidRPr="00357153">
        <w:trPr>
          <w:trHeight w:val="268"/>
        </w:trPr>
        <w:tc>
          <w:tcPr>
            <w:tcW w:w="1980" w:type="dxa"/>
            <w:tcBorders>
              <w:top w:val="single" w:sz="8" w:space="0" w:color="auto"/>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Жилищный</w:t>
            </w:r>
          </w:p>
        </w:tc>
        <w:tc>
          <w:tcPr>
            <w:tcW w:w="2760" w:type="dxa"/>
            <w:gridSpan w:val="2"/>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Существующее положе-</w:t>
            </w:r>
          </w:p>
        </w:tc>
        <w:tc>
          <w:tcPr>
            <w:tcW w:w="3900" w:type="dxa"/>
            <w:gridSpan w:val="3"/>
            <w:tcBorders>
              <w:top w:val="single" w:sz="8" w:space="0" w:color="auto"/>
            </w:tcBorders>
            <w:vAlign w:val="bottom"/>
          </w:tcPr>
          <w:p w:rsidR="00371EA3" w:rsidRPr="00357153" w:rsidRDefault="00357153" w:rsidP="00F01D53">
            <w:pPr>
              <w:ind w:left="1340"/>
              <w:rPr>
                <w:sz w:val="20"/>
                <w:szCs w:val="20"/>
              </w:rPr>
            </w:pPr>
            <w:r w:rsidRPr="00357153">
              <w:rPr>
                <w:rFonts w:eastAsia="Times New Roman"/>
                <w:w w:val="99"/>
                <w:sz w:val="24"/>
                <w:szCs w:val="24"/>
              </w:rPr>
              <w:t>Первая очередь 2025 год</w:t>
            </w:r>
          </w:p>
        </w:tc>
        <w:tc>
          <w:tcPr>
            <w:tcW w:w="1360" w:type="dxa"/>
            <w:tcBorders>
              <w:top w:val="single" w:sz="8" w:space="0" w:color="auto"/>
              <w:right w:val="single" w:sz="8" w:space="0" w:color="auto"/>
            </w:tcBorders>
            <w:vAlign w:val="bottom"/>
          </w:tcPr>
          <w:p w:rsidR="00371EA3" w:rsidRPr="00357153" w:rsidRDefault="00371EA3" w:rsidP="00F01D53">
            <w:pPr>
              <w:rPr>
                <w:sz w:val="23"/>
                <w:szCs w:val="23"/>
              </w:rPr>
            </w:pPr>
          </w:p>
        </w:tc>
        <w:tc>
          <w:tcPr>
            <w:tcW w:w="5240" w:type="dxa"/>
            <w:gridSpan w:val="4"/>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Расчётный срок 2040 год (в том числе первая</w:t>
            </w:r>
          </w:p>
        </w:tc>
        <w:tc>
          <w:tcPr>
            <w:tcW w:w="0" w:type="dxa"/>
            <w:vAlign w:val="bottom"/>
          </w:tcPr>
          <w:p w:rsidR="00371EA3" w:rsidRPr="00357153" w:rsidRDefault="00371EA3" w:rsidP="00F01D53">
            <w:pPr>
              <w:rPr>
                <w:sz w:val="1"/>
                <w:szCs w:val="1"/>
              </w:rPr>
            </w:pPr>
          </w:p>
        </w:tc>
      </w:tr>
      <w:tr w:rsidR="00371EA3" w:rsidRPr="00357153">
        <w:trPr>
          <w:trHeight w:val="276"/>
        </w:trPr>
        <w:tc>
          <w:tcPr>
            <w:tcW w:w="1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фонд по насе-</w:t>
            </w:r>
          </w:p>
        </w:tc>
        <w:tc>
          <w:tcPr>
            <w:tcW w:w="2760" w:type="dxa"/>
            <w:gridSpan w:val="2"/>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ние</w:t>
            </w:r>
          </w:p>
        </w:tc>
        <w:tc>
          <w:tcPr>
            <w:tcW w:w="1640" w:type="dxa"/>
            <w:vAlign w:val="bottom"/>
          </w:tcPr>
          <w:p w:rsidR="00371EA3" w:rsidRPr="00357153" w:rsidRDefault="00371EA3" w:rsidP="00F01D53">
            <w:pPr>
              <w:rPr>
                <w:sz w:val="24"/>
                <w:szCs w:val="24"/>
              </w:rPr>
            </w:pPr>
          </w:p>
        </w:tc>
        <w:tc>
          <w:tcPr>
            <w:tcW w:w="840" w:type="dxa"/>
            <w:vAlign w:val="bottom"/>
          </w:tcPr>
          <w:p w:rsidR="00371EA3" w:rsidRPr="00357153" w:rsidRDefault="00371EA3" w:rsidP="00F01D53">
            <w:pPr>
              <w:rPr>
                <w:sz w:val="24"/>
                <w:szCs w:val="24"/>
              </w:rPr>
            </w:pPr>
          </w:p>
        </w:tc>
        <w:tc>
          <w:tcPr>
            <w:tcW w:w="1420" w:type="dxa"/>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1620" w:type="dxa"/>
            <w:vAlign w:val="bottom"/>
          </w:tcPr>
          <w:p w:rsidR="00371EA3" w:rsidRPr="00357153" w:rsidRDefault="00371EA3" w:rsidP="00F01D53">
            <w:pPr>
              <w:rPr>
                <w:sz w:val="24"/>
                <w:szCs w:val="24"/>
              </w:rPr>
            </w:pPr>
          </w:p>
        </w:tc>
        <w:tc>
          <w:tcPr>
            <w:tcW w:w="2260" w:type="dxa"/>
            <w:gridSpan w:val="2"/>
            <w:vAlign w:val="bottom"/>
          </w:tcPr>
          <w:p w:rsidR="00371EA3" w:rsidRPr="00357153" w:rsidRDefault="00357153" w:rsidP="00F01D53">
            <w:pPr>
              <w:ind w:right="185"/>
              <w:jc w:val="center"/>
              <w:rPr>
                <w:sz w:val="20"/>
                <w:szCs w:val="20"/>
              </w:rPr>
            </w:pPr>
            <w:r w:rsidRPr="00357153">
              <w:rPr>
                <w:rFonts w:eastAsia="Times New Roman"/>
                <w:w w:val="99"/>
                <w:sz w:val="24"/>
                <w:szCs w:val="24"/>
              </w:rPr>
              <w:t>очередь)</w:t>
            </w:r>
          </w:p>
        </w:tc>
        <w:tc>
          <w:tcPr>
            <w:tcW w:w="13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42"/>
        </w:trPr>
        <w:tc>
          <w:tcPr>
            <w:tcW w:w="1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лённым пунктам</w:t>
            </w:r>
          </w:p>
        </w:tc>
        <w:tc>
          <w:tcPr>
            <w:tcW w:w="1400" w:type="dxa"/>
            <w:tcBorders>
              <w:bottom w:val="single" w:sz="8" w:space="0" w:color="auto"/>
            </w:tcBorders>
            <w:vAlign w:val="bottom"/>
          </w:tcPr>
          <w:p w:rsidR="00371EA3" w:rsidRPr="00357153" w:rsidRDefault="00371EA3" w:rsidP="00F01D53">
            <w:pPr>
              <w:rPr>
                <w:sz w:val="3"/>
                <w:szCs w:val="3"/>
              </w:rPr>
            </w:pPr>
          </w:p>
        </w:tc>
        <w:tc>
          <w:tcPr>
            <w:tcW w:w="1360" w:type="dxa"/>
            <w:tcBorders>
              <w:bottom w:val="single" w:sz="8" w:space="0" w:color="auto"/>
              <w:right w:val="single" w:sz="8" w:space="0" w:color="auto"/>
            </w:tcBorders>
            <w:vAlign w:val="bottom"/>
          </w:tcPr>
          <w:p w:rsidR="00371EA3" w:rsidRPr="00357153" w:rsidRDefault="00371EA3" w:rsidP="00F01D53">
            <w:pPr>
              <w:rPr>
                <w:sz w:val="3"/>
                <w:szCs w:val="3"/>
              </w:rPr>
            </w:pPr>
          </w:p>
        </w:tc>
        <w:tc>
          <w:tcPr>
            <w:tcW w:w="1640" w:type="dxa"/>
            <w:tcBorders>
              <w:bottom w:val="single" w:sz="8" w:space="0" w:color="auto"/>
            </w:tcBorders>
            <w:vAlign w:val="bottom"/>
          </w:tcPr>
          <w:p w:rsidR="00371EA3" w:rsidRPr="00357153" w:rsidRDefault="00371EA3" w:rsidP="00F01D53">
            <w:pPr>
              <w:rPr>
                <w:sz w:val="3"/>
                <w:szCs w:val="3"/>
              </w:rPr>
            </w:pPr>
          </w:p>
        </w:tc>
        <w:tc>
          <w:tcPr>
            <w:tcW w:w="840" w:type="dxa"/>
            <w:tcBorders>
              <w:bottom w:val="single" w:sz="8" w:space="0" w:color="auto"/>
            </w:tcBorders>
            <w:vAlign w:val="bottom"/>
          </w:tcPr>
          <w:p w:rsidR="00371EA3" w:rsidRPr="00357153" w:rsidRDefault="00371EA3" w:rsidP="00F01D53">
            <w:pPr>
              <w:rPr>
                <w:sz w:val="3"/>
                <w:szCs w:val="3"/>
              </w:rPr>
            </w:pPr>
          </w:p>
        </w:tc>
        <w:tc>
          <w:tcPr>
            <w:tcW w:w="1420" w:type="dxa"/>
            <w:tcBorders>
              <w:bottom w:val="single" w:sz="8" w:space="0" w:color="auto"/>
            </w:tcBorders>
            <w:vAlign w:val="bottom"/>
          </w:tcPr>
          <w:p w:rsidR="00371EA3" w:rsidRPr="00357153" w:rsidRDefault="00371EA3" w:rsidP="00F01D53">
            <w:pPr>
              <w:rPr>
                <w:sz w:val="3"/>
                <w:szCs w:val="3"/>
              </w:rPr>
            </w:pPr>
          </w:p>
        </w:tc>
        <w:tc>
          <w:tcPr>
            <w:tcW w:w="1360" w:type="dxa"/>
            <w:tcBorders>
              <w:bottom w:val="single" w:sz="8" w:space="0" w:color="auto"/>
              <w:right w:val="single" w:sz="8" w:space="0" w:color="auto"/>
            </w:tcBorders>
            <w:vAlign w:val="bottom"/>
          </w:tcPr>
          <w:p w:rsidR="00371EA3" w:rsidRPr="00357153" w:rsidRDefault="00371EA3" w:rsidP="00F01D53">
            <w:pPr>
              <w:rPr>
                <w:sz w:val="3"/>
                <w:szCs w:val="3"/>
              </w:rPr>
            </w:pPr>
          </w:p>
        </w:tc>
        <w:tc>
          <w:tcPr>
            <w:tcW w:w="1620" w:type="dxa"/>
            <w:tcBorders>
              <w:bottom w:val="single" w:sz="8" w:space="0" w:color="auto"/>
            </w:tcBorders>
            <w:vAlign w:val="bottom"/>
          </w:tcPr>
          <w:p w:rsidR="00371EA3" w:rsidRPr="00357153" w:rsidRDefault="00371EA3" w:rsidP="00F01D53">
            <w:pPr>
              <w:rPr>
                <w:sz w:val="3"/>
                <w:szCs w:val="3"/>
              </w:rPr>
            </w:pPr>
          </w:p>
        </w:tc>
        <w:tc>
          <w:tcPr>
            <w:tcW w:w="860" w:type="dxa"/>
            <w:tcBorders>
              <w:bottom w:val="single" w:sz="8" w:space="0" w:color="auto"/>
            </w:tcBorders>
            <w:vAlign w:val="bottom"/>
          </w:tcPr>
          <w:p w:rsidR="00371EA3" w:rsidRPr="00357153" w:rsidRDefault="00371EA3" w:rsidP="00F01D53">
            <w:pPr>
              <w:rPr>
                <w:sz w:val="3"/>
                <w:szCs w:val="3"/>
              </w:rPr>
            </w:pPr>
          </w:p>
        </w:tc>
        <w:tc>
          <w:tcPr>
            <w:tcW w:w="1400" w:type="dxa"/>
            <w:tcBorders>
              <w:bottom w:val="single" w:sz="8" w:space="0" w:color="auto"/>
            </w:tcBorders>
            <w:vAlign w:val="bottom"/>
          </w:tcPr>
          <w:p w:rsidR="00371EA3" w:rsidRPr="00357153" w:rsidRDefault="00371EA3" w:rsidP="00F01D53">
            <w:pPr>
              <w:rPr>
                <w:sz w:val="3"/>
                <w:szCs w:val="3"/>
              </w:rPr>
            </w:pPr>
          </w:p>
        </w:tc>
        <w:tc>
          <w:tcPr>
            <w:tcW w:w="1360" w:type="dxa"/>
            <w:tcBorders>
              <w:bottom w:val="single" w:sz="8" w:space="0" w:color="auto"/>
              <w:right w:val="single" w:sz="8" w:space="0" w:color="auto"/>
            </w:tcBorders>
            <w:vAlign w:val="bottom"/>
          </w:tcPr>
          <w:p w:rsidR="00371EA3" w:rsidRPr="00357153" w:rsidRDefault="00371EA3" w:rsidP="00F01D53">
            <w:pPr>
              <w:rPr>
                <w:sz w:val="3"/>
                <w:szCs w:val="3"/>
              </w:rPr>
            </w:pPr>
          </w:p>
        </w:tc>
        <w:tc>
          <w:tcPr>
            <w:tcW w:w="0" w:type="dxa"/>
            <w:vAlign w:val="bottom"/>
          </w:tcPr>
          <w:p w:rsidR="00371EA3" w:rsidRPr="00357153" w:rsidRDefault="00371EA3" w:rsidP="00F01D53">
            <w:pPr>
              <w:rPr>
                <w:sz w:val="1"/>
                <w:szCs w:val="1"/>
              </w:rPr>
            </w:pPr>
          </w:p>
        </w:tc>
      </w:tr>
      <w:tr w:rsidR="00371EA3" w:rsidRPr="00357153">
        <w:trPr>
          <w:trHeight w:val="254"/>
        </w:trPr>
        <w:tc>
          <w:tcPr>
            <w:tcW w:w="1980" w:type="dxa"/>
            <w:vMerge/>
            <w:tcBorders>
              <w:left w:val="single" w:sz="8" w:space="0" w:color="auto"/>
              <w:right w:val="single" w:sz="8" w:space="0" w:color="auto"/>
            </w:tcBorders>
            <w:vAlign w:val="bottom"/>
          </w:tcPr>
          <w:p w:rsidR="00371EA3" w:rsidRPr="00357153" w:rsidRDefault="00371EA3" w:rsidP="00F01D53"/>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Жилищный</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Население,</w:t>
            </w:r>
          </w:p>
        </w:tc>
        <w:tc>
          <w:tcPr>
            <w:tcW w:w="16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Сохраняемый</w:t>
            </w:r>
          </w:p>
        </w:tc>
        <w:tc>
          <w:tcPr>
            <w:tcW w:w="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Новое</w:t>
            </w:r>
          </w:p>
        </w:tc>
        <w:tc>
          <w:tcPr>
            <w:tcW w:w="14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Жилищный</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Население,</w:t>
            </w:r>
          </w:p>
        </w:tc>
        <w:tc>
          <w:tcPr>
            <w:tcW w:w="16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Сохраняемый</w:t>
            </w:r>
          </w:p>
        </w:tc>
        <w:tc>
          <w:tcPr>
            <w:tcW w:w="8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4"/>
                <w:szCs w:val="24"/>
              </w:rPr>
              <w:t>Новое</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Жилищный</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Население,</w:t>
            </w:r>
          </w:p>
        </w:tc>
        <w:tc>
          <w:tcPr>
            <w:tcW w:w="0" w:type="dxa"/>
            <w:vAlign w:val="bottom"/>
          </w:tcPr>
          <w:p w:rsidR="00371EA3" w:rsidRPr="00357153" w:rsidRDefault="00371EA3" w:rsidP="00F01D53">
            <w:pPr>
              <w:rPr>
                <w:sz w:val="1"/>
                <w:szCs w:val="1"/>
              </w:rPr>
            </w:pPr>
          </w:p>
        </w:tc>
      </w:tr>
      <w:tr w:rsidR="00371EA3" w:rsidRPr="00357153">
        <w:trPr>
          <w:trHeight w:val="276"/>
        </w:trPr>
        <w:tc>
          <w:tcPr>
            <w:tcW w:w="1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фонд, тыс.</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тыс. чел.</w:t>
            </w:r>
          </w:p>
        </w:tc>
        <w:tc>
          <w:tcPr>
            <w:tcW w:w="16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жилищный</w:t>
            </w:r>
          </w:p>
        </w:tc>
        <w:tc>
          <w:tcPr>
            <w:tcW w:w="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4"/>
                <w:szCs w:val="24"/>
              </w:rPr>
              <w:t>стр-</w:t>
            </w:r>
          </w:p>
        </w:tc>
        <w:tc>
          <w:tcPr>
            <w:tcW w:w="14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фонд, тыс.</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тыс. чело-</w:t>
            </w:r>
          </w:p>
        </w:tc>
        <w:tc>
          <w:tcPr>
            <w:tcW w:w="16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жилищный</w:t>
            </w:r>
          </w:p>
        </w:tc>
        <w:tc>
          <w:tcPr>
            <w:tcW w:w="8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стр-</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фонд, тыс.</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тыс. чело-</w:t>
            </w:r>
          </w:p>
        </w:tc>
        <w:tc>
          <w:tcPr>
            <w:tcW w:w="0" w:type="dxa"/>
            <w:vAlign w:val="bottom"/>
          </w:tcPr>
          <w:p w:rsidR="00371EA3" w:rsidRPr="00357153" w:rsidRDefault="00371EA3" w:rsidP="00F01D53">
            <w:pPr>
              <w:rPr>
                <w:sz w:val="1"/>
                <w:szCs w:val="1"/>
              </w:rPr>
            </w:pPr>
          </w:p>
        </w:tc>
      </w:tr>
      <w:tr w:rsidR="00371EA3" w:rsidRPr="00357153">
        <w:trPr>
          <w:trHeight w:val="276"/>
        </w:trPr>
        <w:tc>
          <w:tcPr>
            <w:tcW w:w="1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1360" w:type="dxa"/>
            <w:tcBorders>
              <w:right w:val="single" w:sz="8" w:space="0" w:color="auto"/>
            </w:tcBorders>
            <w:vAlign w:val="bottom"/>
          </w:tcPr>
          <w:p w:rsidR="00371EA3" w:rsidRPr="00357153" w:rsidRDefault="00371EA3" w:rsidP="00F01D53">
            <w:pPr>
              <w:rPr>
                <w:sz w:val="24"/>
                <w:szCs w:val="24"/>
              </w:rPr>
            </w:pPr>
          </w:p>
        </w:tc>
        <w:tc>
          <w:tcPr>
            <w:tcW w:w="16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фонд, тыс.</w:t>
            </w:r>
          </w:p>
        </w:tc>
        <w:tc>
          <w:tcPr>
            <w:tcW w:w="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4"/>
                <w:szCs w:val="24"/>
              </w:rPr>
              <w:t>во,</w:t>
            </w:r>
          </w:p>
        </w:tc>
        <w:tc>
          <w:tcPr>
            <w:tcW w:w="14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4"/>
                <w:sz w:val="24"/>
                <w:szCs w:val="24"/>
              </w:rPr>
              <w:t>век</w:t>
            </w:r>
          </w:p>
        </w:tc>
        <w:tc>
          <w:tcPr>
            <w:tcW w:w="16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фонд, тыс.</w:t>
            </w:r>
          </w:p>
        </w:tc>
        <w:tc>
          <w:tcPr>
            <w:tcW w:w="8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во,</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век</w:t>
            </w:r>
          </w:p>
        </w:tc>
        <w:tc>
          <w:tcPr>
            <w:tcW w:w="0" w:type="dxa"/>
            <w:vAlign w:val="bottom"/>
          </w:tcPr>
          <w:p w:rsidR="00371EA3" w:rsidRPr="00357153" w:rsidRDefault="00371EA3" w:rsidP="00F01D53">
            <w:pPr>
              <w:rPr>
                <w:sz w:val="1"/>
                <w:szCs w:val="1"/>
              </w:rPr>
            </w:pPr>
          </w:p>
        </w:tc>
      </w:tr>
      <w:tr w:rsidR="00371EA3" w:rsidRPr="00357153">
        <w:trPr>
          <w:trHeight w:val="276"/>
        </w:trPr>
        <w:tc>
          <w:tcPr>
            <w:tcW w:w="1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1400" w:type="dxa"/>
            <w:tcBorders>
              <w:right w:val="single" w:sz="8" w:space="0" w:color="auto"/>
            </w:tcBorders>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16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тыс.</w:t>
            </w:r>
          </w:p>
        </w:tc>
        <w:tc>
          <w:tcPr>
            <w:tcW w:w="1420" w:type="dxa"/>
            <w:tcBorders>
              <w:right w:val="single" w:sz="8" w:space="0" w:color="auto"/>
            </w:tcBorders>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16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8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тыс.</w:t>
            </w:r>
          </w:p>
        </w:tc>
        <w:tc>
          <w:tcPr>
            <w:tcW w:w="1400" w:type="dxa"/>
            <w:tcBorders>
              <w:right w:val="single" w:sz="8" w:space="0" w:color="auto"/>
            </w:tcBorders>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76"/>
        </w:trPr>
        <w:tc>
          <w:tcPr>
            <w:tcW w:w="19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1400" w:type="dxa"/>
            <w:tcBorders>
              <w:right w:val="single" w:sz="8" w:space="0" w:color="auto"/>
            </w:tcBorders>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1640" w:type="dxa"/>
            <w:tcBorders>
              <w:right w:val="single" w:sz="8" w:space="0" w:color="auto"/>
            </w:tcBorders>
            <w:vAlign w:val="bottom"/>
          </w:tcPr>
          <w:p w:rsidR="00371EA3" w:rsidRPr="00357153" w:rsidRDefault="00371EA3" w:rsidP="00F01D53">
            <w:pPr>
              <w:rPr>
                <w:sz w:val="24"/>
                <w:szCs w:val="24"/>
              </w:rPr>
            </w:pPr>
          </w:p>
        </w:tc>
        <w:tc>
          <w:tcPr>
            <w:tcW w:w="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кв.м</w:t>
            </w:r>
          </w:p>
        </w:tc>
        <w:tc>
          <w:tcPr>
            <w:tcW w:w="1420" w:type="dxa"/>
            <w:tcBorders>
              <w:right w:val="single" w:sz="8" w:space="0" w:color="auto"/>
            </w:tcBorders>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1620" w:type="dxa"/>
            <w:tcBorders>
              <w:right w:val="single" w:sz="8" w:space="0" w:color="auto"/>
            </w:tcBorders>
            <w:vAlign w:val="bottom"/>
          </w:tcPr>
          <w:p w:rsidR="00371EA3" w:rsidRPr="00357153" w:rsidRDefault="00371EA3" w:rsidP="00F01D53">
            <w:pPr>
              <w:rPr>
                <w:sz w:val="24"/>
                <w:szCs w:val="24"/>
              </w:rPr>
            </w:pPr>
          </w:p>
        </w:tc>
        <w:tc>
          <w:tcPr>
            <w:tcW w:w="8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кв.м</w:t>
            </w:r>
          </w:p>
        </w:tc>
        <w:tc>
          <w:tcPr>
            <w:tcW w:w="1400" w:type="dxa"/>
            <w:tcBorders>
              <w:right w:val="single" w:sz="8" w:space="0" w:color="auto"/>
            </w:tcBorders>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62"/>
        </w:trPr>
        <w:tc>
          <w:tcPr>
            <w:tcW w:w="198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14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3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6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8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3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6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8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3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86"/>
        </w:trPr>
        <w:tc>
          <w:tcPr>
            <w:tcW w:w="1980" w:type="dxa"/>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i/>
                <w:iCs/>
              </w:rPr>
              <w:t>Всего по д. По-</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rPr>
              <w:t>17,2</w:t>
            </w:r>
          </w:p>
        </w:tc>
        <w:tc>
          <w:tcPr>
            <w:tcW w:w="13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w w:val="98"/>
              </w:rPr>
              <w:t>0,26</w:t>
            </w:r>
          </w:p>
        </w:tc>
        <w:tc>
          <w:tcPr>
            <w:tcW w:w="16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rPr>
              <w:t>17,2</w:t>
            </w:r>
          </w:p>
        </w:tc>
        <w:tc>
          <w:tcPr>
            <w:tcW w:w="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rPr>
              <w:t>0,0</w:t>
            </w:r>
          </w:p>
        </w:tc>
        <w:tc>
          <w:tcPr>
            <w:tcW w:w="14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w w:val="98"/>
              </w:rPr>
              <w:t>17,2</w:t>
            </w:r>
          </w:p>
        </w:tc>
        <w:tc>
          <w:tcPr>
            <w:tcW w:w="13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rPr>
              <w:t>0,26</w:t>
            </w:r>
          </w:p>
        </w:tc>
        <w:tc>
          <w:tcPr>
            <w:tcW w:w="16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w w:val="98"/>
              </w:rPr>
              <w:t>17,2</w:t>
            </w:r>
          </w:p>
        </w:tc>
        <w:tc>
          <w:tcPr>
            <w:tcW w:w="8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rPr>
              <w:t>0,0</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w w:val="98"/>
              </w:rPr>
              <w:t>17,2</w:t>
            </w:r>
          </w:p>
        </w:tc>
        <w:tc>
          <w:tcPr>
            <w:tcW w:w="13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w w:val="98"/>
              </w:rPr>
              <w:t>0,26</w:t>
            </w:r>
          </w:p>
        </w:tc>
        <w:tc>
          <w:tcPr>
            <w:tcW w:w="0" w:type="dxa"/>
            <w:vAlign w:val="bottom"/>
          </w:tcPr>
          <w:p w:rsidR="00371EA3" w:rsidRPr="00357153" w:rsidRDefault="00371EA3" w:rsidP="00F01D53">
            <w:pPr>
              <w:rPr>
                <w:sz w:val="1"/>
                <w:szCs w:val="1"/>
              </w:rPr>
            </w:pPr>
          </w:p>
        </w:tc>
      </w:tr>
      <w:tr w:rsidR="00371EA3" w:rsidRPr="00357153">
        <w:trPr>
          <w:trHeight w:val="128"/>
        </w:trPr>
        <w:tc>
          <w:tcPr>
            <w:tcW w:w="1980" w:type="dxa"/>
            <w:vMerge w:val="restart"/>
            <w:tcBorders>
              <w:left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b/>
                <w:bCs/>
                <w:i/>
                <w:iCs/>
              </w:rPr>
              <w:t>душкино</w:t>
            </w:r>
          </w:p>
        </w:tc>
        <w:tc>
          <w:tcPr>
            <w:tcW w:w="1400" w:type="dxa"/>
            <w:vMerge/>
            <w:tcBorders>
              <w:right w:val="single" w:sz="8" w:space="0" w:color="auto"/>
            </w:tcBorders>
            <w:vAlign w:val="bottom"/>
          </w:tcPr>
          <w:p w:rsidR="00371EA3" w:rsidRPr="00357153" w:rsidRDefault="00371EA3" w:rsidP="00F01D53">
            <w:pPr>
              <w:rPr>
                <w:sz w:val="11"/>
                <w:szCs w:val="11"/>
              </w:rPr>
            </w:pPr>
          </w:p>
        </w:tc>
        <w:tc>
          <w:tcPr>
            <w:tcW w:w="1360" w:type="dxa"/>
            <w:vMerge/>
            <w:tcBorders>
              <w:right w:val="single" w:sz="8" w:space="0" w:color="auto"/>
            </w:tcBorders>
            <w:vAlign w:val="bottom"/>
          </w:tcPr>
          <w:p w:rsidR="00371EA3" w:rsidRPr="00357153" w:rsidRDefault="00371EA3" w:rsidP="00F01D53">
            <w:pPr>
              <w:rPr>
                <w:sz w:val="11"/>
                <w:szCs w:val="11"/>
              </w:rPr>
            </w:pPr>
          </w:p>
        </w:tc>
        <w:tc>
          <w:tcPr>
            <w:tcW w:w="1640" w:type="dxa"/>
            <w:vMerge/>
            <w:tcBorders>
              <w:right w:val="single" w:sz="8" w:space="0" w:color="auto"/>
            </w:tcBorders>
            <w:vAlign w:val="bottom"/>
          </w:tcPr>
          <w:p w:rsidR="00371EA3" w:rsidRPr="00357153" w:rsidRDefault="00371EA3" w:rsidP="00F01D53">
            <w:pPr>
              <w:rPr>
                <w:sz w:val="11"/>
                <w:szCs w:val="11"/>
              </w:rPr>
            </w:pPr>
          </w:p>
        </w:tc>
        <w:tc>
          <w:tcPr>
            <w:tcW w:w="840" w:type="dxa"/>
            <w:vMerge/>
            <w:tcBorders>
              <w:right w:val="single" w:sz="8" w:space="0" w:color="auto"/>
            </w:tcBorders>
            <w:vAlign w:val="bottom"/>
          </w:tcPr>
          <w:p w:rsidR="00371EA3" w:rsidRPr="00357153" w:rsidRDefault="00371EA3" w:rsidP="00F01D53">
            <w:pPr>
              <w:rPr>
                <w:sz w:val="11"/>
                <w:szCs w:val="11"/>
              </w:rPr>
            </w:pPr>
          </w:p>
        </w:tc>
        <w:tc>
          <w:tcPr>
            <w:tcW w:w="1420" w:type="dxa"/>
            <w:vMerge/>
            <w:tcBorders>
              <w:right w:val="single" w:sz="8" w:space="0" w:color="auto"/>
            </w:tcBorders>
            <w:vAlign w:val="bottom"/>
          </w:tcPr>
          <w:p w:rsidR="00371EA3" w:rsidRPr="00357153" w:rsidRDefault="00371EA3" w:rsidP="00F01D53">
            <w:pPr>
              <w:rPr>
                <w:sz w:val="11"/>
                <w:szCs w:val="11"/>
              </w:rPr>
            </w:pPr>
          </w:p>
        </w:tc>
        <w:tc>
          <w:tcPr>
            <w:tcW w:w="1360" w:type="dxa"/>
            <w:vMerge/>
            <w:tcBorders>
              <w:right w:val="single" w:sz="8" w:space="0" w:color="auto"/>
            </w:tcBorders>
            <w:vAlign w:val="bottom"/>
          </w:tcPr>
          <w:p w:rsidR="00371EA3" w:rsidRPr="00357153" w:rsidRDefault="00371EA3" w:rsidP="00F01D53">
            <w:pPr>
              <w:rPr>
                <w:sz w:val="11"/>
                <w:szCs w:val="11"/>
              </w:rPr>
            </w:pPr>
          </w:p>
        </w:tc>
        <w:tc>
          <w:tcPr>
            <w:tcW w:w="1620" w:type="dxa"/>
            <w:vMerge/>
            <w:tcBorders>
              <w:right w:val="single" w:sz="8" w:space="0" w:color="auto"/>
            </w:tcBorders>
            <w:vAlign w:val="bottom"/>
          </w:tcPr>
          <w:p w:rsidR="00371EA3" w:rsidRPr="00357153" w:rsidRDefault="00371EA3" w:rsidP="00F01D53">
            <w:pPr>
              <w:rPr>
                <w:sz w:val="11"/>
                <w:szCs w:val="11"/>
              </w:rPr>
            </w:pPr>
          </w:p>
        </w:tc>
        <w:tc>
          <w:tcPr>
            <w:tcW w:w="860" w:type="dxa"/>
            <w:vMerge/>
            <w:tcBorders>
              <w:right w:val="single" w:sz="8" w:space="0" w:color="auto"/>
            </w:tcBorders>
            <w:vAlign w:val="bottom"/>
          </w:tcPr>
          <w:p w:rsidR="00371EA3" w:rsidRPr="00357153" w:rsidRDefault="00371EA3" w:rsidP="00F01D53">
            <w:pPr>
              <w:rPr>
                <w:sz w:val="11"/>
                <w:szCs w:val="11"/>
              </w:rPr>
            </w:pPr>
          </w:p>
        </w:tc>
        <w:tc>
          <w:tcPr>
            <w:tcW w:w="1400" w:type="dxa"/>
            <w:vMerge/>
            <w:tcBorders>
              <w:right w:val="single" w:sz="8" w:space="0" w:color="auto"/>
            </w:tcBorders>
            <w:vAlign w:val="bottom"/>
          </w:tcPr>
          <w:p w:rsidR="00371EA3" w:rsidRPr="00357153" w:rsidRDefault="00371EA3" w:rsidP="00F01D53">
            <w:pPr>
              <w:rPr>
                <w:sz w:val="11"/>
                <w:szCs w:val="11"/>
              </w:rPr>
            </w:pPr>
          </w:p>
        </w:tc>
        <w:tc>
          <w:tcPr>
            <w:tcW w:w="136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24"/>
        </w:trPr>
        <w:tc>
          <w:tcPr>
            <w:tcW w:w="198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1400" w:type="dxa"/>
            <w:tcBorders>
              <w:right w:val="single" w:sz="8" w:space="0" w:color="auto"/>
            </w:tcBorders>
            <w:vAlign w:val="bottom"/>
          </w:tcPr>
          <w:p w:rsidR="00371EA3" w:rsidRPr="00357153" w:rsidRDefault="00371EA3" w:rsidP="00F01D53">
            <w:pPr>
              <w:rPr>
                <w:sz w:val="10"/>
                <w:szCs w:val="10"/>
              </w:rPr>
            </w:pPr>
          </w:p>
        </w:tc>
        <w:tc>
          <w:tcPr>
            <w:tcW w:w="1360" w:type="dxa"/>
            <w:tcBorders>
              <w:right w:val="single" w:sz="8" w:space="0" w:color="auto"/>
            </w:tcBorders>
            <w:vAlign w:val="bottom"/>
          </w:tcPr>
          <w:p w:rsidR="00371EA3" w:rsidRPr="00357153" w:rsidRDefault="00371EA3" w:rsidP="00F01D53">
            <w:pPr>
              <w:rPr>
                <w:sz w:val="10"/>
                <w:szCs w:val="10"/>
              </w:rPr>
            </w:pPr>
          </w:p>
        </w:tc>
        <w:tc>
          <w:tcPr>
            <w:tcW w:w="1640" w:type="dxa"/>
            <w:tcBorders>
              <w:right w:val="single" w:sz="8" w:space="0" w:color="auto"/>
            </w:tcBorders>
            <w:vAlign w:val="bottom"/>
          </w:tcPr>
          <w:p w:rsidR="00371EA3" w:rsidRPr="00357153" w:rsidRDefault="00371EA3" w:rsidP="00F01D53">
            <w:pPr>
              <w:rPr>
                <w:sz w:val="10"/>
                <w:szCs w:val="10"/>
              </w:rPr>
            </w:pPr>
          </w:p>
        </w:tc>
        <w:tc>
          <w:tcPr>
            <w:tcW w:w="840" w:type="dxa"/>
            <w:tcBorders>
              <w:right w:val="single" w:sz="8" w:space="0" w:color="auto"/>
            </w:tcBorders>
            <w:vAlign w:val="bottom"/>
          </w:tcPr>
          <w:p w:rsidR="00371EA3" w:rsidRPr="00357153" w:rsidRDefault="00371EA3" w:rsidP="00F01D53">
            <w:pPr>
              <w:rPr>
                <w:sz w:val="10"/>
                <w:szCs w:val="10"/>
              </w:rPr>
            </w:pPr>
          </w:p>
        </w:tc>
        <w:tc>
          <w:tcPr>
            <w:tcW w:w="1420" w:type="dxa"/>
            <w:tcBorders>
              <w:right w:val="single" w:sz="8" w:space="0" w:color="auto"/>
            </w:tcBorders>
            <w:vAlign w:val="bottom"/>
          </w:tcPr>
          <w:p w:rsidR="00371EA3" w:rsidRPr="00357153" w:rsidRDefault="00371EA3" w:rsidP="00F01D53">
            <w:pPr>
              <w:rPr>
                <w:sz w:val="10"/>
                <w:szCs w:val="10"/>
              </w:rPr>
            </w:pPr>
          </w:p>
        </w:tc>
        <w:tc>
          <w:tcPr>
            <w:tcW w:w="1360" w:type="dxa"/>
            <w:tcBorders>
              <w:right w:val="single" w:sz="8" w:space="0" w:color="auto"/>
            </w:tcBorders>
            <w:vAlign w:val="bottom"/>
          </w:tcPr>
          <w:p w:rsidR="00371EA3" w:rsidRPr="00357153" w:rsidRDefault="00371EA3" w:rsidP="00F01D53">
            <w:pPr>
              <w:rPr>
                <w:sz w:val="10"/>
                <w:szCs w:val="10"/>
              </w:rPr>
            </w:pPr>
          </w:p>
        </w:tc>
        <w:tc>
          <w:tcPr>
            <w:tcW w:w="1620" w:type="dxa"/>
            <w:tcBorders>
              <w:right w:val="single" w:sz="8" w:space="0" w:color="auto"/>
            </w:tcBorders>
            <w:vAlign w:val="bottom"/>
          </w:tcPr>
          <w:p w:rsidR="00371EA3" w:rsidRPr="00357153" w:rsidRDefault="00371EA3" w:rsidP="00F01D53">
            <w:pPr>
              <w:rPr>
                <w:sz w:val="10"/>
                <w:szCs w:val="10"/>
              </w:rPr>
            </w:pPr>
          </w:p>
        </w:tc>
        <w:tc>
          <w:tcPr>
            <w:tcW w:w="860" w:type="dxa"/>
            <w:tcBorders>
              <w:right w:val="single" w:sz="8" w:space="0" w:color="auto"/>
            </w:tcBorders>
            <w:vAlign w:val="bottom"/>
          </w:tcPr>
          <w:p w:rsidR="00371EA3" w:rsidRPr="00357153" w:rsidRDefault="00371EA3" w:rsidP="00F01D53">
            <w:pPr>
              <w:rPr>
                <w:sz w:val="10"/>
                <w:szCs w:val="10"/>
              </w:rPr>
            </w:pPr>
          </w:p>
        </w:tc>
        <w:tc>
          <w:tcPr>
            <w:tcW w:w="1400" w:type="dxa"/>
            <w:tcBorders>
              <w:right w:val="single" w:sz="8" w:space="0" w:color="auto"/>
            </w:tcBorders>
            <w:vAlign w:val="bottom"/>
          </w:tcPr>
          <w:p w:rsidR="00371EA3" w:rsidRPr="00357153" w:rsidRDefault="00371EA3" w:rsidP="00F01D53">
            <w:pPr>
              <w:rPr>
                <w:sz w:val="10"/>
                <w:szCs w:val="10"/>
              </w:rPr>
            </w:pPr>
          </w:p>
        </w:tc>
        <w:tc>
          <w:tcPr>
            <w:tcW w:w="13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50"/>
        </w:trPr>
        <w:tc>
          <w:tcPr>
            <w:tcW w:w="198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140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3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6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8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42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3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62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8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40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3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90"/>
        </w:trPr>
        <w:tc>
          <w:tcPr>
            <w:tcW w:w="1980" w:type="dxa"/>
            <w:tcBorders>
              <w:left w:val="single" w:sz="8" w:space="0" w:color="auto"/>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многоквартирная</w:t>
            </w:r>
          </w:p>
        </w:tc>
        <w:tc>
          <w:tcPr>
            <w:tcW w:w="14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2,6</w:t>
            </w:r>
          </w:p>
        </w:tc>
        <w:tc>
          <w:tcPr>
            <w:tcW w:w="13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0,09</w:t>
            </w:r>
          </w:p>
        </w:tc>
        <w:tc>
          <w:tcPr>
            <w:tcW w:w="16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2,6</w:t>
            </w:r>
          </w:p>
        </w:tc>
        <w:tc>
          <w:tcPr>
            <w:tcW w:w="8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0,0</w:t>
            </w:r>
          </w:p>
        </w:tc>
        <w:tc>
          <w:tcPr>
            <w:tcW w:w="14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2,6</w:t>
            </w:r>
          </w:p>
        </w:tc>
        <w:tc>
          <w:tcPr>
            <w:tcW w:w="13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0,09</w:t>
            </w:r>
          </w:p>
        </w:tc>
        <w:tc>
          <w:tcPr>
            <w:tcW w:w="16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2,6</w:t>
            </w:r>
          </w:p>
        </w:tc>
        <w:tc>
          <w:tcPr>
            <w:tcW w:w="8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0,0</w:t>
            </w:r>
          </w:p>
        </w:tc>
        <w:tc>
          <w:tcPr>
            <w:tcW w:w="14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2,6</w:t>
            </w:r>
          </w:p>
        </w:tc>
        <w:tc>
          <w:tcPr>
            <w:tcW w:w="13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0,09</w:t>
            </w:r>
          </w:p>
        </w:tc>
        <w:tc>
          <w:tcPr>
            <w:tcW w:w="0" w:type="dxa"/>
            <w:vAlign w:val="bottom"/>
          </w:tcPr>
          <w:p w:rsidR="00371EA3" w:rsidRPr="00357153" w:rsidRDefault="00371EA3" w:rsidP="00F01D53">
            <w:pPr>
              <w:rPr>
                <w:sz w:val="1"/>
                <w:szCs w:val="1"/>
              </w:rPr>
            </w:pPr>
          </w:p>
        </w:tc>
      </w:tr>
      <w:tr w:rsidR="00371EA3" w:rsidRPr="00357153">
        <w:trPr>
          <w:trHeight w:val="288"/>
        </w:trPr>
        <w:tc>
          <w:tcPr>
            <w:tcW w:w="1980" w:type="dxa"/>
            <w:tcBorders>
              <w:left w:val="single" w:sz="8" w:space="0" w:color="auto"/>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индивидуальная</w:t>
            </w:r>
          </w:p>
        </w:tc>
        <w:tc>
          <w:tcPr>
            <w:tcW w:w="14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14,6</w:t>
            </w:r>
          </w:p>
        </w:tc>
        <w:tc>
          <w:tcPr>
            <w:tcW w:w="13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0,17</w:t>
            </w:r>
          </w:p>
        </w:tc>
        <w:tc>
          <w:tcPr>
            <w:tcW w:w="16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14,6</w:t>
            </w:r>
          </w:p>
        </w:tc>
        <w:tc>
          <w:tcPr>
            <w:tcW w:w="8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0,0</w:t>
            </w:r>
          </w:p>
        </w:tc>
        <w:tc>
          <w:tcPr>
            <w:tcW w:w="14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14,6</w:t>
            </w:r>
          </w:p>
        </w:tc>
        <w:tc>
          <w:tcPr>
            <w:tcW w:w="13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0,17</w:t>
            </w:r>
          </w:p>
        </w:tc>
        <w:tc>
          <w:tcPr>
            <w:tcW w:w="16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14,6</w:t>
            </w:r>
          </w:p>
        </w:tc>
        <w:tc>
          <w:tcPr>
            <w:tcW w:w="8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0,0</w:t>
            </w:r>
          </w:p>
        </w:tc>
        <w:tc>
          <w:tcPr>
            <w:tcW w:w="14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14,6</w:t>
            </w:r>
          </w:p>
        </w:tc>
        <w:tc>
          <w:tcPr>
            <w:tcW w:w="13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0,17</w:t>
            </w: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29" o:spid="_x0000_s1132" style="position:absolute;margin-left:-.7pt;margin-top:-31.6pt;width:1pt;height:1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MLgQEAAAQ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" o:allowincell="f" fillcolor="black" stroked="f">
            <v:path arrowok="t"/>
          </v:rect>
        </w:pict>
      </w:r>
      <w:r>
        <w:rPr>
          <w:noProof/>
          <w:sz w:val="20"/>
          <w:szCs w:val="20"/>
        </w:rPr>
        <w:pict>
          <v:rect id="Shape 30" o:spid="_x0000_s1131" style="position:absolute;margin-left:97.3pt;margin-top:-31.6pt;width:1pt;height:1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6agQ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" o:allowincell="f" fillcolor="black" stroked="f">
            <v:path arrowok="t"/>
          </v:rect>
        </w:pict>
      </w:r>
      <w:r>
        <w:rPr>
          <w:noProof/>
          <w:sz w:val="20"/>
          <w:szCs w:val="20"/>
        </w:rPr>
        <w:pict>
          <v:rect id="Shape 31" o:spid="_x0000_s1130" style="position:absolute;margin-left:167.95pt;margin-top:-31.6pt;width:1pt;height:1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rgg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" o:allowincell="f" fillcolor="black" stroked="f">
            <v:path arrowok="t"/>
          </v:rect>
        </w:pict>
      </w:r>
      <w:r>
        <w:rPr>
          <w:noProof/>
          <w:sz w:val="20"/>
          <w:szCs w:val="20"/>
        </w:rPr>
        <w:pict>
          <v:rect id="Shape 32" o:spid="_x0000_s1129" style="position:absolute;margin-left:235.75pt;margin-top:-31.6pt;width:1pt;height:1pt;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L5ggEAAAQ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" o:allowincell="f" fillcolor="black" stroked="f">
            <v:path arrowok="t"/>
          </v:rect>
        </w:pict>
      </w:r>
      <w:r>
        <w:rPr>
          <w:noProof/>
          <w:sz w:val="20"/>
          <w:szCs w:val="20"/>
        </w:rPr>
        <w:pict>
          <v:rect id="Shape 33" o:spid="_x0000_s1128" style="position:absolute;margin-left:317.35pt;margin-top:-31.6pt;width:1pt;height:1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TIggEAAAQ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" o:allowincell="f" fillcolor="black" stroked="f">
            <v:path arrowok="t"/>
          </v:rect>
        </w:pict>
      </w:r>
      <w:r>
        <w:rPr>
          <w:noProof/>
          <w:sz w:val="20"/>
          <w:szCs w:val="20"/>
        </w:rPr>
        <w:pict>
          <v:rect id="Shape 34" o:spid="_x0000_s1127" style="position:absolute;margin-left:359.8pt;margin-top:-31.6pt;width:1pt;height:1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cggEAAAQ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" o:allowincell="f" fillcolor="black" stroked="f">
            <v:path arrowok="t"/>
          </v:rect>
        </w:pict>
      </w:r>
      <w:r>
        <w:rPr>
          <w:noProof/>
          <w:sz w:val="20"/>
          <w:szCs w:val="20"/>
        </w:rPr>
        <w:pict>
          <v:rect id="Shape 35" o:spid="_x0000_s1126" style="position:absolute;margin-left:430.4pt;margin-top:-31.6pt;width:1pt;height:1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FtggEAAAQ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" o:allowincell="f" fillcolor="black" stroked="f">
            <v:path arrowok="t"/>
          </v:rect>
        </w:pict>
      </w:r>
      <w:r>
        <w:rPr>
          <w:noProof/>
          <w:sz w:val="20"/>
          <w:szCs w:val="20"/>
        </w:rPr>
        <w:pict>
          <v:rect id="Shape 36" o:spid="_x0000_s1125" style="position:absolute;margin-left:498.4pt;margin-top:-31.6pt;width:1pt;height:1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s/ggEAAAQ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" o:allowincell="f" fillcolor="black" stroked="f">
            <v:path arrowok="t"/>
          </v:rect>
        </w:pict>
      </w:r>
      <w:r>
        <w:rPr>
          <w:noProof/>
          <w:sz w:val="20"/>
          <w:szCs w:val="20"/>
        </w:rPr>
        <w:pict>
          <v:rect id="Shape 37" o:spid="_x0000_s1124" style="position:absolute;margin-left:579.85pt;margin-top:-31.6pt;width:1pt;height:1pt;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0OggEAAAQ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" o:allowincell="f" fillcolor="black" stroked="f">
            <v:path arrowok="t"/>
          </v:rect>
        </w:pict>
      </w:r>
      <w:r>
        <w:rPr>
          <w:noProof/>
          <w:sz w:val="20"/>
          <w:szCs w:val="20"/>
        </w:rPr>
        <w:pict>
          <v:rect id="Shape 38" o:spid="_x0000_s1123" style="position:absolute;margin-left:622.45pt;margin-top:-31.6pt;width:1pt;height:1pt;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3MgQ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" o:allowincell="f" fillcolor="black" stroked="f">
            <v:path arrowok="t"/>
          </v:rect>
        </w:pict>
      </w:r>
      <w:r>
        <w:rPr>
          <w:noProof/>
          <w:sz w:val="20"/>
          <w:szCs w:val="20"/>
        </w:rPr>
        <w:pict>
          <v:rect id="Shape 39" o:spid="_x0000_s1122" style="position:absolute;margin-left:693.05pt;margin-top:-31.6pt;width:1pt;height:1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v9ggEAAAQ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" o:allowincell="f" fillcolor="black" stroked="f">
            <v:path arrowok="t"/>
          </v:rect>
        </w:pict>
      </w:r>
      <w:r>
        <w:rPr>
          <w:noProof/>
          <w:sz w:val="20"/>
          <w:szCs w:val="20"/>
        </w:rPr>
        <w:pict>
          <v:rect id="Shape 40" o:spid="_x0000_s1121" style="position:absolute;margin-left:760.85pt;margin-top:-31.6pt;width:1pt;height:1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2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" o:allowincell="f" fillcolor="black" stroked="f">
            <v:path arrowok="t"/>
          </v:rect>
        </w:pic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740"/>
        <w:rPr>
          <w:sz w:val="20"/>
          <w:szCs w:val="20"/>
        </w:rPr>
      </w:pPr>
    </w:p>
    <w:p w:rsidR="00371EA3" w:rsidRPr="00357153" w:rsidRDefault="00371EA3" w:rsidP="00F01D53">
      <w:pPr>
        <w:sectPr w:rsidR="00371EA3" w:rsidRPr="00357153">
          <w:pgSz w:w="16840" w:h="11908" w:orient="landscape"/>
          <w:pgMar w:top="1440" w:right="476" w:bottom="194" w:left="1120" w:header="0" w:footer="0" w:gutter="0"/>
          <w:cols w:space="720" w:equalWidth="0">
            <w:col w:w="15240"/>
          </w:cols>
        </w:sectPr>
      </w:pPr>
    </w:p>
    <w:p w:rsidR="00371EA3" w:rsidRPr="00357153" w:rsidRDefault="00357153" w:rsidP="00F01D53">
      <w:pPr>
        <w:ind w:left="1560"/>
        <w:jc w:val="center"/>
        <w:rPr>
          <w:sz w:val="20"/>
          <w:szCs w:val="20"/>
        </w:rPr>
      </w:pPr>
      <w:r w:rsidRPr="00357153">
        <w:rPr>
          <w:rFonts w:eastAsia="Cambria"/>
          <w:b/>
          <w:bCs/>
          <w:sz w:val="26"/>
          <w:szCs w:val="26"/>
        </w:rPr>
        <w:lastRenderedPageBreak/>
        <w:t>3.5. Сезонное население и развитие садоводства</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В генеральнои плане не предусматривается развитие территорий дачной застройки.</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480" w:right="220" w:hanging="1347"/>
        <w:rPr>
          <w:sz w:val="20"/>
          <w:szCs w:val="20"/>
        </w:rPr>
      </w:pPr>
      <w:r w:rsidRPr="00357153">
        <w:rPr>
          <w:rFonts w:eastAsia="Cambria"/>
          <w:b/>
          <w:bCs/>
          <w:sz w:val="26"/>
          <w:szCs w:val="26"/>
        </w:rPr>
        <w:t>3.6 Планируемое размещение объектов социально-культурного и коммунально-бытового обслуживания</w:t>
      </w:r>
    </w:p>
    <w:p w:rsidR="00371EA3" w:rsidRPr="00357153" w:rsidRDefault="00371EA3" w:rsidP="00F01D53">
      <w:pPr>
        <w:rPr>
          <w:sz w:val="20"/>
          <w:szCs w:val="20"/>
        </w:rPr>
      </w:pPr>
    </w:p>
    <w:p w:rsidR="00371EA3" w:rsidRPr="00357153" w:rsidRDefault="00357153" w:rsidP="00F01D53">
      <w:pPr>
        <w:ind w:left="260" w:right="40" w:firstLine="708"/>
        <w:rPr>
          <w:sz w:val="20"/>
          <w:szCs w:val="20"/>
        </w:rPr>
      </w:pPr>
      <w:r w:rsidRPr="00357153">
        <w:rPr>
          <w:rFonts w:eastAsia="Times New Roman"/>
          <w:sz w:val="24"/>
          <w:szCs w:val="24"/>
        </w:rPr>
        <w:t>Расчёт потребности в учреждениях социально-культурного и коммунально-бытового обслуживания д. Подушкино приведён в таблице 3.4.1.</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jc w:val="right"/>
        <w:rPr>
          <w:sz w:val="20"/>
          <w:szCs w:val="20"/>
        </w:rPr>
      </w:pPr>
    </w:p>
    <w:p w:rsidR="00371EA3" w:rsidRPr="00357153" w:rsidRDefault="00371EA3" w:rsidP="00F01D53">
      <w:pPr>
        <w:sectPr w:rsidR="00371EA3" w:rsidRPr="00357153">
          <w:pgSz w:w="11900" w:h="16836"/>
          <w:pgMar w:top="1131" w:right="808" w:bottom="190" w:left="1440" w:header="0" w:footer="0" w:gutter="0"/>
          <w:cols w:space="720" w:equalWidth="0">
            <w:col w:w="9660"/>
          </w:cols>
        </w:sectPr>
      </w:pPr>
    </w:p>
    <w:p w:rsidR="00371EA3" w:rsidRPr="00357153" w:rsidRDefault="00371EA3" w:rsidP="00F01D53">
      <w:pPr>
        <w:rPr>
          <w:sz w:val="20"/>
          <w:szCs w:val="20"/>
        </w:rPr>
      </w:pPr>
    </w:p>
    <w:p w:rsidR="00371EA3" w:rsidRPr="00357153" w:rsidRDefault="00357153" w:rsidP="00F01D53">
      <w:pPr>
        <w:ind w:left="1600"/>
        <w:rPr>
          <w:sz w:val="20"/>
          <w:szCs w:val="20"/>
        </w:rPr>
      </w:pPr>
      <w:r w:rsidRPr="00357153">
        <w:rPr>
          <w:rFonts w:eastAsia="Times New Roman"/>
          <w:sz w:val="24"/>
          <w:szCs w:val="24"/>
          <w:u w:val="single"/>
        </w:rPr>
        <w:t>Расчёт потребности в учреждениях социально-культурного и коммунально-бытового обслуживания населения</w:t>
      </w:r>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740"/>
        <w:gridCol w:w="2240"/>
        <w:gridCol w:w="1180"/>
        <w:gridCol w:w="1400"/>
        <w:gridCol w:w="1580"/>
        <w:gridCol w:w="1120"/>
        <w:gridCol w:w="1440"/>
        <w:gridCol w:w="1120"/>
        <w:gridCol w:w="1440"/>
        <w:gridCol w:w="2660"/>
        <w:gridCol w:w="30"/>
      </w:tblGrid>
      <w:tr w:rsidR="00371EA3" w:rsidRPr="00357153">
        <w:trPr>
          <w:trHeight w:val="276"/>
        </w:trPr>
        <w:tc>
          <w:tcPr>
            <w:tcW w:w="740" w:type="dxa"/>
            <w:vAlign w:val="bottom"/>
          </w:tcPr>
          <w:p w:rsidR="00371EA3" w:rsidRPr="00357153" w:rsidRDefault="00371EA3" w:rsidP="00F01D53">
            <w:pPr>
              <w:rPr>
                <w:sz w:val="23"/>
                <w:szCs w:val="23"/>
              </w:rPr>
            </w:pPr>
          </w:p>
        </w:tc>
        <w:tc>
          <w:tcPr>
            <w:tcW w:w="2240" w:type="dxa"/>
            <w:vAlign w:val="bottom"/>
          </w:tcPr>
          <w:p w:rsidR="00371EA3" w:rsidRPr="00357153" w:rsidRDefault="00371EA3" w:rsidP="00F01D53">
            <w:pPr>
              <w:rPr>
                <w:sz w:val="23"/>
                <w:szCs w:val="23"/>
              </w:rPr>
            </w:pPr>
          </w:p>
        </w:tc>
        <w:tc>
          <w:tcPr>
            <w:tcW w:w="1180" w:type="dxa"/>
            <w:vAlign w:val="bottom"/>
          </w:tcPr>
          <w:p w:rsidR="00371EA3" w:rsidRPr="00357153" w:rsidRDefault="00371EA3" w:rsidP="00F01D53">
            <w:pPr>
              <w:rPr>
                <w:sz w:val="23"/>
                <w:szCs w:val="23"/>
              </w:rPr>
            </w:pPr>
          </w:p>
        </w:tc>
        <w:tc>
          <w:tcPr>
            <w:tcW w:w="1400" w:type="dxa"/>
            <w:vAlign w:val="bottom"/>
          </w:tcPr>
          <w:p w:rsidR="00371EA3" w:rsidRPr="00357153" w:rsidRDefault="00371EA3" w:rsidP="00F01D53">
            <w:pPr>
              <w:rPr>
                <w:sz w:val="23"/>
                <w:szCs w:val="23"/>
              </w:rPr>
            </w:pPr>
          </w:p>
        </w:tc>
        <w:tc>
          <w:tcPr>
            <w:tcW w:w="1580" w:type="dxa"/>
            <w:vAlign w:val="bottom"/>
          </w:tcPr>
          <w:p w:rsidR="00371EA3" w:rsidRPr="00357153" w:rsidRDefault="00371EA3" w:rsidP="00F01D53">
            <w:pPr>
              <w:rPr>
                <w:sz w:val="23"/>
                <w:szCs w:val="23"/>
              </w:rPr>
            </w:pPr>
          </w:p>
        </w:tc>
        <w:tc>
          <w:tcPr>
            <w:tcW w:w="1120" w:type="dxa"/>
            <w:vAlign w:val="bottom"/>
          </w:tcPr>
          <w:p w:rsidR="00371EA3" w:rsidRPr="00357153" w:rsidRDefault="00371EA3" w:rsidP="00F01D53">
            <w:pPr>
              <w:rPr>
                <w:sz w:val="23"/>
                <w:szCs w:val="23"/>
              </w:rPr>
            </w:pPr>
          </w:p>
        </w:tc>
        <w:tc>
          <w:tcPr>
            <w:tcW w:w="1440" w:type="dxa"/>
            <w:vAlign w:val="bottom"/>
          </w:tcPr>
          <w:p w:rsidR="00371EA3" w:rsidRPr="00357153" w:rsidRDefault="00371EA3" w:rsidP="00F01D53">
            <w:pPr>
              <w:rPr>
                <w:sz w:val="23"/>
                <w:szCs w:val="23"/>
              </w:rPr>
            </w:pPr>
          </w:p>
        </w:tc>
        <w:tc>
          <w:tcPr>
            <w:tcW w:w="1120" w:type="dxa"/>
            <w:vAlign w:val="bottom"/>
          </w:tcPr>
          <w:p w:rsidR="00371EA3" w:rsidRPr="00357153" w:rsidRDefault="00371EA3" w:rsidP="00F01D53">
            <w:pPr>
              <w:rPr>
                <w:sz w:val="23"/>
                <w:szCs w:val="23"/>
              </w:rPr>
            </w:pPr>
          </w:p>
        </w:tc>
        <w:tc>
          <w:tcPr>
            <w:tcW w:w="1440" w:type="dxa"/>
            <w:vAlign w:val="bottom"/>
          </w:tcPr>
          <w:p w:rsidR="00371EA3" w:rsidRPr="00357153" w:rsidRDefault="00371EA3" w:rsidP="00F01D53">
            <w:pPr>
              <w:rPr>
                <w:sz w:val="23"/>
                <w:szCs w:val="23"/>
              </w:rPr>
            </w:pPr>
          </w:p>
        </w:tc>
        <w:tc>
          <w:tcPr>
            <w:tcW w:w="2660" w:type="dxa"/>
            <w:vAlign w:val="bottom"/>
          </w:tcPr>
          <w:p w:rsidR="00371EA3" w:rsidRPr="00357153" w:rsidRDefault="00357153" w:rsidP="00F01D53">
            <w:pPr>
              <w:ind w:left="920"/>
              <w:rPr>
                <w:sz w:val="20"/>
                <w:szCs w:val="20"/>
              </w:rPr>
            </w:pPr>
            <w:r w:rsidRPr="00357153">
              <w:rPr>
                <w:rFonts w:eastAsia="Times New Roman"/>
                <w:sz w:val="24"/>
                <w:szCs w:val="24"/>
              </w:rPr>
              <w:t>Таблица 3.4.1</w:t>
            </w:r>
          </w:p>
        </w:tc>
        <w:tc>
          <w:tcPr>
            <w:tcW w:w="0" w:type="dxa"/>
            <w:vAlign w:val="bottom"/>
          </w:tcPr>
          <w:p w:rsidR="00371EA3" w:rsidRPr="00357153" w:rsidRDefault="00371EA3" w:rsidP="00F01D53">
            <w:pPr>
              <w:rPr>
                <w:sz w:val="1"/>
                <w:szCs w:val="1"/>
              </w:rPr>
            </w:pPr>
          </w:p>
        </w:tc>
      </w:tr>
      <w:tr w:rsidR="00371EA3" w:rsidRPr="00357153">
        <w:trPr>
          <w:trHeight w:val="95"/>
        </w:trPr>
        <w:tc>
          <w:tcPr>
            <w:tcW w:w="740" w:type="dxa"/>
            <w:tcBorders>
              <w:bottom w:val="single" w:sz="8" w:space="0" w:color="auto"/>
            </w:tcBorders>
            <w:vAlign w:val="bottom"/>
          </w:tcPr>
          <w:p w:rsidR="00371EA3" w:rsidRPr="00357153" w:rsidRDefault="00371EA3" w:rsidP="00F01D53">
            <w:pPr>
              <w:rPr>
                <w:sz w:val="8"/>
                <w:szCs w:val="8"/>
              </w:rPr>
            </w:pPr>
          </w:p>
        </w:tc>
        <w:tc>
          <w:tcPr>
            <w:tcW w:w="2240" w:type="dxa"/>
            <w:tcBorders>
              <w:bottom w:val="single" w:sz="8" w:space="0" w:color="auto"/>
            </w:tcBorders>
            <w:vAlign w:val="bottom"/>
          </w:tcPr>
          <w:p w:rsidR="00371EA3" w:rsidRPr="00357153" w:rsidRDefault="00371EA3" w:rsidP="00F01D53">
            <w:pPr>
              <w:rPr>
                <w:sz w:val="8"/>
                <w:szCs w:val="8"/>
              </w:rPr>
            </w:pPr>
          </w:p>
        </w:tc>
        <w:tc>
          <w:tcPr>
            <w:tcW w:w="1180" w:type="dxa"/>
            <w:tcBorders>
              <w:bottom w:val="single" w:sz="8" w:space="0" w:color="auto"/>
            </w:tcBorders>
            <w:vAlign w:val="bottom"/>
          </w:tcPr>
          <w:p w:rsidR="00371EA3" w:rsidRPr="00357153" w:rsidRDefault="00371EA3" w:rsidP="00F01D53">
            <w:pPr>
              <w:rPr>
                <w:sz w:val="8"/>
                <w:szCs w:val="8"/>
              </w:rPr>
            </w:pPr>
          </w:p>
        </w:tc>
        <w:tc>
          <w:tcPr>
            <w:tcW w:w="1400" w:type="dxa"/>
            <w:tcBorders>
              <w:bottom w:val="single" w:sz="8" w:space="0" w:color="auto"/>
            </w:tcBorders>
            <w:vAlign w:val="bottom"/>
          </w:tcPr>
          <w:p w:rsidR="00371EA3" w:rsidRPr="00357153" w:rsidRDefault="00371EA3" w:rsidP="00F01D53">
            <w:pPr>
              <w:rPr>
                <w:sz w:val="8"/>
                <w:szCs w:val="8"/>
              </w:rPr>
            </w:pPr>
          </w:p>
        </w:tc>
        <w:tc>
          <w:tcPr>
            <w:tcW w:w="1580" w:type="dxa"/>
            <w:tcBorders>
              <w:bottom w:val="single" w:sz="8" w:space="0" w:color="auto"/>
            </w:tcBorders>
            <w:vAlign w:val="bottom"/>
          </w:tcPr>
          <w:p w:rsidR="00371EA3" w:rsidRPr="00357153" w:rsidRDefault="00371EA3" w:rsidP="00F01D53">
            <w:pPr>
              <w:rPr>
                <w:sz w:val="8"/>
                <w:szCs w:val="8"/>
              </w:rPr>
            </w:pPr>
          </w:p>
        </w:tc>
        <w:tc>
          <w:tcPr>
            <w:tcW w:w="1120" w:type="dxa"/>
            <w:tcBorders>
              <w:bottom w:val="single" w:sz="8" w:space="0" w:color="auto"/>
            </w:tcBorders>
            <w:vAlign w:val="bottom"/>
          </w:tcPr>
          <w:p w:rsidR="00371EA3" w:rsidRPr="00357153" w:rsidRDefault="00371EA3" w:rsidP="00F01D53">
            <w:pPr>
              <w:rPr>
                <w:sz w:val="8"/>
                <w:szCs w:val="8"/>
              </w:rPr>
            </w:pPr>
          </w:p>
        </w:tc>
        <w:tc>
          <w:tcPr>
            <w:tcW w:w="1440" w:type="dxa"/>
            <w:tcBorders>
              <w:bottom w:val="single" w:sz="8" w:space="0" w:color="auto"/>
            </w:tcBorders>
            <w:vAlign w:val="bottom"/>
          </w:tcPr>
          <w:p w:rsidR="00371EA3" w:rsidRPr="00357153" w:rsidRDefault="00371EA3" w:rsidP="00F01D53">
            <w:pPr>
              <w:rPr>
                <w:sz w:val="8"/>
                <w:szCs w:val="8"/>
              </w:rPr>
            </w:pPr>
          </w:p>
        </w:tc>
        <w:tc>
          <w:tcPr>
            <w:tcW w:w="1120" w:type="dxa"/>
            <w:tcBorders>
              <w:bottom w:val="single" w:sz="8" w:space="0" w:color="auto"/>
            </w:tcBorders>
            <w:vAlign w:val="bottom"/>
          </w:tcPr>
          <w:p w:rsidR="00371EA3" w:rsidRPr="00357153" w:rsidRDefault="00371EA3" w:rsidP="00F01D53">
            <w:pPr>
              <w:rPr>
                <w:sz w:val="8"/>
                <w:szCs w:val="8"/>
              </w:rPr>
            </w:pPr>
          </w:p>
        </w:tc>
        <w:tc>
          <w:tcPr>
            <w:tcW w:w="1440" w:type="dxa"/>
            <w:tcBorders>
              <w:bottom w:val="single" w:sz="8" w:space="0" w:color="auto"/>
            </w:tcBorders>
            <w:vAlign w:val="bottom"/>
          </w:tcPr>
          <w:p w:rsidR="00371EA3" w:rsidRPr="00357153" w:rsidRDefault="00371EA3" w:rsidP="00F01D53">
            <w:pPr>
              <w:rPr>
                <w:sz w:val="8"/>
                <w:szCs w:val="8"/>
              </w:rPr>
            </w:pPr>
          </w:p>
        </w:tc>
        <w:tc>
          <w:tcPr>
            <w:tcW w:w="2660" w:type="dxa"/>
            <w:tcBorders>
              <w:bottom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0"/>
                <w:szCs w:val="20"/>
              </w:rPr>
              <w:t>Поз.</w:t>
            </w:r>
          </w:p>
        </w:tc>
        <w:tc>
          <w:tcPr>
            <w:tcW w:w="22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Наименование учреж-</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Единица</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Нормативный</w:t>
            </w: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Существующие</w:t>
            </w:r>
          </w:p>
        </w:tc>
        <w:tc>
          <w:tcPr>
            <w:tcW w:w="2560" w:type="dxa"/>
            <w:gridSpan w:val="2"/>
            <w:tcBorders>
              <w:right w:val="single" w:sz="8" w:space="0" w:color="auto"/>
            </w:tcBorders>
            <w:vAlign w:val="bottom"/>
          </w:tcPr>
          <w:p w:rsidR="00371EA3" w:rsidRPr="00357153" w:rsidRDefault="00357153" w:rsidP="00F01D53">
            <w:pPr>
              <w:ind w:left="200"/>
              <w:rPr>
                <w:sz w:val="20"/>
                <w:szCs w:val="20"/>
              </w:rPr>
            </w:pPr>
            <w:r w:rsidRPr="00357153">
              <w:rPr>
                <w:rFonts w:eastAsia="Times New Roman"/>
                <w:sz w:val="20"/>
                <w:szCs w:val="20"/>
              </w:rPr>
              <w:t>Первая очередь 2025 год</w:t>
            </w:r>
          </w:p>
        </w:tc>
        <w:tc>
          <w:tcPr>
            <w:tcW w:w="2560" w:type="dxa"/>
            <w:gridSpan w:val="2"/>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Расчётный срок 2040 год</w:t>
            </w:r>
          </w:p>
        </w:tc>
        <w:tc>
          <w:tcPr>
            <w:tcW w:w="26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Размещение объектов соци-</w:t>
            </w:r>
          </w:p>
        </w:tc>
        <w:tc>
          <w:tcPr>
            <w:tcW w:w="0" w:type="dxa"/>
            <w:vAlign w:val="bottom"/>
          </w:tcPr>
          <w:p w:rsidR="00371EA3" w:rsidRPr="00357153" w:rsidRDefault="00371EA3" w:rsidP="00F01D53">
            <w:pPr>
              <w:rPr>
                <w:sz w:val="1"/>
                <w:szCs w:val="1"/>
              </w:rPr>
            </w:pPr>
          </w:p>
        </w:tc>
      </w:tr>
      <w:tr w:rsidR="00371EA3" w:rsidRPr="00357153">
        <w:trPr>
          <w:trHeight w:val="232"/>
        </w:trPr>
        <w:tc>
          <w:tcPr>
            <w:tcW w:w="74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дений обслуживания</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измерения</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показатель на</w:t>
            </w: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сохраняемые</w:t>
            </w:r>
          </w:p>
        </w:tc>
        <w:tc>
          <w:tcPr>
            <w:tcW w:w="1120" w:type="dxa"/>
            <w:tcBorders>
              <w:bottom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2560" w:type="dxa"/>
            <w:gridSpan w:val="2"/>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(включая первую очередь)</w:t>
            </w:r>
          </w:p>
        </w:tc>
        <w:tc>
          <w:tcPr>
            <w:tcW w:w="26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альной сферы</w:t>
            </w:r>
          </w:p>
        </w:tc>
        <w:tc>
          <w:tcPr>
            <w:tcW w:w="0" w:type="dxa"/>
            <w:vAlign w:val="bottom"/>
          </w:tcPr>
          <w:p w:rsidR="00371EA3" w:rsidRPr="00357153" w:rsidRDefault="00371EA3" w:rsidP="00F01D53">
            <w:pPr>
              <w:rPr>
                <w:sz w:val="1"/>
                <w:szCs w:val="1"/>
              </w:rPr>
            </w:pPr>
          </w:p>
        </w:tc>
      </w:tr>
      <w:tr w:rsidR="00371EA3" w:rsidRPr="00357153">
        <w:trPr>
          <w:trHeight w:val="220"/>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right w:val="single" w:sz="8" w:space="0" w:color="auto"/>
            </w:tcBorders>
            <w:vAlign w:val="bottom"/>
          </w:tcPr>
          <w:p w:rsidR="00371EA3" w:rsidRPr="00357153" w:rsidRDefault="00371EA3" w:rsidP="00F01D53">
            <w:pPr>
              <w:rPr>
                <w:sz w:val="19"/>
                <w:szCs w:val="19"/>
              </w:rPr>
            </w:pPr>
          </w:p>
        </w:tc>
        <w:tc>
          <w:tcPr>
            <w:tcW w:w="1180" w:type="dxa"/>
            <w:tcBorders>
              <w:right w:val="single" w:sz="8" w:space="0" w:color="auto"/>
            </w:tcBorders>
            <w:vAlign w:val="bottom"/>
          </w:tcPr>
          <w:p w:rsidR="00371EA3" w:rsidRPr="00357153" w:rsidRDefault="00371EA3" w:rsidP="00F01D53">
            <w:pPr>
              <w:rPr>
                <w:sz w:val="19"/>
                <w:szCs w:val="19"/>
              </w:rPr>
            </w:pP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1000 жителей</w:t>
            </w: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учреждения</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Требуется</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Требуется</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Требуется</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Требуется</w:t>
            </w: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28"/>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right w:val="single" w:sz="8" w:space="0" w:color="auto"/>
            </w:tcBorders>
            <w:vAlign w:val="bottom"/>
          </w:tcPr>
          <w:p w:rsidR="00371EA3" w:rsidRPr="00357153" w:rsidRDefault="00371EA3" w:rsidP="00F01D53">
            <w:pPr>
              <w:rPr>
                <w:sz w:val="19"/>
                <w:szCs w:val="19"/>
              </w:rPr>
            </w:pPr>
          </w:p>
        </w:tc>
        <w:tc>
          <w:tcPr>
            <w:tcW w:w="1180" w:type="dxa"/>
            <w:tcBorders>
              <w:right w:val="single" w:sz="8" w:space="0" w:color="auto"/>
            </w:tcBorders>
            <w:vAlign w:val="bottom"/>
          </w:tcPr>
          <w:p w:rsidR="00371EA3" w:rsidRPr="00357153" w:rsidRDefault="00371EA3" w:rsidP="00F01D53">
            <w:pPr>
              <w:rPr>
                <w:sz w:val="19"/>
                <w:szCs w:val="19"/>
              </w:rPr>
            </w:pPr>
          </w:p>
        </w:tc>
        <w:tc>
          <w:tcPr>
            <w:tcW w:w="1400" w:type="dxa"/>
            <w:tcBorders>
              <w:right w:val="single" w:sz="8" w:space="0" w:color="auto"/>
            </w:tcBorders>
            <w:vAlign w:val="bottom"/>
          </w:tcPr>
          <w:p w:rsidR="00371EA3" w:rsidRPr="00357153" w:rsidRDefault="00371EA3" w:rsidP="00F01D53">
            <w:pPr>
              <w:rPr>
                <w:sz w:val="19"/>
                <w:szCs w:val="19"/>
              </w:rPr>
            </w:pPr>
          </w:p>
        </w:tc>
        <w:tc>
          <w:tcPr>
            <w:tcW w:w="1580" w:type="dxa"/>
            <w:tcBorders>
              <w:right w:val="single" w:sz="8" w:space="0" w:color="auto"/>
            </w:tcBorders>
            <w:vAlign w:val="bottom"/>
          </w:tcPr>
          <w:p w:rsidR="00371EA3" w:rsidRPr="00357153" w:rsidRDefault="00371EA3" w:rsidP="00F01D53">
            <w:pPr>
              <w:rPr>
                <w:sz w:val="19"/>
                <w:szCs w:val="19"/>
              </w:rPr>
            </w:pP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по норма-</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новое строи-</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по норма-</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новое строи-</w:t>
            </w: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32"/>
        </w:trPr>
        <w:tc>
          <w:tcPr>
            <w:tcW w:w="74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right w:val="single" w:sz="8" w:space="0" w:color="auto"/>
            </w:tcBorders>
            <w:vAlign w:val="bottom"/>
          </w:tcPr>
          <w:p w:rsidR="00371EA3" w:rsidRPr="00357153" w:rsidRDefault="00371EA3" w:rsidP="00F01D53">
            <w:pPr>
              <w:rPr>
                <w:sz w:val="20"/>
                <w:szCs w:val="20"/>
              </w:rPr>
            </w:pPr>
          </w:p>
        </w:tc>
        <w:tc>
          <w:tcPr>
            <w:tcW w:w="1180" w:type="dxa"/>
            <w:tcBorders>
              <w:right w:val="single" w:sz="8" w:space="0" w:color="auto"/>
            </w:tcBorders>
            <w:vAlign w:val="bottom"/>
          </w:tcPr>
          <w:p w:rsidR="00371EA3" w:rsidRPr="00357153" w:rsidRDefault="00371EA3" w:rsidP="00F01D53">
            <w:pPr>
              <w:rPr>
                <w:sz w:val="20"/>
                <w:szCs w:val="20"/>
              </w:rPr>
            </w:pPr>
          </w:p>
        </w:tc>
        <w:tc>
          <w:tcPr>
            <w:tcW w:w="1400" w:type="dxa"/>
            <w:tcBorders>
              <w:right w:val="single" w:sz="8" w:space="0" w:color="auto"/>
            </w:tcBorders>
            <w:vAlign w:val="bottom"/>
          </w:tcPr>
          <w:p w:rsidR="00371EA3" w:rsidRPr="00357153" w:rsidRDefault="00371EA3" w:rsidP="00F01D53">
            <w:pPr>
              <w:rPr>
                <w:sz w:val="20"/>
                <w:szCs w:val="20"/>
              </w:rPr>
            </w:pPr>
          </w:p>
        </w:tc>
        <w:tc>
          <w:tcPr>
            <w:tcW w:w="1580" w:type="dxa"/>
            <w:tcBorders>
              <w:right w:val="single" w:sz="8" w:space="0" w:color="auto"/>
            </w:tcBorders>
            <w:vAlign w:val="bottom"/>
          </w:tcPr>
          <w:p w:rsidR="00371EA3" w:rsidRPr="00357153" w:rsidRDefault="00371EA3" w:rsidP="00F01D53">
            <w:pPr>
              <w:rPr>
                <w:sz w:val="20"/>
                <w:szCs w:val="20"/>
              </w:rPr>
            </w:pP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тиву</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тельство</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тиву</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тельство</w:t>
            </w: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8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7"/>
                <w:szCs w:val="7"/>
              </w:rPr>
            </w:pPr>
          </w:p>
        </w:tc>
        <w:tc>
          <w:tcPr>
            <w:tcW w:w="22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18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40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58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12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4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12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4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266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bottom w:val="single" w:sz="8" w:space="0" w:color="auto"/>
            </w:tcBorders>
            <w:vAlign w:val="bottom"/>
          </w:tcPr>
          <w:p w:rsidR="00371EA3" w:rsidRPr="00357153" w:rsidRDefault="00371EA3" w:rsidP="00F01D53">
            <w:pPr>
              <w:rPr>
                <w:sz w:val="20"/>
                <w:szCs w:val="20"/>
              </w:rPr>
            </w:pPr>
          </w:p>
        </w:tc>
        <w:tc>
          <w:tcPr>
            <w:tcW w:w="2240" w:type="dxa"/>
            <w:tcBorders>
              <w:bottom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tcBorders>
            <w:vAlign w:val="bottom"/>
          </w:tcPr>
          <w:p w:rsidR="00371EA3" w:rsidRPr="00357153" w:rsidRDefault="00371EA3" w:rsidP="00F01D53">
            <w:pPr>
              <w:rPr>
                <w:sz w:val="20"/>
                <w:szCs w:val="20"/>
              </w:rPr>
            </w:pPr>
          </w:p>
        </w:tc>
        <w:tc>
          <w:tcPr>
            <w:tcW w:w="1400" w:type="dxa"/>
            <w:tcBorders>
              <w:bottom w:val="single" w:sz="8" w:space="0" w:color="auto"/>
            </w:tcBorders>
            <w:vAlign w:val="bottom"/>
          </w:tcPr>
          <w:p w:rsidR="00371EA3" w:rsidRPr="00357153" w:rsidRDefault="00371EA3" w:rsidP="00F01D53">
            <w:pPr>
              <w:rPr>
                <w:sz w:val="20"/>
                <w:szCs w:val="20"/>
              </w:rPr>
            </w:pPr>
          </w:p>
        </w:tc>
        <w:tc>
          <w:tcPr>
            <w:tcW w:w="4140" w:type="dxa"/>
            <w:gridSpan w:val="3"/>
            <w:tcBorders>
              <w:bottom w:val="single" w:sz="8" w:space="0" w:color="auto"/>
            </w:tcBorders>
            <w:vAlign w:val="bottom"/>
          </w:tcPr>
          <w:p w:rsidR="00371EA3" w:rsidRPr="00357153" w:rsidRDefault="00357153" w:rsidP="00F01D53">
            <w:pPr>
              <w:ind w:right="260"/>
              <w:jc w:val="center"/>
              <w:rPr>
                <w:sz w:val="20"/>
                <w:szCs w:val="20"/>
              </w:rPr>
            </w:pPr>
            <w:r w:rsidRPr="00357153">
              <w:rPr>
                <w:rFonts w:eastAsia="Times New Roman"/>
                <w:sz w:val="20"/>
                <w:szCs w:val="20"/>
              </w:rPr>
              <w:t>1. Учреждения образования</w:t>
            </w:r>
          </w:p>
        </w:tc>
        <w:tc>
          <w:tcPr>
            <w:tcW w:w="1120" w:type="dxa"/>
            <w:tcBorders>
              <w:bottom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tcBorders>
            <w:vAlign w:val="bottom"/>
          </w:tcPr>
          <w:p w:rsidR="00371EA3" w:rsidRPr="00357153" w:rsidRDefault="00371EA3" w:rsidP="00F01D53">
            <w:pPr>
              <w:rPr>
                <w:sz w:val="20"/>
                <w:szCs w:val="20"/>
              </w:rPr>
            </w:pPr>
          </w:p>
        </w:tc>
        <w:tc>
          <w:tcPr>
            <w:tcW w:w="266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47"/>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1.1.</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Общеобразовательные</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мест</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135</w:t>
            </w: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35</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35</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35</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35</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школы</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400" w:type="dxa"/>
            <w:vMerge/>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tcBorders>
              <w:right w:val="single" w:sz="8" w:space="0" w:color="auto"/>
            </w:tcBorders>
            <w:vAlign w:val="bottom"/>
          </w:tcPr>
          <w:p w:rsidR="00371EA3" w:rsidRPr="00357153" w:rsidRDefault="00371EA3" w:rsidP="00F01D53">
            <w:pPr>
              <w:rPr>
                <w:sz w:val="9"/>
                <w:szCs w:val="9"/>
              </w:rPr>
            </w:pPr>
          </w:p>
        </w:tc>
        <w:tc>
          <w:tcPr>
            <w:tcW w:w="1180" w:type="dxa"/>
            <w:tcBorders>
              <w:right w:val="single" w:sz="8" w:space="0" w:color="auto"/>
            </w:tcBorders>
            <w:vAlign w:val="bottom"/>
          </w:tcPr>
          <w:p w:rsidR="00371EA3" w:rsidRPr="00357153" w:rsidRDefault="00371EA3" w:rsidP="00F01D53">
            <w:pPr>
              <w:rPr>
                <w:sz w:val="9"/>
                <w:szCs w:val="9"/>
              </w:rPr>
            </w:pPr>
          </w:p>
        </w:tc>
        <w:tc>
          <w:tcPr>
            <w:tcW w:w="1400" w:type="dxa"/>
            <w:tcBorders>
              <w:right w:val="single" w:sz="8" w:space="0" w:color="auto"/>
            </w:tcBorders>
            <w:vAlign w:val="bottom"/>
          </w:tcPr>
          <w:p w:rsidR="00371EA3" w:rsidRPr="00357153" w:rsidRDefault="00371EA3" w:rsidP="00F01D53">
            <w:pPr>
              <w:rPr>
                <w:sz w:val="9"/>
                <w:szCs w:val="9"/>
              </w:rPr>
            </w:pPr>
          </w:p>
        </w:tc>
        <w:tc>
          <w:tcPr>
            <w:tcW w:w="158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34"/>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366"/>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1.2.</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Дошкольные образова-</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мест</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65</w:t>
            </w: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17</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17</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17</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17</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тельные учреждения</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400" w:type="dxa"/>
            <w:vMerge/>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tcBorders>
              <w:right w:val="single" w:sz="8" w:space="0" w:color="auto"/>
            </w:tcBorders>
            <w:vAlign w:val="bottom"/>
          </w:tcPr>
          <w:p w:rsidR="00371EA3" w:rsidRPr="00357153" w:rsidRDefault="00371EA3" w:rsidP="00F01D53">
            <w:pPr>
              <w:rPr>
                <w:sz w:val="9"/>
                <w:szCs w:val="9"/>
              </w:rPr>
            </w:pPr>
          </w:p>
        </w:tc>
        <w:tc>
          <w:tcPr>
            <w:tcW w:w="1180" w:type="dxa"/>
            <w:tcBorders>
              <w:right w:val="single" w:sz="8" w:space="0" w:color="auto"/>
            </w:tcBorders>
            <w:vAlign w:val="bottom"/>
          </w:tcPr>
          <w:p w:rsidR="00371EA3" w:rsidRPr="00357153" w:rsidRDefault="00371EA3" w:rsidP="00F01D53">
            <w:pPr>
              <w:rPr>
                <w:sz w:val="9"/>
                <w:szCs w:val="9"/>
              </w:rPr>
            </w:pPr>
          </w:p>
        </w:tc>
        <w:tc>
          <w:tcPr>
            <w:tcW w:w="1400" w:type="dxa"/>
            <w:tcBorders>
              <w:right w:val="single" w:sz="8" w:space="0" w:color="auto"/>
            </w:tcBorders>
            <w:vAlign w:val="bottom"/>
          </w:tcPr>
          <w:p w:rsidR="00371EA3" w:rsidRPr="00357153" w:rsidRDefault="00371EA3" w:rsidP="00F01D53">
            <w:pPr>
              <w:rPr>
                <w:sz w:val="9"/>
                <w:szCs w:val="9"/>
              </w:rPr>
            </w:pPr>
          </w:p>
        </w:tc>
        <w:tc>
          <w:tcPr>
            <w:tcW w:w="158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6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2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26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tcBorders>
            <w:vAlign w:val="bottom"/>
          </w:tcPr>
          <w:p w:rsidR="00371EA3" w:rsidRPr="00357153" w:rsidRDefault="00371EA3" w:rsidP="00F01D53">
            <w:pPr>
              <w:rPr>
                <w:sz w:val="20"/>
                <w:szCs w:val="20"/>
              </w:rPr>
            </w:pPr>
          </w:p>
        </w:tc>
        <w:tc>
          <w:tcPr>
            <w:tcW w:w="2240" w:type="dxa"/>
            <w:vAlign w:val="bottom"/>
          </w:tcPr>
          <w:p w:rsidR="00371EA3" w:rsidRPr="00357153" w:rsidRDefault="00371EA3" w:rsidP="00F01D53">
            <w:pPr>
              <w:rPr>
                <w:sz w:val="20"/>
                <w:szCs w:val="20"/>
              </w:rPr>
            </w:pPr>
          </w:p>
        </w:tc>
        <w:tc>
          <w:tcPr>
            <w:tcW w:w="1180" w:type="dxa"/>
            <w:vAlign w:val="bottom"/>
          </w:tcPr>
          <w:p w:rsidR="00371EA3" w:rsidRPr="00357153" w:rsidRDefault="00371EA3" w:rsidP="00F01D53">
            <w:pPr>
              <w:rPr>
                <w:sz w:val="20"/>
                <w:szCs w:val="20"/>
              </w:rPr>
            </w:pPr>
          </w:p>
        </w:tc>
        <w:tc>
          <w:tcPr>
            <w:tcW w:w="1400" w:type="dxa"/>
            <w:vAlign w:val="bottom"/>
          </w:tcPr>
          <w:p w:rsidR="00371EA3" w:rsidRPr="00357153" w:rsidRDefault="00371EA3" w:rsidP="00F01D53">
            <w:pPr>
              <w:rPr>
                <w:sz w:val="20"/>
                <w:szCs w:val="20"/>
              </w:rPr>
            </w:pPr>
          </w:p>
        </w:tc>
        <w:tc>
          <w:tcPr>
            <w:tcW w:w="4140" w:type="dxa"/>
            <w:gridSpan w:val="3"/>
            <w:vAlign w:val="bottom"/>
          </w:tcPr>
          <w:p w:rsidR="00371EA3" w:rsidRPr="00357153" w:rsidRDefault="00357153" w:rsidP="00F01D53">
            <w:pPr>
              <w:ind w:right="260"/>
              <w:jc w:val="center"/>
              <w:rPr>
                <w:sz w:val="20"/>
                <w:szCs w:val="20"/>
              </w:rPr>
            </w:pPr>
            <w:r w:rsidRPr="00357153">
              <w:rPr>
                <w:rFonts w:eastAsia="Times New Roman"/>
                <w:sz w:val="20"/>
                <w:szCs w:val="20"/>
              </w:rPr>
              <w:t>2. Учреждения культуры и искусства</w:t>
            </w:r>
          </w:p>
        </w:tc>
        <w:tc>
          <w:tcPr>
            <w:tcW w:w="1120" w:type="dxa"/>
            <w:vAlign w:val="bottom"/>
          </w:tcPr>
          <w:p w:rsidR="00371EA3" w:rsidRPr="00357153" w:rsidRDefault="00371EA3" w:rsidP="00F01D53">
            <w:pPr>
              <w:rPr>
                <w:sz w:val="20"/>
                <w:szCs w:val="20"/>
              </w:rPr>
            </w:pPr>
          </w:p>
        </w:tc>
        <w:tc>
          <w:tcPr>
            <w:tcW w:w="1440" w:type="dxa"/>
            <w:vAlign w:val="bottom"/>
          </w:tcPr>
          <w:p w:rsidR="00371EA3" w:rsidRPr="00357153" w:rsidRDefault="00371EA3" w:rsidP="00F01D53">
            <w:pPr>
              <w:rPr>
                <w:sz w:val="20"/>
                <w:szCs w:val="20"/>
              </w:rPr>
            </w:pP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376"/>
        </w:trPr>
        <w:tc>
          <w:tcPr>
            <w:tcW w:w="740" w:type="dxa"/>
            <w:vMerge w:val="restart"/>
            <w:tcBorders>
              <w:top w:val="single" w:sz="8" w:space="0" w:color="auto"/>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2.1.</w:t>
            </w:r>
          </w:p>
        </w:tc>
        <w:tc>
          <w:tcPr>
            <w:tcW w:w="2240" w:type="dxa"/>
            <w:tcBorders>
              <w:top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Универсальный куль-</w:t>
            </w:r>
          </w:p>
        </w:tc>
        <w:tc>
          <w:tcPr>
            <w:tcW w:w="118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кв. м</w:t>
            </w:r>
          </w:p>
        </w:tc>
        <w:tc>
          <w:tcPr>
            <w:tcW w:w="140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158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w:t>
            </w:r>
          </w:p>
        </w:tc>
        <w:tc>
          <w:tcPr>
            <w:tcW w:w="144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w:t>
            </w:r>
          </w:p>
        </w:tc>
        <w:tc>
          <w:tcPr>
            <w:tcW w:w="112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w:t>
            </w:r>
          </w:p>
        </w:tc>
        <w:tc>
          <w:tcPr>
            <w:tcW w:w="144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w:t>
            </w:r>
          </w:p>
        </w:tc>
        <w:tc>
          <w:tcPr>
            <w:tcW w:w="2660" w:type="dxa"/>
            <w:tcBorders>
              <w:top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турно-досуговый центр</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400" w:type="dxa"/>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tcBorders>
              <w:right w:val="single" w:sz="8" w:space="0" w:color="auto"/>
            </w:tcBorders>
            <w:vAlign w:val="bottom"/>
          </w:tcPr>
          <w:p w:rsidR="00371EA3" w:rsidRPr="00357153" w:rsidRDefault="00371EA3" w:rsidP="00F01D53">
            <w:pPr>
              <w:rPr>
                <w:sz w:val="9"/>
                <w:szCs w:val="9"/>
              </w:rPr>
            </w:pPr>
          </w:p>
        </w:tc>
        <w:tc>
          <w:tcPr>
            <w:tcW w:w="1180" w:type="dxa"/>
            <w:tcBorders>
              <w:right w:val="single" w:sz="8" w:space="0" w:color="auto"/>
            </w:tcBorders>
            <w:vAlign w:val="bottom"/>
          </w:tcPr>
          <w:p w:rsidR="00371EA3" w:rsidRPr="00357153" w:rsidRDefault="00371EA3" w:rsidP="00F01D53">
            <w:pPr>
              <w:rPr>
                <w:sz w:val="9"/>
                <w:szCs w:val="9"/>
              </w:rPr>
            </w:pPr>
          </w:p>
        </w:tc>
        <w:tc>
          <w:tcPr>
            <w:tcW w:w="1400" w:type="dxa"/>
            <w:tcBorders>
              <w:right w:val="single" w:sz="8" w:space="0" w:color="auto"/>
            </w:tcBorders>
            <w:vAlign w:val="bottom"/>
          </w:tcPr>
          <w:p w:rsidR="00371EA3" w:rsidRPr="00357153" w:rsidRDefault="00371EA3" w:rsidP="00F01D53">
            <w:pPr>
              <w:rPr>
                <w:sz w:val="9"/>
                <w:szCs w:val="9"/>
              </w:rPr>
            </w:pPr>
          </w:p>
        </w:tc>
        <w:tc>
          <w:tcPr>
            <w:tcW w:w="158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6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2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366"/>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помещения для куль-</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кв. м</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60</w:t>
            </w: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16</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16</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16</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16</w:t>
            </w:r>
          </w:p>
        </w:tc>
        <w:tc>
          <w:tcPr>
            <w:tcW w:w="2660" w:type="dxa"/>
            <w:vMerge/>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турно-массовой работы</w:t>
            </w:r>
          </w:p>
        </w:tc>
        <w:tc>
          <w:tcPr>
            <w:tcW w:w="1180" w:type="dxa"/>
            <w:vMerge/>
            <w:tcBorders>
              <w:right w:val="single" w:sz="8" w:space="0" w:color="auto"/>
            </w:tcBorders>
            <w:vAlign w:val="bottom"/>
          </w:tcPr>
          <w:p w:rsidR="00371EA3" w:rsidRPr="00357153" w:rsidRDefault="00371EA3" w:rsidP="00F01D53">
            <w:pPr>
              <w:rPr>
                <w:sz w:val="9"/>
                <w:szCs w:val="9"/>
              </w:rPr>
            </w:pPr>
          </w:p>
        </w:tc>
        <w:tc>
          <w:tcPr>
            <w:tcW w:w="1400" w:type="dxa"/>
            <w:vMerge/>
            <w:tcBorders>
              <w:right w:val="single" w:sz="8" w:space="0" w:color="auto"/>
            </w:tcBorders>
            <w:vAlign w:val="bottom"/>
          </w:tcPr>
          <w:p w:rsidR="00371EA3" w:rsidRPr="00357153" w:rsidRDefault="00371EA3" w:rsidP="00F01D53">
            <w:pPr>
              <w:rPr>
                <w:sz w:val="9"/>
                <w:szCs w:val="9"/>
              </w:rPr>
            </w:pPr>
          </w:p>
        </w:tc>
        <w:tc>
          <w:tcPr>
            <w:tcW w:w="1580" w:type="dxa"/>
            <w:vMerge/>
            <w:tcBorders>
              <w:right w:val="single" w:sz="8" w:space="0" w:color="auto"/>
            </w:tcBorders>
            <w:vAlign w:val="bottom"/>
          </w:tcPr>
          <w:p w:rsidR="00371EA3" w:rsidRPr="00357153" w:rsidRDefault="00371EA3" w:rsidP="00F01D53">
            <w:pPr>
              <w:rPr>
                <w:sz w:val="9"/>
                <w:szCs w:val="9"/>
              </w:rPr>
            </w:pPr>
          </w:p>
        </w:tc>
        <w:tc>
          <w:tcPr>
            <w:tcW w:w="1120" w:type="dxa"/>
            <w:vMerge/>
            <w:tcBorders>
              <w:right w:val="single" w:sz="8" w:space="0" w:color="auto"/>
            </w:tcBorders>
            <w:vAlign w:val="bottom"/>
          </w:tcPr>
          <w:p w:rsidR="00371EA3" w:rsidRPr="00357153" w:rsidRDefault="00371EA3" w:rsidP="00F01D53">
            <w:pPr>
              <w:rPr>
                <w:sz w:val="9"/>
                <w:szCs w:val="9"/>
              </w:rPr>
            </w:pPr>
          </w:p>
        </w:tc>
        <w:tc>
          <w:tcPr>
            <w:tcW w:w="1440" w:type="dxa"/>
            <w:vMerge/>
            <w:tcBorders>
              <w:right w:val="single" w:sz="8" w:space="0" w:color="auto"/>
            </w:tcBorders>
            <w:vAlign w:val="bottom"/>
          </w:tcPr>
          <w:p w:rsidR="00371EA3" w:rsidRPr="00357153" w:rsidRDefault="00371EA3" w:rsidP="00F01D53">
            <w:pPr>
              <w:rPr>
                <w:sz w:val="9"/>
                <w:szCs w:val="9"/>
              </w:rPr>
            </w:pPr>
          </w:p>
        </w:tc>
        <w:tc>
          <w:tcPr>
            <w:tcW w:w="1120" w:type="dxa"/>
            <w:vMerge/>
            <w:tcBorders>
              <w:right w:val="single" w:sz="8" w:space="0" w:color="auto"/>
            </w:tcBorders>
            <w:vAlign w:val="bottom"/>
          </w:tcPr>
          <w:p w:rsidR="00371EA3" w:rsidRPr="00357153" w:rsidRDefault="00371EA3" w:rsidP="00F01D53">
            <w:pPr>
              <w:rPr>
                <w:sz w:val="9"/>
                <w:szCs w:val="9"/>
              </w:rPr>
            </w:pPr>
          </w:p>
        </w:tc>
        <w:tc>
          <w:tcPr>
            <w:tcW w:w="1440" w:type="dxa"/>
            <w:vMerge/>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tcBorders>
              <w:right w:val="single" w:sz="8" w:space="0" w:color="auto"/>
            </w:tcBorders>
            <w:vAlign w:val="bottom"/>
          </w:tcPr>
          <w:p w:rsidR="00371EA3" w:rsidRPr="00357153" w:rsidRDefault="00371EA3" w:rsidP="00F01D53">
            <w:pPr>
              <w:rPr>
                <w:sz w:val="10"/>
                <w:szCs w:val="10"/>
              </w:rPr>
            </w:pPr>
          </w:p>
        </w:tc>
        <w:tc>
          <w:tcPr>
            <w:tcW w:w="1180" w:type="dxa"/>
            <w:tcBorders>
              <w:right w:val="single" w:sz="8" w:space="0" w:color="auto"/>
            </w:tcBorders>
            <w:vAlign w:val="bottom"/>
          </w:tcPr>
          <w:p w:rsidR="00371EA3" w:rsidRPr="00357153" w:rsidRDefault="00371EA3" w:rsidP="00F01D53">
            <w:pPr>
              <w:rPr>
                <w:sz w:val="10"/>
                <w:szCs w:val="10"/>
              </w:rPr>
            </w:pPr>
          </w:p>
        </w:tc>
        <w:tc>
          <w:tcPr>
            <w:tcW w:w="1400" w:type="dxa"/>
            <w:tcBorders>
              <w:right w:val="single" w:sz="8" w:space="0" w:color="auto"/>
            </w:tcBorders>
            <w:vAlign w:val="bottom"/>
          </w:tcPr>
          <w:p w:rsidR="00371EA3" w:rsidRPr="00357153" w:rsidRDefault="00371EA3" w:rsidP="00F01D53">
            <w:pPr>
              <w:rPr>
                <w:sz w:val="10"/>
                <w:szCs w:val="10"/>
              </w:rPr>
            </w:pPr>
          </w:p>
        </w:tc>
        <w:tc>
          <w:tcPr>
            <w:tcW w:w="158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26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6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2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8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12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2660" w:type="dxa"/>
            <w:tcBorders>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22"/>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зрительные залы</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мест</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200</w:t>
            </w: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52</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52</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52</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52</w:t>
            </w: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2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4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5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4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4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660" w:type="dxa"/>
            <w:tcBorders>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bottom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зрительные залы</w:t>
            </w:r>
          </w:p>
        </w:tc>
        <w:tc>
          <w:tcPr>
            <w:tcW w:w="1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кв. м</w:t>
            </w:r>
          </w:p>
        </w:tc>
        <w:tc>
          <w:tcPr>
            <w:tcW w:w="14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0,65/1 место</w:t>
            </w:r>
          </w:p>
        </w:tc>
        <w:tc>
          <w:tcPr>
            <w:tcW w:w="15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34</w:t>
            </w:r>
          </w:p>
        </w:tc>
        <w:tc>
          <w:tcPr>
            <w:tcW w:w="14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34</w:t>
            </w:r>
          </w:p>
        </w:tc>
        <w:tc>
          <w:tcPr>
            <w:tcW w:w="11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34</w:t>
            </w:r>
          </w:p>
        </w:tc>
        <w:tc>
          <w:tcPr>
            <w:tcW w:w="14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34</w:t>
            </w:r>
          </w:p>
        </w:tc>
        <w:tc>
          <w:tcPr>
            <w:tcW w:w="266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23"/>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right w:val="single" w:sz="8" w:space="0" w:color="auto"/>
            </w:tcBorders>
            <w:vAlign w:val="bottom"/>
          </w:tcPr>
          <w:p w:rsidR="00371EA3" w:rsidRPr="00357153" w:rsidRDefault="00371EA3" w:rsidP="00F01D53">
            <w:pPr>
              <w:rPr>
                <w:sz w:val="19"/>
                <w:szCs w:val="19"/>
              </w:rPr>
            </w:pPr>
          </w:p>
        </w:tc>
        <w:tc>
          <w:tcPr>
            <w:tcW w:w="1180" w:type="dxa"/>
            <w:tcBorders>
              <w:right w:val="single" w:sz="8" w:space="0" w:color="auto"/>
            </w:tcBorders>
            <w:vAlign w:val="bottom"/>
          </w:tcPr>
          <w:p w:rsidR="00371EA3" w:rsidRPr="00357153" w:rsidRDefault="00371EA3" w:rsidP="00F01D53">
            <w:pPr>
              <w:rPr>
                <w:sz w:val="19"/>
                <w:szCs w:val="19"/>
              </w:rPr>
            </w:pP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12 % от чис-</w:t>
            </w:r>
          </w:p>
        </w:tc>
        <w:tc>
          <w:tcPr>
            <w:tcW w:w="1580" w:type="dxa"/>
            <w:tcBorders>
              <w:right w:val="single" w:sz="8" w:space="0" w:color="auto"/>
            </w:tcBorders>
            <w:vAlign w:val="bottom"/>
          </w:tcPr>
          <w:p w:rsidR="00371EA3" w:rsidRPr="00357153" w:rsidRDefault="00371EA3" w:rsidP="00F01D53">
            <w:pPr>
              <w:rPr>
                <w:sz w:val="19"/>
                <w:szCs w:val="19"/>
              </w:rPr>
            </w:pPr>
          </w:p>
        </w:tc>
        <w:tc>
          <w:tcPr>
            <w:tcW w:w="1120" w:type="dxa"/>
            <w:tcBorders>
              <w:right w:val="single" w:sz="8" w:space="0" w:color="auto"/>
            </w:tcBorders>
            <w:vAlign w:val="bottom"/>
          </w:tcPr>
          <w:p w:rsidR="00371EA3" w:rsidRPr="00357153" w:rsidRDefault="00371EA3" w:rsidP="00F01D53">
            <w:pPr>
              <w:rPr>
                <w:sz w:val="19"/>
                <w:szCs w:val="19"/>
              </w:rPr>
            </w:pPr>
          </w:p>
        </w:tc>
        <w:tc>
          <w:tcPr>
            <w:tcW w:w="1440" w:type="dxa"/>
            <w:tcBorders>
              <w:right w:val="single" w:sz="8" w:space="0" w:color="auto"/>
            </w:tcBorders>
            <w:vAlign w:val="bottom"/>
          </w:tcPr>
          <w:p w:rsidR="00371EA3" w:rsidRPr="00357153" w:rsidRDefault="00371EA3" w:rsidP="00F01D53">
            <w:pPr>
              <w:rPr>
                <w:sz w:val="19"/>
                <w:szCs w:val="19"/>
              </w:rPr>
            </w:pPr>
          </w:p>
        </w:tc>
        <w:tc>
          <w:tcPr>
            <w:tcW w:w="1120" w:type="dxa"/>
            <w:tcBorders>
              <w:right w:val="single" w:sz="8" w:space="0" w:color="auto"/>
            </w:tcBorders>
            <w:vAlign w:val="bottom"/>
          </w:tcPr>
          <w:p w:rsidR="00371EA3" w:rsidRPr="00357153" w:rsidRDefault="00371EA3" w:rsidP="00F01D53">
            <w:pPr>
              <w:rPr>
                <w:sz w:val="19"/>
                <w:szCs w:val="19"/>
              </w:rPr>
            </w:pPr>
          </w:p>
        </w:tc>
        <w:tc>
          <w:tcPr>
            <w:tcW w:w="1440" w:type="dxa"/>
            <w:tcBorders>
              <w:right w:val="single" w:sz="8" w:space="0" w:color="auto"/>
            </w:tcBorders>
            <w:vAlign w:val="bottom"/>
          </w:tcPr>
          <w:p w:rsidR="00371EA3" w:rsidRPr="00357153" w:rsidRDefault="00371EA3" w:rsidP="00F01D53">
            <w:pPr>
              <w:rPr>
                <w:sz w:val="19"/>
                <w:szCs w:val="19"/>
              </w:rPr>
            </w:pP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28"/>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Детская школа ис-</w:t>
            </w:r>
          </w:p>
        </w:tc>
        <w:tc>
          <w:tcPr>
            <w:tcW w:w="1180" w:type="dxa"/>
            <w:tcBorders>
              <w:right w:val="single" w:sz="8" w:space="0" w:color="auto"/>
            </w:tcBorders>
            <w:vAlign w:val="bottom"/>
          </w:tcPr>
          <w:p w:rsidR="00371EA3" w:rsidRPr="00357153" w:rsidRDefault="00371EA3" w:rsidP="00F01D53">
            <w:pPr>
              <w:rPr>
                <w:sz w:val="19"/>
                <w:szCs w:val="19"/>
              </w:rPr>
            </w:pP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лен-ности</w:t>
            </w:r>
          </w:p>
        </w:tc>
        <w:tc>
          <w:tcPr>
            <w:tcW w:w="1580" w:type="dxa"/>
            <w:tcBorders>
              <w:right w:val="single" w:sz="8" w:space="0" w:color="auto"/>
            </w:tcBorders>
            <w:vAlign w:val="bottom"/>
          </w:tcPr>
          <w:p w:rsidR="00371EA3" w:rsidRPr="00357153" w:rsidRDefault="00371EA3" w:rsidP="00F01D53">
            <w:pPr>
              <w:rPr>
                <w:sz w:val="19"/>
                <w:szCs w:val="19"/>
              </w:rPr>
            </w:pPr>
          </w:p>
        </w:tc>
        <w:tc>
          <w:tcPr>
            <w:tcW w:w="1120" w:type="dxa"/>
            <w:tcBorders>
              <w:right w:val="single" w:sz="8" w:space="0" w:color="auto"/>
            </w:tcBorders>
            <w:vAlign w:val="bottom"/>
          </w:tcPr>
          <w:p w:rsidR="00371EA3" w:rsidRPr="00357153" w:rsidRDefault="00371EA3" w:rsidP="00F01D53">
            <w:pPr>
              <w:rPr>
                <w:sz w:val="19"/>
                <w:szCs w:val="19"/>
              </w:rPr>
            </w:pPr>
          </w:p>
        </w:tc>
        <w:tc>
          <w:tcPr>
            <w:tcW w:w="1440" w:type="dxa"/>
            <w:tcBorders>
              <w:right w:val="single" w:sz="8" w:space="0" w:color="auto"/>
            </w:tcBorders>
            <w:vAlign w:val="bottom"/>
          </w:tcPr>
          <w:p w:rsidR="00371EA3" w:rsidRPr="00357153" w:rsidRDefault="00371EA3" w:rsidP="00F01D53">
            <w:pPr>
              <w:rPr>
                <w:sz w:val="19"/>
                <w:szCs w:val="19"/>
              </w:rPr>
            </w:pPr>
          </w:p>
        </w:tc>
        <w:tc>
          <w:tcPr>
            <w:tcW w:w="1120" w:type="dxa"/>
            <w:tcBorders>
              <w:right w:val="single" w:sz="8" w:space="0" w:color="auto"/>
            </w:tcBorders>
            <w:vAlign w:val="bottom"/>
          </w:tcPr>
          <w:p w:rsidR="00371EA3" w:rsidRPr="00357153" w:rsidRDefault="00371EA3" w:rsidP="00F01D53">
            <w:pPr>
              <w:rPr>
                <w:sz w:val="19"/>
                <w:szCs w:val="19"/>
              </w:rPr>
            </w:pPr>
          </w:p>
        </w:tc>
        <w:tc>
          <w:tcPr>
            <w:tcW w:w="1440" w:type="dxa"/>
            <w:tcBorders>
              <w:right w:val="single" w:sz="8" w:space="0" w:color="auto"/>
            </w:tcBorders>
            <w:vAlign w:val="bottom"/>
          </w:tcPr>
          <w:p w:rsidR="00371EA3" w:rsidRPr="00357153" w:rsidRDefault="00371EA3" w:rsidP="00F01D53">
            <w:pPr>
              <w:rPr>
                <w:sz w:val="19"/>
                <w:szCs w:val="19"/>
              </w:rPr>
            </w:pP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2.2.</w:t>
            </w:r>
          </w:p>
        </w:tc>
        <w:tc>
          <w:tcPr>
            <w:tcW w:w="2240" w:type="dxa"/>
            <w:vMerge/>
            <w:tcBorders>
              <w:right w:val="single" w:sz="8" w:space="0" w:color="auto"/>
            </w:tcBorders>
            <w:vAlign w:val="bottom"/>
          </w:tcPr>
          <w:p w:rsidR="00371EA3" w:rsidRPr="00357153" w:rsidRDefault="00371EA3" w:rsidP="00F01D53">
            <w:pPr>
              <w:rPr>
                <w:sz w:val="10"/>
                <w:szCs w:val="10"/>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мест</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детей в воз-</w:t>
            </w: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кусств</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400" w:type="dxa"/>
            <w:vMerge/>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tcBorders>
              <w:right w:val="single" w:sz="8" w:space="0" w:color="auto"/>
            </w:tcBorders>
            <w:vAlign w:val="bottom"/>
          </w:tcPr>
          <w:p w:rsidR="00371EA3" w:rsidRPr="00357153" w:rsidRDefault="00371EA3" w:rsidP="00F01D53">
            <w:pPr>
              <w:rPr>
                <w:sz w:val="9"/>
                <w:szCs w:val="9"/>
              </w:rPr>
            </w:pPr>
          </w:p>
        </w:tc>
        <w:tc>
          <w:tcPr>
            <w:tcW w:w="1180" w:type="dxa"/>
            <w:tcBorders>
              <w:right w:val="single" w:sz="8" w:space="0" w:color="auto"/>
            </w:tcBorders>
            <w:vAlign w:val="bottom"/>
          </w:tcPr>
          <w:p w:rsidR="00371EA3" w:rsidRPr="00357153" w:rsidRDefault="00371EA3" w:rsidP="00F01D53">
            <w:pPr>
              <w:rPr>
                <w:sz w:val="9"/>
                <w:szCs w:val="9"/>
              </w:rPr>
            </w:pP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расте от 6 до</w:t>
            </w:r>
          </w:p>
        </w:tc>
        <w:tc>
          <w:tcPr>
            <w:tcW w:w="158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tcBorders>
              <w:right w:val="single" w:sz="8" w:space="0" w:color="auto"/>
            </w:tcBorders>
            <w:vAlign w:val="bottom"/>
          </w:tcPr>
          <w:p w:rsidR="00371EA3" w:rsidRPr="00357153" w:rsidRDefault="00371EA3" w:rsidP="00F01D53">
            <w:pPr>
              <w:rPr>
                <w:sz w:val="10"/>
                <w:szCs w:val="10"/>
              </w:rPr>
            </w:pPr>
          </w:p>
        </w:tc>
        <w:tc>
          <w:tcPr>
            <w:tcW w:w="1180" w:type="dxa"/>
            <w:tcBorders>
              <w:right w:val="single" w:sz="8" w:space="0" w:color="auto"/>
            </w:tcBorders>
            <w:vAlign w:val="bottom"/>
          </w:tcPr>
          <w:p w:rsidR="00371EA3" w:rsidRPr="00357153" w:rsidRDefault="00371EA3" w:rsidP="00F01D53">
            <w:pPr>
              <w:rPr>
                <w:sz w:val="10"/>
                <w:szCs w:val="10"/>
              </w:rPr>
            </w:pPr>
          </w:p>
        </w:tc>
        <w:tc>
          <w:tcPr>
            <w:tcW w:w="1400" w:type="dxa"/>
            <w:vMerge/>
            <w:tcBorders>
              <w:right w:val="single" w:sz="8" w:space="0" w:color="auto"/>
            </w:tcBorders>
            <w:vAlign w:val="bottom"/>
          </w:tcPr>
          <w:p w:rsidR="00371EA3" w:rsidRPr="00357153" w:rsidRDefault="00371EA3" w:rsidP="00F01D53">
            <w:pPr>
              <w:rPr>
                <w:sz w:val="10"/>
                <w:szCs w:val="10"/>
              </w:rPr>
            </w:pPr>
          </w:p>
        </w:tc>
        <w:tc>
          <w:tcPr>
            <w:tcW w:w="158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26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4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15 лет</w:t>
            </w:r>
          </w:p>
        </w:tc>
        <w:tc>
          <w:tcPr>
            <w:tcW w:w="15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266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39"/>
        </w:trPr>
        <w:tc>
          <w:tcPr>
            <w:tcW w:w="740" w:type="dxa"/>
            <w:tcBorders>
              <w:left w:val="single" w:sz="8" w:space="0" w:color="auto"/>
              <w:bottom w:val="single" w:sz="8" w:space="0" w:color="auto"/>
            </w:tcBorders>
            <w:vAlign w:val="bottom"/>
          </w:tcPr>
          <w:p w:rsidR="00371EA3" w:rsidRPr="00357153" w:rsidRDefault="00371EA3" w:rsidP="00F01D53">
            <w:pPr>
              <w:rPr>
                <w:sz w:val="20"/>
                <w:szCs w:val="20"/>
              </w:rPr>
            </w:pPr>
          </w:p>
        </w:tc>
        <w:tc>
          <w:tcPr>
            <w:tcW w:w="2240" w:type="dxa"/>
            <w:tcBorders>
              <w:bottom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tcBorders>
            <w:vAlign w:val="bottom"/>
          </w:tcPr>
          <w:p w:rsidR="00371EA3" w:rsidRPr="00357153" w:rsidRDefault="00371EA3" w:rsidP="00F01D53">
            <w:pPr>
              <w:rPr>
                <w:sz w:val="20"/>
                <w:szCs w:val="20"/>
              </w:rPr>
            </w:pPr>
          </w:p>
        </w:tc>
        <w:tc>
          <w:tcPr>
            <w:tcW w:w="1400" w:type="dxa"/>
            <w:tcBorders>
              <w:bottom w:val="single" w:sz="8" w:space="0" w:color="auto"/>
            </w:tcBorders>
            <w:vAlign w:val="bottom"/>
          </w:tcPr>
          <w:p w:rsidR="00371EA3" w:rsidRPr="00357153" w:rsidRDefault="00371EA3" w:rsidP="00F01D53">
            <w:pPr>
              <w:rPr>
                <w:sz w:val="20"/>
                <w:szCs w:val="20"/>
              </w:rPr>
            </w:pPr>
          </w:p>
        </w:tc>
        <w:tc>
          <w:tcPr>
            <w:tcW w:w="4140" w:type="dxa"/>
            <w:gridSpan w:val="3"/>
            <w:tcBorders>
              <w:bottom w:val="single" w:sz="8" w:space="0" w:color="auto"/>
            </w:tcBorders>
            <w:vAlign w:val="bottom"/>
          </w:tcPr>
          <w:p w:rsidR="00371EA3" w:rsidRPr="00357153" w:rsidRDefault="00357153" w:rsidP="00F01D53">
            <w:pPr>
              <w:ind w:left="540"/>
              <w:rPr>
                <w:sz w:val="20"/>
                <w:szCs w:val="20"/>
              </w:rPr>
            </w:pPr>
            <w:r w:rsidRPr="00357153">
              <w:rPr>
                <w:rFonts w:eastAsia="Times New Roman"/>
                <w:sz w:val="20"/>
                <w:szCs w:val="20"/>
              </w:rPr>
              <w:t>3. Учреждения здравоохранения</w:t>
            </w:r>
          </w:p>
        </w:tc>
        <w:tc>
          <w:tcPr>
            <w:tcW w:w="1120" w:type="dxa"/>
            <w:tcBorders>
              <w:bottom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tcBorders>
            <w:vAlign w:val="bottom"/>
          </w:tcPr>
          <w:p w:rsidR="00371EA3" w:rsidRPr="00357153" w:rsidRDefault="00371EA3" w:rsidP="00F01D53">
            <w:pPr>
              <w:rPr>
                <w:sz w:val="20"/>
                <w:szCs w:val="20"/>
              </w:rPr>
            </w:pPr>
          </w:p>
        </w:tc>
        <w:tc>
          <w:tcPr>
            <w:tcW w:w="266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3.1.</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Больницы</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коек</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8,1</w:t>
            </w: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2</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2</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2</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2</w:t>
            </w:r>
          </w:p>
        </w:tc>
        <w:tc>
          <w:tcPr>
            <w:tcW w:w="266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2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2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4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5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4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4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66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34"/>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3.2.</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Амбулаторно-</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пос./см</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17,75</w:t>
            </w: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поликлиническая сеть</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400" w:type="dxa"/>
            <w:vMerge/>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tcBorders>
              <w:right w:val="single" w:sz="8" w:space="0" w:color="auto"/>
            </w:tcBorders>
            <w:vAlign w:val="bottom"/>
          </w:tcPr>
          <w:p w:rsidR="00371EA3" w:rsidRPr="00357153" w:rsidRDefault="00371EA3" w:rsidP="00F01D53">
            <w:pPr>
              <w:rPr>
                <w:sz w:val="10"/>
                <w:szCs w:val="10"/>
              </w:rPr>
            </w:pPr>
          </w:p>
        </w:tc>
        <w:tc>
          <w:tcPr>
            <w:tcW w:w="1180" w:type="dxa"/>
            <w:tcBorders>
              <w:right w:val="single" w:sz="8" w:space="0" w:color="auto"/>
            </w:tcBorders>
            <w:vAlign w:val="bottom"/>
          </w:tcPr>
          <w:p w:rsidR="00371EA3" w:rsidRPr="00357153" w:rsidRDefault="00371EA3" w:rsidP="00F01D53">
            <w:pPr>
              <w:rPr>
                <w:sz w:val="10"/>
                <w:szCs w:val="10"/>
              </w:rPr>
            </w:pPr>
          </w:p>
        </w:tc>
        <w:tc>
          <w:tcPr>
            <w:tcW w:w="1400" w:type="dxa"/>
            <w:tcBorders>
              <w:right w:val="single" w:sz="8" w:space="0" w:color="auto"/>
            </w:tcBorders>
            <w:vAlign w:val="bottom"/>
          </w:tcPr>
          <w:p w:rsidR="00371EA3" w:rsidRPr="00357153" w:rsidRDefault="00371EA3" w:rsidP="00F01D53">
            <w:pPr>
              <w:rPr>
                <w:sz w:val="10"/>
                <w:szCs w:val="10"/>
              </w:rPr>
            </w:pPr>
          </w:p>
        </w:tc>
        <w:tc>
          <w:tcPr>
            <w:tcW w:w="158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26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34"/>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22"/>
        </w:trPr>
        <w:tc>
          <w:tcPr>
            <w:tcW w:w="740" w:type="dxa"/>
            <w:tcBorders>
              <w:left w:val="single" w:sz="8" w:space="0" w:color="auto"/>
            </w:tcBorders>
            <w:vAlign w:val="bottom"/>
          </w:tcPr>
          <w:p w:rsidR="00371EA3" w:rsidRPr="00357153" w:rsidRDefault="00371EA3" w:rsidP="00F01D53">
            <w:pPr>
              <w:rPr>
                <w:sz w:val="19"/>
                <w:szCs w:val="19"/>
              </w:rPr>
            </w:pPr>
          </w:p>
        </w:tc>
        <w:tc>
          <w:tcPr>
            <w:tcW w:w="2240" w:type="dxa"/>
            <w:vAlign w:val="bottom"/>
          </w:tcPr>
          <w:p w:rsidR="00371EA3" w:rsidRPr="00357153" w:rsidRDefault="00371EA3" w:rsidP="00F01D53">
            <w:pPr>
              <w:rPr>
                <w:sz w:val="19"/>
                <w:szCs w:val="19"/>
              </w:rPr>
            </w:pPr>
          </w:p>
        </w:tc>
        <w:tc>
          <w:tcPr>
            <w:tcW w:w="1180" w:type="dxa"/>
            <w:vAlign w:val="bottom"/>
          </w:tcPr>
          <w:p w:rsidR="00371EA3" w:rsidRPr="00357153" w:rsidRDefault="00371EA3" w:rsidP="00F01D53">
            <w:pPr>
              <w:rPr>
                <w:sz w:val="19"/>
                <w:szCs w:val="19"/>
              </w:rPr>
            </w:pPr>
          </w:p>
        </w:tc>
        <w:tc>
          <w:tcPr>
            <w:tcW w:w="1400" w:type="dxa"/>
            <w:vAlign w:val="bottom"/>
          </w:tcPr>
          <w:p w:rsidR="00371EA3" w:rsidRPr="00357153" w:rsidRDefault="00371EA3" w:rsidP="00F01D53">
            <w:pPr>
              <w:rPr>
                <w:sz w:val="19"/>
                <w:szCs w:val="19"/>
              </w:rPr>
            </w:pPr>
          </w:p>
        </w:tc>
        <w:tc>
          <w:tcPr>
            <w:tcW w:w="4140" w:type="dxa"/>
            <w:gridSpan w:val="3"/>
            <w:vAlign w:val="bottom"/>
          </w:tcPr>
          <w:p w:rsidR="00371EA3" w:rsidRPr="00357153" w:rsidRDefault="00357153" w:rsidP="00F01D53">
            <w:pPr>
              <w:ind w:right="260"/>
              <w:jc w:val="center"/>
              <w:rPr>
                <w:sz w:val="20"/>
                <w:szCs w:val="20"/>
              </w:rPr>
            </w:pPr>
            <w:r w:rsidRPr="00357153">
              <w:rPr>
                <w:rFonts w:eastAsia="Times New Roman"/>
                <w:w w:val="99"/>
                <w:sz w:val="20"/>
                <w:szCs w:val="20"/>
              </w:rPr>
              <w:t>4. Объекты социальной защиты населения</w:t>
            </w:r>
          </w:p>
        </w:tc>
        <w:tc>
          <w:tcPr>
            <w:tcW w:w="1120" w:type="dxa"/>
            <w:vAlign w:val="bottom"/>
          </w:tcPr>
          <w:p w:rsidR="00371EA3" w:rsidRPr="00357153" w:rsidRDefault="00371EA3" w:rsidP="00F01D53">
            <w:pPr>
              <w:rPr>
                <w:sz w:val="19"/>
                <w:szCs w:val="19"/>
              </w:rPr>
            </w:pPr>
          </w:p>
        </w:tc>
        <w:tc>
          <w:tcPr>
            <w:tcW w:w="1440" w:type="dxa"/>
            <w:vAlign w:val="bottom"/>
          </w:tcPr>
          <w:p w:rsidR="00371EA3" w:rsidRPr="00357153" w:rsidRDefault="00371EA3" w:rsidP="00F01D53">
            <w:pPr>
              <w:rPr>
                <w:sz w:val="19"/>
                <w:szCs w:val="19"/>
              </w:rPr>
            </w:pP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2"/>
        </w:trPr>
        <w:tc>
          <w:tcPr>
            <w:tcW w:w="740" w:type="dxa"/>
            <w:tcBorders>
              <w:left w:val="single" w:sz="8" w:space="0" w:color="auto"/>
              <w:bottom w:val="single" w:sz="8" w:space="0" w:color="auto"/>
            </w:tcBorders>
            <w:vAlign w:val="bottom"/>
          </w:tcPr>
          <w:p w:rsidR="00371EA3" w:rsidRPr="00357153" w:rsidRDefault="00371EA3" w:rsidP="00F01D53">
            <w:pPr>
              <w:rPr>
                <w:sz w:val="1"/>
                <w:szCs w:val="1"/>
              </w:rPr>
            </w:pPr>
          </w:p>
        </w:tc>
        <w:tc>
          <w:tcPr>
            <w:tcW w:w="2240" w:type="dxa"/>
            <w:tcBorders>
              <w:bottom w:val="single" w:sz="8" w:space="0" w:color="auto"/>
            </w:tcBorders>
            <w:vAlign w:val="bottom"/>
          </w:tcPr>
          <w:p w:rsidR="00371EA3" w:rsidRPr="00357153" w:rsidRDefault="00371EA3" w:rsidP="00F01D53">
            <w:pPr>
              <w:rPr>
                <w:sz w:val="1"/>
                <w:szCs w:val="1"/>
              </w:rPr>
            </w:pPr>
          </w:p>
        </w:tc>
        <w:tc>
          <w:tcPr>
            <w:tcW w:w="1180" w:type="dxa"/>
            <w:tcBorders>
              <w:bottom w:val="single" w:sz="8" w:space="0" w:color="auto"/>
            </w:tcBorders>
            <w:vAlign w:val="bottom"/>
          </w:tcPr>
          <w:p w:rsidR="00371EA3" w:rsidRPr="00357153" w:rsidRDefault="00371EA3" w:rsidP="00F01D53">
            <w:pPr>
              <w:rPr>
                <w:sz w:val="1"/>
                <w:szCs w:val="1"/>
              </w:rPr>
            </w:pPr>
          </w:p>
        </w:tc>
        <w:tc>
          <w:tcPr>
            <w:tcW w:w="1400" w:type="dxa"/>
            <w:tcBorders>
              <w:bottom w:val="single" w:sz="8" w:space="0" w:color="auto"/>
            </w:tcBorders>
            <w:vAlign w:val="bottom"/>
          </w:tcPr>
          <w:p w:rsidR="00371EA3" w:rsidRPr="00357153" w:rsidRDefault="00371EA3" w:rsidP="00F01D53">
            <w:pPr>
              <w:rPr>
                <w:sz w:val="1"/>
                <w:szCs w:val="1"/>
              </w:rPr>
            </w:pPr>
          </w:p>
        </w:tc>
        <w:tc>
          <w:tcPr>
            <w:tcW w:w="1580" w:type="dxa"/>
            <w:tcBorders>
              <w:bottom w:val="single" w:sz="8" w:space="0" w:color="auto"/>
            </w:tcBorders>
            <w:vAlign w:val="bottom"/>
          </w:tcPr>
          <w:p w:rsidR="00371EA3" w:rsidRPr="00357153" w:rsidRDefault="00371EA3" w:rsidP="00F01D53">
            <w:pPr>
              <w:rPr>
                <w:sz w:val="1"/>
                <w:szCs w:val="1"/>
              </w:rPr>
            </w:pPr>
          </w:p>
        </w:tc>
        <w:tc>
          <w:tcPr>
            <w:tcW w:w="1120" w:type="dxa"/>
            <w:tcBorders>
              <w:bottom w:val="single" w:sz="8" w:space="0" w:color="auto"/>
            </w:tcBorders>
            <w:vAlign w:val="bottom"/>
          </w:tcPr>
          <w:p w:rsidR="00371EA3" w:rsidRPr="00357153" w:rsidRDefault="00371EA3" w:rsidP="00F01D53">
            <w:pPr>
              <w:rPr>
                <w:sz w:val="1"/>
                <w:szCs w:val="1"/>
              </w:rPr>
            </w:pPr>
          </w:p>
        </w:tc>
        <w:tc>
          <w:tcPr>
            <w:tcW w:w="1440" w:type="dxa"/>
            <w:tcBorders>
              <w:bottom w:val="single" w:sz="8" w:space="0" w:color="auto"/>
            </w:tcBorders>
            <w:vAlign w:val="bottom"/>
          </w:tcPr>
          <w:p w:rsidR="00371EA3" w:rsidRPr="00357153" w:rsidRDefault="00371EA3" w:rsidP="00F01D53">
            <w:pPr>
              <w:rPr>
                <w:sz w:val="1"/>
                <w:szCs w:val="1"/>
              </w:rPr>
            </w:pPr>
          </w:p>
        </w:tc>
        <w:tc>
          <w:tcPr>
            <w:tcW w:w="1120" w:type="dxa"/>
            <w:tcBorders>
              <w:bottom w:val="single" w:sz="8" w:space="0" w:color="auto"/>
            </w:tcBorders>
            <w:vAlign w:val="bottom"/>
          </w:tcPr>
          <w:p w:rsidR="00371EA3" w:rsidRPr="00357153" w:rsidRDefault="00371EA3" w:rsidP="00F01D53">
            <w:pPr>
              <w:rPr>
                <w:sz w:val="1"/>
                <w:szCs w:val="1"/>
              </w:rPr>
            </w:pPr>
          </w:p>
        </w:tc>
        <w:tc>
          <w:tcPr>
            <w:tcW w:w="1440" w:type="dxa"/>
            <w:tcBorders>
              <w:bottom w:val="single" w:sz="8" w:space="0" w:color="auto"/>
            </w:tcBorders>
            <w:vAlign w:val="bottom"/>
          </w:tcPr>
          <w:p w:rsidR="00371EA3" w:rsidRPr="00357153" w:rsidRDefault="00371EA3" w:rsidP="00F01D53">
            <w:pPr>
              <w:rPr>
                <w:sz w:val="1"/>
                <w:szCs w:val="1"/>
              </w:rPr>
            </w:pPr>
          </w:p>
        </w:tc>
        <w:tc>
          <w:tcPr>
            <w:tcW w:w="266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41" o:spid="_x0000_s1120" style="position:absolute;margin-left:35.3pt;margin-top:-228.25pt;width:1pt;height:1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AHgg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" o:allowincell="f" fillcolor="black" stroked="f">
            <v:path arrowok="t"/>
          </v:rect>
        </w:pict>
      </w:r>
      <w:r>
        <w:rPr>
          <w:noProof/>
          <w:sz w:val="20"/>
          <w:szCs w:val="20"/>
        </w:rPr>
        <w:pict>
          <v:rect id="Shape 42" o:spid="_x0000_s1119" style="position:absolute;margin-left:147.35pt;margin-top:-228.25pt;width:.95pt;height:1pt;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" o:allowincell="f" fillcolor="black" stroked="f">
            <v:path arrowok="t"/>
          </v:rect>
        </w:pict>
      </w:r>
      <w:r>
        <w:rPr>
          <w:noProof/>
          <w:sz w:val="20"/>
          <w:szCs w:val="20"/>
        </w:rPr>
        <w:pict>
          <v:rect id="Shape 43" o:spid="_x0000_s1118" style="position:absolute;margin-left:205.75pt;margin-top:-228.25pt;width:.95pt;height:1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" o:allowincell="f" fillcolor="black" stroked="f">
            <v:path arrowok="t"/>
          </v:rect>
        </w:pict>
      </w:r>
      <w:r>
        <w:rPr>
          <w:noProof/>
          <w:sz w:val="20"/>
          <w:szCs w:val="20"/>
        </w:rPr>
        <w:pict>
          <v:rect id="Shape 44" o:spid="_x0000_s1117" style="position:absolute;margin-left:276.55pt;margin-top:-228.45pt;width:1pt;height:1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wggEAAAQ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" o:allowincell="f" fillcolor="black" stroked="f">
            <v:path arrowok="t"/>
          </v:rect>
        </w:pict>
      </w:r>
      <w:r>
        <w:rPr>
          <w:noProof/>
          <w:sz w:val="20"/>
          <w:szCs w:val="20"/>
        </w:rPr>
        <w:pict>
          <v:rect id="Shape 45" o:spid="_x0000_s1116" style="position:absolute;margin-left:354.8pt;margin-top:-228.45pt;width:1pt;height:1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nBggEAAAQ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" o:allowincell="f" fillcolor="black" stroked="f">
            <v:path arrowok="t"/>
          </v:rect>
        </w:pict>
      </w:r>
      <w:r>
        <w:rPr>
          <w:noProof/>
          <w:sz w:val="20"/>
          <w:szCs w:val="20"/>
        </w:rPr>
        <w:pict>
          <v:rect id="Shape 46" o:spid="_x0000_s1115" style="position:absolute;margin-left:411.4pt;margin-top:-228.25pt;width:1pt;height:1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OTggEAAAQ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" o:allowincell="f" fillcolor="black" stroked="f">
            <v:path arrowok="t"/>
          </v:rect>
        </w:pict>
      </w:r>
      <w:r>
        <w:rPr>
          <w:noProof/>
          <w:sz w:val="20"/>
          <w:szCs w:val="20"/>
        </w:rPr>
        <w:pict>
          <v:rect id="Shape 47" o:spid="_x0000_s1114" style="position:absolute;margin-left:483.2pt;margin-top:-228.45pt;width:1pt;height:1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WiggEAAAQ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" o:allowincell="f" fillcolor="black" stroked="f">
            <v:path arrowok="t"/>
          </v:rect>
        </w:pict>
      </w:r>
      <w:r>
        <w:rPr>
          <w:noProof/>
          <w:sz w:val="20"/>
          <w:szCs w:val="20"/>
        </w:rPr>
        <w:pict>
          <v:rect id="Shape 48" o:spid="_x0000_s1113" style="position:absolute;margin-left:539.6pt;margin-top:-228.25pt;width:1pt;height:1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VggQEAAAQ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" o:allowincell="f" fillcolor="black" stroked="f">
            <v:path arrowok="t"/>
          </v:rect>
        </w:pict>
      </w:r>
      <w:r>
        <w:rPr>
          <w:noProof/>
          <w:sz w:val="20"/>
          <w:szCs w:val="20"/>
        </w:rPr>
        <w:pict>
          <v:rect id="Shape 49" o:spid="_x0000_s1112" style="position:absolute;margin-left:611.45pt;margin-top:-228.25pt;width:1pt;height:1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NRggEAAAQDAAAOAAAAZHJzL2Uyb0RvYy54bWysUk1vGyEQvUfKf0Dc411bUd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" o:allowincell="f" fillcolor="black" stroked="f">
            <v:path arrowok="t"/>
          </v:rect>
        </w:pic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740"/>
        <w:rPr>
          <w:sz w:val="20"/>
          <w:szCs w:val="20"/>
        </w:rPr>
      </w:pPr>
    </w:p>
    <w:p w:rsidR="00371EA3" w:rsidRPr="00357153" w:rsidRDefault="00371EA3" w:rsidP="00F01D53">
      <w:pPr>
        <w:sectPr w:rsidR="00371EA3" w:rsidRPr="00357153">
          <w:pgSz w:w="16840" w:h="11908" w:orient="landscape"/>
          <w:pgMar w:top="1440" w:right="816" w:bottom="194" w:left="1120" w:header="0" w:footer="0" w:gutter="0"/>
          <w:cols w:space="720" w:equalWidth="0">
            <w:col w:w="14900"/>
          </w:cols>
        </w:sectPr>
      </w:pPr>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740"/>
        <w:gridCol w:w="2240"/>
        <w:gridCol w:w="1180"/>
        <w:gridCol w:w="1280"/>
        <w:gridCol w:w="140"/>
        <w:gridCol w:w="1580"/>
        <w:gridCol w:w="1100"/>
        <w:gridCol w:w="1440"/>
        <w:gridCol w:w="1120"/>
        <w:gridCol w:w="1440"/>
        <w:gridCol w:w="2660"/>
        <w:gridCol w:w="30"/>
      </w:tblGrid>
      <w:tr w:rsidR="00371EA3" w:rsidRPr="00357153">
        <w:trPr>
          <w:trHeight w:val="234"/>
        </w:trPr>
        <w:tc>
          <w:tcPr>
            <w:tcW w:w="740" w:type="dxa"/>
            <w:tcBorders>
              <w:top w:val="single" w:sz="8" w:space="0" w:color="auto"/>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0"/>
                <w:szCs w:val="20"/>
              </w:rPr>
              <w:t>Поз.</w:t>
            </w:r>
          </w:p>
        </w:tc>
        <w:tc>
          <w:tcPr>
            <w:tcW w:w="224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Наименование учреж-</w:t>
            </w:r>
          </w:p>
        </w:tc>
        <w:tc>
          <w:tcPr>
            <w:tcW w:w="118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Единица</w:t>
            </w:r>
          </w:p>
        </w:tc>
        <w:tc>
          <w:tcPr>
            <w:tcW w:w="1280" w:type="dxa"/>
            <w:tcBorders>
              <w:top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Нормативный</w:t>
            </w:r>
          </w:p>
        </w:tc>
        <w:tc>
          <w:tcPr>
            <w:tcW w:w="140" w:type="dxa"/>
            <w:tcBorders>
              <w:top w:val="single" w:sz="8" w:space="0" w:color="auto"/>
              <w:right w:val="single" w:sz="8" w:space="0" w:color="auto"/>
            </w:tcBorders>
            <w:vAlign w:val="bottom"/>
          </w:tcPr>
          <w:p w:rsidR="00371EA3" w:rsidRPr="00357153" w:rsidRDefault="00371EA3" w:rsidP="00F01D53">
            <w:pPr>
              <w:rPr>
                <w:sz w:val="20"/>
                <w:szCs w:val="20"/>
              </w:rPr>
            </w:pPr>
          </w:p>
        </w:tc>
        <w:tc>
          <w:tcPr>
            <w:tcW w:w="158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Существующие</w:t>
            </w:r>
          </w:p>
        </w:tc>
        <w:tc>
          <w:tcPr>
            <w:tcW w:w="2540" w:type="dxa"/>
            <w:gridSpan w:val="2"/>
            <w:tcBorders>
              <w:top w:val="single" w:sz="8" w:space="0" w:color="auto"/>
              <w:right w:val="single" w:sz="8" w:space="0" w:color="auto"/>
            </w:tcBorders>
            <w:vAlign w:val="bottom"/>
          </w:tcPr>
          <w:p w:rsidR="00371EA3" w:rsidRPr="00357153" w:rsidRDefault="00357153" w:rsidP="00F01D53">
            <w:pPr>
              <w:ind w:right="140"/>
              <w:jc w:val="right"/>
              <w:rPr>
                <w:sz w:val="20"/>
                <w:szCs w:val="20"/>
              </w:rPr>
            </w:pPr>
            <w:r w:rsidRPr="00357153">
              <w:rPr>
                <w:rFonts w:eastAsia="Times New Roman"/>
                <w:sz w:val="20"/>
                <w:szCs w:val="20"/>
              </w:rPr>
              <w:t>Первая очередь 2025 год</w:t>
            </w:r>
          </w:p>
        </w:tc>
        <w:tc>
          <w:tcPr>
            <w:tcW w:w="2560" w:type="dxa"/>
            <w:gridSpan w:val="2"/>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Расчётный срок 2040 год</w:t>
            </w:r>
          </w:p>
        </w:tc>
        <w:tc>
          <w:tcPr>
            <w:tcW w:w="266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Размещение объектов соци-</w:t>
            </w:r>
          </w:p>
        </w:tc>
        <w:tc>
          <w:tcPr>
            <w:tcW w:w="0" w:type="dxa"/>
            <w:vAlign w:val="bottom"/>
          </w:tcPr>
          <w:p w:rsidR="00371EA3" w:rsidRPr="00357153" w:rsidRDefault="00371EA3" w:rsidP="00F01D53">
            <w:pPr>
              <w:rPr>
                <w:sz w:val="1"/>
                <w:szCs w:val="1"/>
              </w:rPr>
            </w:pPr>
          </w:p>
        </w:tc>
      </w:tr>
      <w:tr w:rsidR="00371EA3" w:rsidRPr="00357153">
        <w:trPr>
          <w:trHeight w:val="228"/>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дений обслуживания</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измерения</w:t>
            </w:r>
          </w:p>
        </w:tc>
        <w:tc>
          <w:tcPr>
            <w:tcW w:w="1280" w:type="dxa"/>
            <w:vAlign w:val="bottom"/>
          </w:tcPr>
          <w:p w:rsidR="00371EA3" w:rsidRPr="00357153" w:rsidRDefault="00357153" w:rsidP="00F01D53">
            <w:pPr>
              <w:jc w:val="center"/>
              <w:rPr>
                <w:sz w:val="20"/>
                <w:szCs w:val="20"/>
              </w:rPr>
            </w:pPr>
            <w:r w:rsidRPr="00357153">
              <w:rPr>
                <w:rFonts w:eastAsia="Times New Roman"/>
                <w:sz w:val="20"/>
                <w:szCs w:val="20"/>
              </w:rPr>
              <w:t>показатель на</w:t>
            </w:r>
          </w:p>
        </w:tc>
        <w:tc>
          <w:tcPr>
            <w:tcW w:w="140" w:type="dxa"/>
            <w:tcBorders>
              <w:right w:val="single" w:sz="8" w:space="0" w:color="auto"/>
            </w:tcBorders>
            <w:vAlign w:val="bottom"/>
          </w:tcPr>
          <w:p w:rsidR="00371EA3" w:rsidRPr="00357153" w:rsidRDefault="00371EA3" w:rsidP="00F01D53">
            <w:pPr>
              <w:rPr>
                <w:sz w:val="19"/>
                <w:szCs w:val="19"/>
              </w:rPr>
            </w:pP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сохраняемые</w:t>
            </w:r>
          </w:p>
        </w:tc>
        <w:tc>
          <w:tcPr>
            <w:tcW w:w="1100" w:type="dxa"/>
            <w:tcBorders>
              <w:bottom w:val="single" w:sz="8" w:space="0" w:color="auto"/>
            </w:tcBorders>
            <w:vAlign w:val="bottom"/>
          </w:tcPr>
          <w:p w:rsidR="00371EA3" w:rsidRPr="00357153" w:rsidRDefault="00371EA3" w:rsidP="00F01D53">
            <w:pPr>
              <w:rPr>
                <w:sz w:val="19"/>
                <w:szCs w:val="19"/>
              </w:rPr>
            </w:pPr>
          </w:p>
        </w:tc>
        <w:tc>
          <w:tcPr>
            <w:tcW w:w="14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2560" w:type="dxa"/>
            <w:gridSpan w:val="2"/>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(включая первую очередь)</w:t>
            </w:r>
          </w:p>
        </w:tc>
        <w:tc>
          <w:tcPr>
            <w:tcW w:w="26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альной сферы</w:t>
            </w:r>
          </w:p>
        </w:tc>
        <w:tc>
          <w:tcPr>
            <w:tcW w:w="0" w:type="dxa"/>
            <w:vAlign w:val="bottom"/>
          </w:tcPr>
          <w:p w:rsidR="00371EA3" w:rsidRPr="00357153" w:rsidRDefault="00371EA3" w:rsidP="00F01D53">
            <w:pPr>
              <w:rPr>
                <w:sz w:val="1"/>
                <w:szCs w:val="1"/>
              </w:rPr>
            </w:pPr>
          </w:p>
        </w:tc>
      </w:tr>
      <w:tr w:rsidR="00371EA3" w:rsidRPr="00357153">
        <w:trPr>
          <w:trHeight w:val="220"/>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right w:val="single" w:sz="8" w:space="0" w:color="auto"/>
            </w:tcBorders>
            <w:vAlign w:val="bottom"/>
          </w:tcPr>
          <w:p w:rsidR="00371EA3" w:rsidRPr="00357153" w:rsidRDefault="00371EA3" w:rsidP="00F01D53">
            <w:pPr>
              <w:rPr>
                <w:sz w:val="19"/>
                <w:szCs w:val="19"/>
              </w:rPr>
            </w:pPr>
          </w:p>
        </w:tc>
        <w:tc>
          <w:tcPr>
            <w:tcW w:w="1180" w:type="dxa"/>
            <w:tcBorders>
              <w:right w:val="single" w:sz="8" w:space="0" w:color="auto"/>
            </w:tcBorders>
            <w:vAlign w:val="bottom"/>
          </w:tcPr>
          <w:p w:rsidR="00371EA3" w:rsidRPr="00357153" w:rsidRDefault="00371EA3" w:rsidP="00F01D53">
            <w:pPr>
              <w:rPr>
                <w:sz w:val="19"/>
                <w:szCs w:val="19"/>
              </w:rPr>
            </w:pPr>
          </w:p>
        </w:tc>
        <w:tc>
          <w:tcPr>
            <w:tcW w:w="1280" w:type="dxa"/>
            <w:vAlign w:val="bottom"/>
          </w:tcPr>
          <w:p w:rsidR="00371EA3" w:rsidRPr="00357153" w:rsidRDefault="00357153" w:rsidP="00F01D53">
            <w:pPr>
              <w:jc w:val="center"/>
              <w:rPr>
                <w:sz w:val="20"/>
                <w:szCs w:val="20"/>
              </w:rPr>
            </w:pPr>
            <w:r w:rsidRPr="00357153">
              <w:rPr>
                <w:rFonts w:eastAsia="Times New Roman"/>
                <w:sz w:val="20"/>
                <w:szCs w:val="20"/>
              </w:rPr>
              <w:t>1000 жителей</w:t>
            </w:r>
          </w:p>
        </w:tc>
        <w:tc>
          <w:tcPr>
            <w:tcW w:w="140" w:type="dxa"/>
            <w:tcBorders>
              <w:right w:val="single" w:sz="8" w:space="0" w:color="auto"/>
            </w:tcBorders>
            <w:vAlign w:val="bottom"/>
          </w:tcPr>
          <w:p w:rsidR="00371EA3" w:rsidRPr="00357153" w:rsidRDefault="00371EA3" w:rsidP="00F01D53">
            <w:pPr>
              <w:rPr>
                <w:sz w:val="19"/>
                <w:szCs w:val="19"/>
              </w:rPr>
            </w:pP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учреждения</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Требуется</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Требуется</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Требуется</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Требуется</w:t>
            </w: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33"/>
        </w:trPr>
        <w:tc>
          <w:tcPr>
            <w:tcW w:w="74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right w:val="single" w:sz="8" w:space="0" w:color="auto"/>
            </w:tcBorders>
            <w:vAlign w:val="bottom"/>
          </w:tcPr>
          <w:p w:rsidR="00371EA3" w:rsidRPr="00357153" w:rsidRDefault="00371EA3" w:rsidP="00F01D53">
            <w:pPr>
              <w:rPr>
                <w:sz w:val="20"/>
                <w:szCs w:val="20"/>
              </w:rPr>
            </w:pPr>
          </w:p>
        </w:tc>
        <w:tc>
          <w:tcPr>
            <w:tcW w:w="1180" w:type="dxa"/>
            <w:tcBorders>
              <w:right w:val="single" w:sz="8" w:space="0" w:color="auto"/>
            </w:tcBorders>
            <w:vAlign w:val="bottom"/>
          </w:tcPr>
          <w:p w:rsidR="00371EA3" w:rsidRPr="00357153" w:rsidRDefault="00371EA3" w:rsidP="00F01D53">
            <w:pPr>
              <w:rPr>
                <w:sz w:val="20"/>
                <w:szCs w:val="20"/>
              </w:rPr>
            </w:pPr>
          </w:p>
        </w:tc>
        <w:tc>
          <w:tcPr>
            <w:tcW w:w="1280" w:type="dxa"/>
            <w:vAlign w:val="bottom"/>
          </w:tcPr>
          <w:p w:rsidR="00371EA3" w:rsidRPr="00357153" w:rsidRDefault="00371EA3" w:rsidP="00F01D53">
            <w:pPr>
              <w:rPr>
                <w:sz w:val="20"/>
                <w:szCs w:val="20"/>
              </w:rPr>
            </w:pP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tcBorders>
              <w:right w:val="single" w:sz="8" w:space="0" w:color="auto"/>
            </w:tcBorders>
            <w:vAlign w:val="bottom"/>
          </w:tcPr>
          <w:p w:rsidR="00371EA3" w:rsidRPr="00357153" w:rsidRDefault="00371EA3" w:rsidP="00F01D53">
            <w:pPr>
              <w:rPr>
                <w:sz w:val="20"/>
                <w:szCs w:val="20"/>
              </w:rPr>
            </w:pP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по норма-</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новое строи-</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по норма-</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новое строи-</w:t>
            </w: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28"/>
        </w:trPr>
        <w:tc>
          <w:tcPr>
            <w:tcW w:w="74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right w:val="single" w:sz="8" w:space="0" w:color="auto"/>
            </w:tcBorders>
            <w:vAlign w:val="bottom"/>
          </w:tcPr>
          <w:p w:rsidR="00371EA3" w:rsidRPr="00357153" w:rsidRDefault="00371EA3" w:rsidP="00F01D53">
            <w:pPr>
              <w:rPr>
                <w:sz w:val="19"/>
                <w:szCs w:val="19"/>
              </w:rPr>
            </w:pPr>
          </w:p>
        </w:tc>
        <w:tc>
          <w:tcPr>
            <w:tcW w:w="1180" w:type="dxa"/>
            <w:tcBorders>
              <w:right w:val="single" w:sz="8" w:space="0" w:color="auto"/>
            </w:tcBorders>
            <w:vAlign w:val="bottom"/>
          </w:tcPr>
          <w:p w:rsidR="00371EA3" w:rsidRPr="00357153" w:rsidRDefault="00371EA3" w:rsidP="00F01D53">
            <w:pPr>
              <w:rPr>
                <w:sz w:val="19"/>
                <w:szCs w:val="19"/>
              </w:rPr>
            </w:pPr>
          </w:p>
        </w:tc>
        <w:tc>
          <w:tcPr>
            <w:tcW w:w="1280" w:type="dxa"/>
            <w:vAlign w:val="bottom"/>
          </w:tcPr>
          <w:p w:rsidR="00371EA3" w:rsidRPr="00357153" w:rsidRDefault="00371EA3" w:rsidP="00F01D53">
            <w:pPr>
              <w:rPr>
                <w:sz w:val="19"/>
                <w:szCs w:val="19"/>
              </w:rPr>
            </w:pPr>
          </w:p>
        </w:tc>
        <w:tc>
          <w:tcPr>
            <w:tcW w:w="140" w:type="dxa"/>
            <w:tcBorders>
              <w:right w:val="single" w:sz="8" w:space="0" w:color="auto"/>
            </w:tcBorders>
            <w:vAlign w:val="bottom"/>
          </w:tcPr>
          <w:p w:rsidR="00371EA3" w:rsidRPr="00357153" w:rsidRDefault="00371EA3" w:rsidP="00F01D53">
            <w:pPr>
              <w:rPr>
                <w:sz w:val="19"/>
                <w:szCs w:val="19"/>
              </w:rPr>
            </w:pPr>
          </w:p>
        </w:tc>
        <w:tc>
          <w:tcPr>
            <w:tcW w:w="1580" w:type="dxa"/>
            <w:tcBorders>
              <w:right w:val="single" w:sz="8" w:space="0" w:color="auto"/>
            </w:tcBorders>
            <w:vAlign w:val="bottom"/>
          </w:tcPr>
          <w:p w:rsidR="00371EA3" w:rsidRPr="00357153" w:rsidRDefault="00371EA3" w:rsidP="00F01D53">
            <w:pPr>
              <w:rPr>
                <w:sz w:val="19"/>
                <w:szCs w:val="19"/>
              </w:rPr>
            </w:pP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тиву</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тельство</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тиву</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тельство</w:t>
            </w: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8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7"/>
                <w:szCs w:val="7"/>
              </w:rPr>
            </w:pPr>
          </w:p>
        </w:tc>
        <w:tc>
          <w:tcPr>
            <w:tcW w:w="22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18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280" w:type="dxa"/>
            <w:tcBorders>
              <w:bottom w:val="single" w:sz="8" w:space="0" w:color="auto"/>
            </w:tcBorders>
            <w:vAlign w:val="bottom"/>
          </w:tcPr>
          <w:p w:rsidR="00371EA3" w:rsidRPr="00357153" w:rsidRDefault="00371EA3" w:rsidP="00F01D53">
            <w:pPr>
              <w:rPr>
                <w:sz w:val="7"/>
                <w:szCs w:val="7"/>
              </w:rPr>
            </w:pPr>
          </w:p>
        </w:tc>
        <w:tc>
          <w:tcPr>
            <w:tcW w:w="1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58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10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4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12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4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266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0" w:type="dxa"/>
            <w:vAlign w:val="bottom"/>
          </w:tcPr>
          <w:p w:rsidR="00371EA3" w:rsidRPr="00357153" w:rsidRDefault="00371EA3" w:rsidP="00F01D53">
            <w:pPr>
              <w:rPr>
                <w:sz w:val="1"/>
                <w:szCs w:val="1"/>
              </w:rPr>
            </w:pPr>
          </w:p>
        </w:tc>
      </w:tr>
      <w:tr w:rsidR="00371EA3" w:rsidRPr="00357153">
        <w:trPr>
          <w:trHeight w:val="390"/>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Универсальный ком-</w:t>
            </w:r>
          </w:p>
        </w:tc>
        <w:tc>
          <w:tcPr>
            <w:tcW w:w="1180" w:type="dxa"/>
            <w:tcBorders>
              <w:right w:val="single" w:sz="8" w:space="0" w:color="auto"/>
            </w:tcBorders>
            <w:vAlign w:val="bottom"/>
          </w:tcPr>
          <w:p w:rsidR="00371EA3" w:rsidRPr="00357153" w:rsidRDefault="00371EA3" w:rsidP="00F01D53">
            <w:pPr>
              <w:rPr>
                <w:sz w:val="24"/>
                <w:szCs w:val="24"/>
              </w:rPr>
            </w:pPr>
          </w:p>
        </w:tc>
        <w:tc>
          <w:tcPr>
            <w:tcW w:w="1280" w:type="dxa"/>
            <w:vAlign w:val="bottom"/>
          </w:tcPr>
          <w:p w:rsidR="00371EA3" w:rsidRPr="00357153" w:rsidRDefault="00371EA3" w:rsidP="00F01D53">
            <w:pPr>
              <w:rPr>
                <w:sz w:val="24"/>
                <w:szCs w:val="24"/>
              </w:rPr>
            </w:pPr>
          </w:p>
        </w:tc>
        <w:tc>
          <w:tcPr>
            <w:tcW w:w="140" w:type="dxa"/>
            <w:tcBorders>
              <w:right w:val="single" w:sz="8" w:space="0" w:color="auto"/>
            </w:tcBorders>
            <w:vAlign w:val="bottom"/>
          </w:tcPr>
          <w:p w:rsidR="00371EA3" w:rsidRPr="00357153" w:rsidRDefault="00371EA3" w:rsidP="00F01D53">
            <w:pPr>
              <w:rPr>
                <w:sz w:val="24"/>
                <w:szCs w:val="24"/>
              </w:rPr>
            </w:pPr>
          </w:p>
        </w:tc>
        <w:tc>
          <w:tcPr>
            <w:tcW w:w="1580" w:type="dxa"/>
            <w:tcBorders>
              <w:right w:val="single" w:sz="8" w:space="0" w:color="auto"/>
            </w:tcBorders>
            <w:vAlign w:val="bottom"/>
          </w:tcPr>
          <w:p w:rsidR="00371EA3" w:rsidRPr="00357153" w:rsidRDefault="00371EA3" w:rsidP="00F01D53">
            <w:pPr>
              <w:rPr>
                <w:sz w:val="24"/>
                <w:szCs w:val="24"/>
              </w:rPr>
            </w:pPr>
          </w:p>
        </w:tc>
        <w:tc>
          <w:tcPr>
            <w:tcW w:w="110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12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26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32"/>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0"/>
                <w:szCs w:val="20"/>
              </w:rPr>
              <w:t>4.1</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плексный центр соци-</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объект</w:t>
            </w:r>
          </w:p>
        </w:tc>
        <w:tc>
          <w:tcPr>
            <w:tcW w:w="1280" w:type="dxa"/>
            <w:vAlign w:val="bottom"/>
          </w:tcPr>
          <w:p w:rsidR="00371EA3" w:rsidRPr="00357153" w:rsidRDefault="00371EA3" w:rsidP="00F01D53">
            <w:pPr>
              <w:rPr>
                <w:sz w:val="20"/>
                <w:szCs w:val="20"/>
              </w:rPr>
            </w:pP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требуется</w:t>
            </w: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ального обслуживания</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280" w:type="dxa"/>
            <w:vAlign w:val="bottom"/>
          </w:tcPr>
          <w:p w:rsidR="00371EA3" w:rsidRPr="00357153" w:rsidRDefault="00371EA3" w:rsidP="00F01D53">
            <w:pPr>
              <w:rPr>
                <w:sz w:val="10"/>
                <w:szCs w:val="10"/>
              </w:rPr>
            </w:pPr>
          </w:p>
        </w:tc>
        <w:tc>
          <w:tcPr>
            <w:tcW w:w="140" w:type="dxa"/>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0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tcBorders>
              <w:right w:val="single" w:sz="8" w:space="0" w:color="auto"/>
            </w:tcBorders>
            <w:vAlign w:val="bottom"/>
          </w:tcPr>
          <w:p w:rsidR="00371EA3" w:rsidRPr="00357153" w:rsidRDefault="00371EA3" w:rsidP="00F01D53">
            <w:pPr>
              <w:rPr>
                <w:sz w:val="9"/>
                <w:szCs w:val="9"/>
              </w:rPr>
            </w:pPr>
          </w:p>
        </w:tc>
        <w:tc>
          <w:tcPr>
            <w:tcW w:w="1180" w:type="dxa"/>
            <w:tcBorders>
              <w:right w:val="single" w:sz="8" w:space="0" w:color="auto"/>
            </w:tcBorders>
            <w:vAlign w:val="bottom"/>
          </w:tcPr>
          <w:p w:rsidR="00371EA3" w:rsidRPr="00357153" w:rsidRDefault="00371EA3" w:rsidP="00F01D53">
            <w:pPr>
              <w:rPr>
                <w:sz w:val="9"/>
                <w:szCs w:val="9"/>
              </w:rPr>
            </w:pPr>
          </w:p>
        </w:tc>
        <w:tc>
          <w:tcPr>
            <w:tcW w:w="1280" w:type="dxa"/>
            <w:vAlign w:val="bottom"/>
          </w:tcPr>
          <w:p w:rsidR="00371EA3" w:rsidRPr="00357153" w:rsidRDefault="00371EA3" w:rsidP="00F01D53">
            <w:pPr>
              <w:rPr>
                <w:sz w:val="9"/>
                <w:szCs w:val="9"/>
              </w:rPr>
            </w:pPr>
          </w:p>
        </w:tc>
        <w:tc>
          <w:tcPr>
            <w:tcW w:w="140" w:type="dxa"/>
            <w:tcBorders>
              <w:right w:val="single" w:sz="8" w:space="0" w:color="auto"/>
            </w:tcBorders>
            <w:vAlign w:val="bottom"/>
          </w:tcPr>
          <w:p w:rsidR="00371EA3" w:rsidRPr="00357153" w:rsidRDefault="00371EA3" w:rsidP="00F01D53">
            <w:pPr>
              <w:rPr>
                <w:sz w:val="9"/>
                <w:szCs w:val="9"/>
              </w:rPr>
            </w:pPr>
          </w:p>
        </w:tc>
        <w:tc>
          <w:tcPr>
            <w:tcW w:w="1580" w:type="dxa"/>
            <w:tcBorders>
              <w:right w:val="single" w:sz="8" w:space="0" w:color="auto"/>
            </w:tcBorders>
            <w:vAlign w:val="bottom"/>
          </w:tcPr>
          <w:p w:rsidR="00371EA3" w:rsidRPr="00357153" w:rsidRDefault="00371EA3" w:rsidP="00F01D53">
            <w:pPr>
              <w:rPr>
                <w:sz w:val="9"/>
                <w:szCs w:val="9"/>
              </w:rPr>
            </w:pPr>
          </w:p>
        </w:tc>
        <w:tc>
          <w:tcPr>
            <w:tcW w:w="110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232"/>
        </w:trPr>
        <w:tc>
          <w:tcPr>
            <w:tcW w:w="74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населения</w:t>
            </w:r>
          </w:p>
        </w:tc>
        <w:tc>
          <w:tcPr>
            <w:tcW w:w="1180" w:type="dxa"/>
            <w:tcBorders>
              <w:right w:val="single" w:sz="8" w:space="0" w:color="auto"/>
            </w:tcBorders>
            <w:vAlign w:val="bottom"/>
          </w:tcPr>
          <w:p w:rsidR="00371EA3" w:rsidRPr="00357153" w:rsidRDefault="00371EA3" w:rsidP="00F01D53">
            <w:pPr>
              <w:rPr>
                <w:sz w:val="20"/>
                <w:szCs w:val="20"/>
              </w:rPr>
            </w:pPr>
          </w:p>
        </w:tc>
        <w:tc>
          <w:tcPr>
            <w:tcW w:w="1280" w:type="dxa"/>
            <w:vAlign w:val="bottom"/>
          </w:tcPr>
          <w:p w:rsidR="00371EA3" w:rsidRPr="00357153" w:rsidRDefault="00371EA3" w:rsidP="00F01D53">
            <w:pPr>
              <w:rPr>
                <w:sz w:val="20"/>
                <w:szCs w:val="20"/>
              </w:rPr>
            </w:pP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tcBorders>
              <w:right w:val="single" w:sz="8" w:space="0" w:color="auto"/>
            </w:tcBorders>
            <w:vAlign w:val="bottom"/>
          </w:tcPr>
          <w:p w:rsidR="00371EA3" w:rsidRPr="00357153" w:rsidRDefault="00371EA3" w:rsidP="00F01D53">
            <w:pPr>
              <w:rPr>
                <w:sz w:val="20"/>
                <w:szCs w:val="20"/>
              </w:rPr>
            </w:pPr>
          </w:p>
        </w:tc>
        <w:tc>
          <w:tcPr>
            <w:tcW w:w="1100" w:type="dxa"/>
            <w:tcBorders>
              <w:right w:val="single" w:sz="8" w:space="0" w:color="auto"/>
            </w:tcBorders>
            <w:vAlign w:val="bottom"/>
          </w:tcPr>
          <w:p w:rsidR="00371EA3" w:rsidRPr="00357153" w:rsidRDefault="00371EA3" w:rsidP="00F01D53">
            <w:pPr>
              <w:rPr>
                <w:sz w:val="20"/>
                <w:szCs w:val="20"/>
              </w:rPr>
            </w:pPr>
          </w:p>
        </w:tc>
        <w:tc>
          <w:tcPr>
            <w:tcW w:w="1440" w:type="dxa"/>
            <w:tcBorders>
              <w:right w:val="single" w:sz="8" w:space="0" w:color="auto"/>
            </w:tcBorders>
            <w:vAlign w:val="bottom"/>
          </w:tcPr>
          <w:p w:rsidR="00371EA3" w:rsidRPr="00357153" w:rsidRDefault="00371EA3" w:rsidP="00F01D53">
            <w:pPr>
              <w:rPr>
                <w:sz w:val="20"/>
                <w:szCs w:val="20"/>
              </w:rPr>
            </w:pPr>
          </w:p>
        </w:tc>
        <w:tc>
          <w:tcPr>
            <w:tcW w:w="1120" w:type="dxa"/>
            <w:tcBorders>
              <w:right w:val="single" w:sz="8" w:space="0" w:color="auto"/>
            </w:tcBorders>
            <w:vAlign w:val="bottom"/>
          </w:tcPr>
          <w:p w:rsidR="00371EA3" w:rsidRPr="00357153" w:rsidRDefault="00371EA3" w:rsidP="00F01D53">
            <w:pPr>
              <w:rPr>
                <w:sz w:val="20"/>
                <w:szCs w:val="20"/>
              </w:rPr>
            </w:pPr>
          </w:p>
        </w:tc>
        <w:tc>
          <w:tcPr>
            <w:tcW w:w="1440" w:type="dxa"/>
            <w:tcBorders>
              <w:right w:val="single" w:sz="8" w:space="0" w:color="auto"/>
            </w:tcBorders>
            <w:vAlign w:val="bottom"/>
          </w:tcPr>
          <w:p w:rsidR="00371EA3" w:rsidRPr="00357153" w:rsidRDefault="00371EA3" w:rsidP="00F01D53">
            <w:pPr>
              <w:rPr>
                <w:sz w:val="20"/>
                <w:szCs w:val="20"/>
              </w:rPr>
            </w:pP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186"/>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6"/>
                <w:szCs w:val="16"/>
              </w:rPr>
            </w:pPr>
          </w:p>
        </w:tc>
        <w:tc>
          <w:tcPr>
            <w:tcW w:w="224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18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280" w:type="dxa"/>
            <w:tcBorders>
              <w:bottom w:val="single" w:sz="8" w:space="0" w:color="auto"/>
            </w:tcBorders>
            <w:vAlign w:val="bottom"/>
          </w:tcPr>
          <w:p w:rsidR="00371EA3" w:rsidRPr="00357153" w:rsidRDefault="00371EA3" w:rsidP="00F01D53">
            <w:pPr>
              <w:rPr>
                <w:sz w:val="16"/>
                <w:szCs w:val="16"/>
              </w:rPr>
            </w:pPr>
          </w:p>
        </w:tc>
        <w:tc>
          <w:tcPr>
            <w:tcW w:w="14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58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10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44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12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44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266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0" w:type="dxa"/>
            <w:vAlign w:val="bottom"/>
          </w:tcPr>
          <w:p w:rsidR="00371EA3" w:rsidRPr="00357153" w:rsidRDefault="00371EA3" w:rsidP="00F01D53">
            <w:pPr>
              <w:rPr>
                <w:sz w:val="1"/>
                <w:szCs w:val="1"/>
              </w:rPr>
            </w:pPr>
          </w:p>
        </w:tc>
      </w:tr>
      <w:tr w:rsidR="00371EA3" w:rsidRPr="00357153">
        <w:trPr>
          <w:trHeight w:val="222"/>
        </w:trPr>
        <w:tc>
          <w:tcPr>
            <w:tcW w:w="740" w:type="dxa"/>
            <w:tcBorders>
              <w:left w:val="single" w:sz="8" w:space="0" w:color="auto"/>
            </w:tcBorders>
            <w:vAlign w:val="bottom"/>
          </w:tcPr>
          <w:p w:rsidR="00371EA3" w:rsidRPr="00357153" w:rsidRDefault="00371EA3" w:rsidP="00F01D53">
            <w:pPr>
              <w:rPr>
                <w:sz w:val="19"/>
                <w:szCs w:val="19"/>
              </w:rPr>
            </w:pPr>
          </w:p>
        </w:tc>
        <w:tc>
          <w:tcPr>
            <w:tcW w:w="2240" w:type="dxa"/>
            <w:vAlign w:val="bottom"/>
          </w:tcPr>
          <w:p w:rsidR="00371EA3" w:rsidRPr="00357153" w:rsidRDefault="00371EA3" w:rsidP="00F01D53">
            <w:pPr>
              <w:rPr>
                <w:sz w:val="19"/>
                <w:szCs w:val="19"/>
              </w:rPr>
            </w:pPr>
          </w:p>
        </w:tc>
        <w:tc>
          <w:tcPr>
            <w:tcW w:w="1180" w:type="dxa"/>
            <w:vAlign w:val="bottom"/>
          </w:tcPr>
          <w:p w:rsidR="00371EA3" w:rsidRPr="00357153" w:rsidRDefault="00371EA3" w:rsidP="00F01D53">
            <w:pPr>
              <w:rPr>
                <w:sz w:val="19"/>
                <w:szCs w:val="19"/>
              </w:rPr>
            </w:pPr>
          </w:p>
        </w:tc>
        <w:tc>
          <w:tcPr>
            <w:tcW w:w="1280" w:type="dxa"/>
            <w:vAlign w:val="bottom"/>
          </w:tcPr>
          <w:p w:rsidR="00371EA3" w:rsidRPr="00357153" w:rsidRDefault="00371EA3" w:rsidP="00F01D53">
            <w:pPr>
              <w:rPr>
                <w:sz w:val="19"/>
                <w:szCs w:val="19"/>
              </w:rPr>
            </w:pPr>
          </w:p>
        </w:tc>
        <w:tc>
          <w:tcPr>
            <w:tcW w:w="4260" w:type="dxa"/>
            <w:gridSpan w:val="4"/>
            <w:vAlign w:val="bottom"/>
          </w:tcPr>
          <w:p w:rsidR="00371EA3" w:rsidRPr="00357153" w:rsidRDefault="00357153" w:rsidP="00F01D53">
            <w:pPr>
              <w:ind w:right="120"/>
              <w:jc w:val="right"/>
              <w:rPr>
                <w:sz w:val="20"/>
                <w:szCs w:val="20"/>
              </w:rPr>
            </w:pPr>
            <w:r w:rsidRPr="00357153">
              <w:rPr>
                <w:rFonts w:eastAsia="Times New Roman"/>
                <w:w w:val="99"/>
                <w:sz w:val="20"/>
                <w:szCs w:val="20"/>
              </w:rPr>
              <w:t>5. Физкультурно-оздоровительные сооружения</w:t>
            </w:r>
          </w:p>
        </w:tc>
        <w:tc>
          <w:tcPr>
            <w:tcW w:w="1120" w:type="dxa"/>
            <w:vAlign w:val="bottom"/>
          </w:tcPr>
          <w:p w:rsidR="00371EA3" w:rsidRPr="00357153" w:rsidRDefault="00371EA3" w:rsidP="00F01D53">
            <w:pPr>
              <w:rPr>
                <w:sz w:val="19"/>
                <w:szCs w:val="19"/>
              </w:rPr>
            </w:pPr>
          </w:p>
        </w:tc>
        <w:tc>
          <w:tcPr>
            <w:tcW w:w="1440" w:type="dxa"/>
            <w:vAlign w:val="bottom"/>
          </w:tcPr>
          <w:p w:rsidR="00371EA3" w:rsidRPr="00357153" w:rsidRDefault="00371EA3" w:rsidP="00F01D53">
            <w:pPr>
              <w:rPr>
                <w:sz w:val="19"/>
                <w:szCs w:val="19"/>
              </w:rPr>
            </w:pPr>
          </w:p>
        </w:tc>
        <w:tc>
          <w:tcPr>
            <w:tcW w:w="266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2"/>
        </w:trPr>
        <w:tc>
          <w:tcPr>
            <w:tcW w:w="740" w:type="dxa"/>
            <w:tcBorders>
              <w:left w:val="single" w:sz="8" w:space="0" w:color="auto"/>
              <w:bottom w:val="single" w:sz="8" w:space="0" w:color="auto"/>
            </w:tcBorders>
            <w:vAlign w:val="bottom"/>
          </w:tcPr>
          <w:p w:rsidR="00371EA3" w:rsidRPr="00357153" w:rsidRDefault="00371EA3" w:rsidP="00F01D53">
            <w:pPr>
              <w:rPr>
                <w:sz w:val="1"/>
                <w:szCs w:val="1"/>
              </w:rPr>
            </w:pPr>
          </w:p>
        </w:tc>
        <w:tc>
          <w:tcPr>
            <w:tcW w:w="2240" w:type="dxa"/>
            <w:tcBorders>
              <w:bottom w:val="single" w:sz="8" w:space="0" w:color="auto"/>
            </w:tcBorders>
            <w:vAlign w:val="bottom"/>
          </w:tcPr>
          <w:p w:rsidR="00371EA3" w:rsidRPr="00357153" w:rsidRDefault="00371EA3" w:rsidP="00F01D53">
            <w:pPr>
              <w:rPr>
                <w:sz w:val="1"/>
                <w:szCs w:val="1"/>
              </w:rPr>
            </w:pPr>
          </w:p>
        </w:tc>
        <w:tc>
          <w:tcPr>
            <w:tcW w:w="1180" w:type="dxa"/>
            <w:tcBorders>
              <w:bottom w:val="single" w:sz="8" w:space="0" w:color="auto"/>
            </w:tcBorders>
            <w:vAlign w:val="bottom"/>
          </w:tcPr>
          <w:p w:rsidR="00371EA3" w:rsidRPr="00357153" w:rsidRDefault="00371EA3" w:rsidP="00F01D53">
            <w:pPr>
              <w:rPr>
                <w:sz w:val="1"/>
                <w:szCs w:val="1"/>
              </w:rPr>
            </w:pPr>
          </w:p>
        </w:tc>
        <w:tc>
          <w:tcPr>
            <w:tcW w:w="1280" w:type="dxa"/>
            <w:tcBorders>
              <w:bottom w:val="single" w:sz="8" w:space="0" w:color="auto"/>
            </w:tcBorders>
            <w:vAlign w:val="bottom"/>
          </w:tcPr>
          <w:p w:rsidR="00371EA3" w:rsidRPr="00357153" w:rsidRDefault="00371EA3" w:rsidP="00F01D53">
            <w:pPr>
              <w:rPr>
                <w:sz w:val="1"/>
                <w:szCs w:val="1"/>
              </w:rPr>
            </w:pPr>
          </w:p>
        </w:tc>
        <w:tc>
          <w:tcPr>
            <w:tcW w:w="140" w:type="dxa"/>
            <w:tcBorders>
              <w:bottom w:val="single" w:sz="8" w:space="0" w:color="auto"/>
            </w:tcBorders>
            <w:vAlign w:val="bottom"/>
          </w:tcPr>
          <w:p w:rsidR="00371EA3" w:rsidRPr="00357153" w:rsidRDefault="00371EA3" w:rsidP="00F01D53">
            <w:pPr>
              <w:rPr>
                <w:sz w:val="1"/>
                <w:szCs w:val="1"/>
              </w:rPr>
            </w:pPr>
          </w:p>
        </w:tc>
        <w:tc>
          <w:tcPr>
            <w:tcW w:w="1580" w:type="dxa"/>
            <w:tcBorders>
              <w:bottom w:val="single" w:sz="8" w:space="0" w:color="auto"/>
            </w:tcBorders>
            <w:vAlign w:val="bottom"/>
          </w:tcPr>
          <w:p w:rsidR="00371EA3" w:rsidRPr="00357153" w:rsidRDefault="00371EA3" w:rsidP="00F01D53">
            <w:pPr>
              <w:rPr>
                <w:sz w:val="1"/>
                <w:szCs w:val="1"/>
              </w:rPr>
            </w:pPr>
          </w:p>
        </w:tc>
        <w:tc>
          <w:tcPr>
            <w:tcW w:w="1100" w:type="dxa"/>
            <w:tcBorders>
              <w:bottom w:val="single" w:sz="8" w:space="0" w:color="auto"/>
            </w:tcBorders>
            <w:vAlign w:val="bottom"/>
          </w:tcPr>
          <w:p w:rsidR="00371EA3" w:rsidRPr="00357153" w:rsidRDefault="00371EA3" w:rsidP="00F01D53">
            <w:pPr>
              <w:rPr>
                <w:sz w:val="1"/>
                <w:szCs w:val="1"/>
              </w:rPr>
            </w:pPr>
          </w:p>
        </w:tc>
        <w:tc>
          <w:tcPr>
            <w:tcW w:w="1440" w:type="dxa"/>
            <w:tcBorders>
              <w:bottom w:val="single" w:sz="8" w:space="0" w:color="auto"/>
            </w:tcBorders>
            <w:vAlign w:val="bottom"/>
          </w:tcPr>
          <w:p w:rsidR="00371EA3" w:rsidRPr="00357153" w:rsidRDefault="00371EA3" w:rsidP="00F01D53">
            <w:pPr>
              <w:rPr>
                <w:sz w:val="1"/>
                <w:szCs w:val="1"/>
              </w:rPr>
            </w:pPr>
          </w:p>
        </w:tc>
        <w:tc>
          <w:tcPr>
            <w:tcW w:w="1120" w:type="dxa"/>
            <w:tcBorders>
              <w:bottom w:val="single" w:sz="8" w:space="0" w:color="auto"/>
            </w:tcBorders>
            <w:vAlign w:val="bottom"/>
          </w:tcPr>
          <w:p w:rsidR="00371EA3" w:rsidRPr="00357153" w:rsidRDefault="00371EA3" w:rsidP="00F01D53">
            <w:pPr>
              <w:rPr>
                <w:sz w:val="1"/>
                <w:szCs w:val="1"/>
              </w:rPr>
            </w:pPr>
          </w:p>
        </w:tc>
        <w:tc>
          <w:tcPr>
            <w:tcW w:w="1440" w:type="dxa"/>
            <w:tcBorders>
              <w:bottom w:val="single" w:sz="8" w:space="0" w:color="auto"/>
            </w:tcBorders>
            <w:vAlign w:val="bottom"/>
          </w:tcPr>
          <w:p w:rsidR="00371EA3" w:rsidRPr="00357153" w:rsidRDefault="00371EA3" w:rsidP="00F01D53">
            <w:pPr>
              <w:rPr>
                <w:sz w:val="1"/>
                <w:szCs w:val="1"/>
              </w:rPr>
            </w:pPr>
          </w:p>
        </w:tc>
        <w:tc>
          <w:tcPr>
            <w:tcW w:w="266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38"/>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5.1.</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Плоскостные спортив-</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тыс. кв. м</w:t>
            </w:r>
          </w:p>
        </w:tc>
        <w:tc>
          <w:tcPr>
            <w:tcW w:w="1280" w:type="dxa"/>
            <w:vMerge w:val="restart"/>
            <w:vAlign w:val="bottom"/>
          </w:tcPr>
          <w:p w:rsidR="00371EA3" w:rsidRPr="00357153" w:rsidRDefault="00357153" w:rsidP="00F01D53">
            <w:pPr>
              <w:jc w:val="center"/>
              <w:rPr>
                <w:sz w:val="20"/>
                <w:szCs w:val="20"/>
              </w:rPr>
            </w:pPr>
            <w:r w:rsidRPr="00357153">
              <w:rPr>
                <w:rFonts w:eastAsia="Times New Roman"/>
                <w:w w:val="98"/>
                <w:sz w:val="20"/>
                <w:szCs w:val="20"/>
              </w:rPr>
              <w:t>0,9483</w:t>
            </w: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0,247</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0,247</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0,247</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0,247</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vMerge/>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ные сооружения</w:t>
            </w:r>
          </w:p>
        </w:tc>
        <w:tc>
          <w:tcPr>
            <w:tcW w:w="1180" w:type="dxa"/>
            <w:vMerge/>
            <w:tcBorders>
              <w:right w:val="single" w:sz="8" w:space="0" w:color="auto"/>
            </w:tcBorders>
            <w:vAlign w:val="bottom"/>
          </w:tcPr>
          <w:p w:rsidR="00371EA3" w:rsidRPr="00357153" w:rsidRDefault="00371EA3" w:rsidP="00F01D53">
            <w:pPr>
              <w:rPr>
                <w:sz w:val="9"/>
                <w:szCs w:val="9"/>
              </w:rPr>
            </w:pPr>
          </w:p>
        </w:tc>
        <w:tc>
          <w:tcPr>
            <w:tcW w:w="1280" w:type="dxa"/>
            <w:vMerge/>
            <w:vAlign w:val="bottom"/>
          </w:tcPr>
          <w:p w:rsidR="00371EA3" w:rsidRPr="00357153" w:rsidRDefault="00371EA3" w:rsidP="00F01D53">
            <w:pPr>
              <w:rPr>
                <w:sz w:val="9"/>
                <w:szCs w:val="9"/>
              </w:rPr>
            </w:pPr>
          </w:p>
        </w:tc>
        <w:tc>
          <w:tcPr>
            <w:tcW w:w="140" w:type="dxa"/>
            <w:tcBorders>
              <w:right w:val="single" w:sz="8" w:space="0" w:color="auto"/>
            </w:tcBorders>
            <w:vAlign w:val="bottom"/>
          </w:tcPr>
          <w:p w:rsidR="00371EA3" w:rsidRPr="00357153" w:rsidRDefault="00371EA3" w:rsidP="00F01D53">
            <w:pPr>
              <w:rPr>
                <w:sz w:val="9"/>
                <w:szCs w:val="9"/>
              </w:rPr>
            </w:pPr>
          </w:p>
        </w:tc>
        <w:tc>
          <w:tcPr>
            <w:tcW w:w="1580" w:type="dxa"/>
            <w:vMerge/>
            <w:tcBorders>
              <w:right w:val="single" w:sz="8" w:space="0" w:color="auto"/>
            </w:tcBorders>
            <w:vAlign w:val="bottom"/>
          </w:tcPr>
          <w:p w:rsidR="00371EA3" w:rsidRPr="00357153" w:rsidRDefault="00371EA3" w:rsidP="00F01D53">
            <w:pPr>
              <w:rPr>
                <w:sz w:val="9"/>
                <w:szCs w:val="9"/>
              </w:rPr>
            </w:pPr>
          </w:p>
        </w:tc>
        <w:tc>
          <w:tcPr>
            <w:tcW w:w="1100" w:type="dxa"/>
            <w:vMerge/>
            <w:tcBorders>
              <w:right w:val="single" w:sz="8" w:space="0" w:color="auto"/>
            </w:tcBorders>
            <w:vAlign w:val="bottom"/>
          </w:tcPr>
          <w:p w:rsidR="00371EA3" w:rsidRPr="00357153" w:rsidRDefault="00371EA3" w:rsidP="00F01D53">
            <w:pPr>
              <w:rPr>
                <w:sz w:val="9"/>
                <w:szCs w:val="9"/>
              </w:rPr>
            </w:pPr>
          </w:p>
        </w:tc>
        <w:tc>
          <w:tcPr>
            <w:tcW w:w="1440" w:type="dxa"/>
            <w:vMerge/>
            <w:tcBorders>
              <w:right w:val="single" w:sz="8" w:space="0" w:color="auto"/>
            </w:tcBorders>
            <w:vAlign w:val="bottom"/>
          </w:tcPr>
          <w:p w:rsidR="00371EA3" w:rsidRPr="00357153" w:rsidRDefault="00371EA3" w:rsidP="00F01D53">
            <w:pPr>
              <w:rPr>
                <w:sz w:val="9"/>
                <w:szCs w:val="9"/>
              </w:rPr>
            </w:pPr>
          </w:p>
        </w:tc>
        <w:tc>
          <w:tcPr>
            <w:tcW w:w="1120" w:type="dxa"/>
            <w:vMerge/>
            <w:tcBorders>
              <w:right w:val="single" w:sz="8" w:space="0" w:color="auto"/>
            </w:tcBorders>
            <w:vAlign w:val="bottom"/>
          </w:tcPr>
          <w:p w:rsidR="00371EA3" w:rsidRPr="00357153" w:rsidRDefault="00371EA3" w:rsidP="00F01D53">
            <w:pPr>
              <w:rPr>
                <w:sz w:val="9"/>
                <w:szCs w:val="9"/>
              </w:rPr>
            </w:pPr>
          </w:p>
        </w:tc>
        <w:tc>
          <w:tcPr>
            <w:tcW w:w="1440" w:type="dxa"/>
            <w:vMerge/>
            <w:tcBorders>
              <w:right w:val="single" w:sz="8" w:space="0" w:color="auto"/>
            </w:tcBorders>
            <w:vAlign w:val="bottom"/>
          </w:tcPr>
          <w:p w:rsidR="00371EA3" w:rsidRPr="00357153" w:rsidRDefault="00371EA3" w:rsidP="00F01D53">
            <w:pPr>
              <w:rPr>
                <w:sz w:val="9"/>
                <w:szCs w:val="9"/>
              </w:rPr>
            </w:pPr>
          </w:p>
        </w:tc>
        <w:tc>
          <w:tcPr>
            <w:tcW w:w="2660" w:type="dxa"/>
            <w:vMerge/>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tcBorders>
              <w:right w:val="single" w:sz="8" w:space="0" w:color="auto"/>
            </w:tcBorders>
            <w:vAlign w:val="bottom"/>
          </w:tcPr>
          <w:p w:rsidR="00371EA3" w:rsidRPr="00357153" w:rsidRDefault="00371EA3" w:rsidP="00F01D53">
            <w:pPr>
              <w:rPr>
                <w:sz w:val="10"/>
                <w:szCs w:val="10"/>
              </w:rPr>
            </w:pPr>
          </w:p>
        </w:tc>
        <w:tc>
          <w:tcPr>
            <w:tcW w:w="1180" w:type="dxa"/>
            <w:tcBorders>
              <w:right w:val="single" w:sz="8" w:space="0" w:color="auto"/>
            </w:tcBorders>
            <w:vAlign w:val="bottom"/>
          </w:tcPr>
          <w:p w:rsidR="00371EA3" w:rsidRPr="00357153" w:rsidRDefault="00371EA3" w:rsidP="00F01D53">
            <w:pPr>
              <w:rPr>
                <w:sz w:val="10"/>
                <w:szCs w:val="10"/>
              </w:rPr>
            </w:pPr>
          </w:p>
        </w:tc>
        <w:tc>
          <w:tcPr>
            <w:tcW w:w="1280" w:type="dxa"/>
            <w:vAlign w:val="bottom"/>
          </w:tcPr>
          <w:p w:rsidR="00371EA3" w:rsidRPr="00357153" w:rsidRDefault="00371EA3" w:rsidP="00F01D53">
            <w:pPr>
              <w:rPr>
                <w:sz w:val="10"/>
                <w:szCs w:val="10"/>
              </w:rPr>
            </w:pPr>
          </w:p>
        </w:tc>
        <w:tc>
          <w:tcPr>
            <w:tcW w:w="140" w:type="dxa"/>
            <w:tcBorders>
              <w:right w:val="single" w:sz="8" w:space="0" w:color="auto"/>
            </w:tcBorders>
            <w:vAlign w:val="bottom"/>
          </w:tcPr>
          <w:p w:rsidR="00371EA3" w:rsidRPr="00357153" w:rsidRDefault="00371EA3" w:rsidP="00F01D53">
            <w:pPr>
              <w:rPr>
                <w:sz w:val="10"/>
                <w:szCs w:val="10"/>
              </w:rPr>
            </w:pPr>
          </w:p>
        </w:tc>
        <w:tc>
          <w:tcPr>
            <w:tcW w:w="1580" w:type="dxa"/>
            <w:tcBorders>
              <w:right w:val="single" w:sz="8" w:space="0" w:color="auto"/>
            </w:tcBorders>
            <w:vAlign w:val="bottom"/>
          </w:tcPr>
          <w:p w:rsidR="00371EA3" w:rsidRPr="00357153" w:rsidRDefault="00371EA3" w:rsidP="00F01D53">
            <w:pPr>
              <w:rPr>
                <w:sz w:val="10"/>
                <w:szCs w:val="10"/>
              </w:rPr>
            </w:pPr>
          </w:p>
        </w:tc>
        <w:tc>
          <w:tcPr>
            <w:tcW w:w="110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26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34"/>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280" w:type="dxa"/>
            <w:tcBorders>
              <w:bottom w:val="single" w:sz="8" w:space="0" w:color="auto"/>
            </w:tcBorders>
            <w:vAlign w:val="bottom"/>
          </w:tcPr>
          <w:p w:rsidR="00371EA3" w:rsidRPr="00357153" w:rsidRDefault="00371EA3" w:rsidP="00F01D53">
            <w:pPr>
              <w:rPr>
                <w:sz w:val="2"/>
                <w:szCs w:val="2"/>
              </w:rPr>
            </w:pPr>
          </w:p>
        </w:tc>
        <w:tc>
          <w:tcPr>
            <w:tcW w:w="1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631"/>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240" w:type="dxa"/>
            <w:tcBorders>
              <w:right w:val="single" w:sz="8" w:space="0" w:color="auto"/>
            </w:tcBorders>
            <w:vAlign w:val="bottom"/>
          </w:tcPr>
          <w:p w:rsidR="00371EA3" w:rsidRPr="00357153" w:rsidRDefault="00371EA3" w:rsidP="00F01D53">
            <w:pPr>
              <w:rPr>
                <w:sz w:val="24"/>
                <w:szCs w:val="24"/>
              </w:rPr>
            </w:pP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тыс. кв.м</w:t>
            </w:r>
          </w:p>
        </w:tc>
        <w:tc>
          <w:tcPr>
            <w:tcW w:w="1280" w:type="dxa"/>
            <w:vAlign w:val="bottom"/>
          </w:tcPr>
          <w:p w:rsidR="00371EA3" w:rsidRPr="00357153" w:rsidRDefault="00371EA3" w:rsidP="00F01D53">
            <w:pPr>
              <w:rPr>
                <w:sz w:val="24"/>
                <w:szCs w:val="24"/>
              </w:rPr>
            </w:pPr>
          </w:p>
        </w:tc>
        <w:tc>
          <w:tcPr>
            <w:tcW w:w="140" w:type="dxa"/>
            <w:tcBorders>
              <w:right w:val="single" w:sz="8" w:space="0" w:color="auto"/>
            </w:tcBorders>
            <w:vAlign w:val="bottom"/>
          </w:tcPr>
          <w:p w:rsidR="00371EA3" w:rsidRPr="00357153" w:rsidRDefault="00371EA3" w:rsidP="00F01D53">
            <w:pPr>
              <w:rPr>
                <w:sz w:val="24"/>
                <w:szCs w:val="24"/>
              </w:rPr>
            </w:pPr>
          </w:p>
        </w:tc>
        <w:tc>
          <w:tcPr>
            <w:tcW w:w="1580" w:type="dxa"/>
            <w:tcBorders>
              <w:right w:val="single" w:sz="8" w:space="0" w:color="auto"/>
            </w:tcBorders>
            <w:vAlign w:val="bottom"/>
          </w:tcPr>
          <w:p w:rsidR="00371EA3" w:rsidRPr="00357153" w:rsidRDefault="00371EA3" w:rsidP="00F01D53">
            <w:pPr>
              <w:rPr>
                <w:sz w:val="24"/>
                <w:szCs w:val="24"/>
              </w:rPr>
            </w:pPr>
          </w:p>
        </w:tc>
        <w:tc>
          <w:tcPr>
            <w:tcW w:w="110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12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26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32"/>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5.2.</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Спортивные залы</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площади</w:t>
            </w:r>
          </w:p>
        </w:tc>
        <w:tc>
          <w:tcPr>
            <w:tcW w:w="1280" w:type="dxa"/>
            <w:vAlign w:val="bottom"/>
          </w:tcPr>
          <w:p w:rsidR="00371EA3" w:rsidRPr="00357153" w:rsidRDefault="00357153" w:rsidP="00F01D53">
            <w:pPr>
              <w:jc w:val="center"/>
              <w:rPr>
                <w:sz w:val="20"/>
                <w:szCs w:val="20"/>
              </w:rPr>
            </w:pPr>
            <w:r w:rsidRPr="00357153">
              <w:rPr>
                <w:rFonts w:eastAsia="Times New Roman"/>
                <w:sz w:val="20"/>
                <w:szCs w:val="20"/>
              </w:rPr>
              <w:t>0,106</w:t>
            </w: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0,03</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0,03</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0,03</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0,03</w:t>
            </w: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60"/>
        </w:trPr>
        <w:tc>
          <w:tcPr>
            <w:tcW w:w="740" w:type="dxa"/>
            <w:tcBorders>
              <w:left w:val="single" w:sz="8" w:space="0" w:color="auto"/>
              <w:right w:val="single" w:sz="8" w:space="0" w:color="auto"/>
            </w:tcBorders>
            <w:vAlign w:val="bottom"/>
          </w:tcPr>
          <w:p w:rsidR="00371EA3" w:rsidRPr="00357153" w:rsidRDefault="00371EA3" w:rsidP="00F01D53"/>
        </w:tc>
        <w:tc>
          <w:tcPr>
            <w:tcW w:w="2240" w:type="dxa"/>
            <w:tcBorders>
              <w:right w:val="single" w:sz="8" w:space="0" w:color="auto"/>
            </w:tcBorders>
            <w:vAlign w:val="bottom"/>
          </w:tcPr>
          <w:p w:rsidR="00371EA3" w:rsidRPr="00357153" w:rsidRDefault="00371EA3" w:rsidP="00F01D53"/>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пола</w:t>
            </w:r>
          </w:p>
        </w:tc>
        <w:tc>
          <w:tcPr>
            <w:tcW w:w="1280" w:type="dxa"/>
            <w:vAlign w:val="bottom"/>
          </w:tcPr>
          <w:p w:rsidR="00371EA3" w:rsidRPr="00357153" w:rsidRDefault="00371EA3" w:rsidP="00F01D53"/>
        </w:tc>
        <w:tc>
          <w:tcPr>
            <w:tcW w:w="140" w:type="dxa"/>
            <w:tcBorders>
              <w:right w:val="single" w:sz="8" w:space="0" w:color="auto"/>
            </w:tcBorders>
            <w:vAlign w:val="bottom"/>
          </w:tcPr>
          <w:p w:rsidR="00371EA3" w:rsidRPr="00357153" w:rsidRDefault="00371EA3" w:rsidP="00F01D53"/>
        </w:tc>
        <w:tc>
          <w:tcPr>
            <w:tcW w:w="1580" w:type="dxa"/>
            <w:tcBorders>
              <w:right w:val="single" w:sz="8" w:space="0" w:color="auto"/>
            </w:tcBorders>
            <w:vAlign w:val="bottom"/>
          </w:tcPr>
          <w:p w:rsidR="00371EA3" w:rsidRPr="00357153" w:rsidRDefault="00371EA3" w:rsidP="00F01D53"/>
        </w:tc>
        <w:tc>
          <w:tcPr>
            <w:tcW w:w="1100" w:type="dxa"/>
            <w:tcBorders>
              <w:right w:val="single" w:sz="8" w:space="0" w:color="auto"/>
            </w:tcBorders>
            <w:vAlign w:val="bottom"/>
          </w:tcPr>
          <w:p w:rsidR="00371EA3" w:rsidRPr="00357153" w:rsidRDefault="00371EA3" w:rsidP="00F01D53"/>
        </w:tc>
        <w:tc>
          <w:tcPr>
            <w:tcW w:w="1440" w:type="dxa"/>
            <w:tcBorders>
              <w:right w:val="single" w:sz="8" w:space="0" w:color="auto"/>
            </w:tcBorders>
            <w:vAlign w:val="bottom"/>
          </w:tcPr>
          <w:p w:rsidR="00371EA3" w:rsidRPr="00357153" w:rsidRDefault="00371EA3" w:rsidP="00F01D53"/>
        </w:tc>
        <w:tc>
          <w:tcPr>
            <w:tcW w:w="1120" w:type="dxa"/>
            <w:tcBorders>
              <w:right w:val="single" w:sz="8" w:space="0" w:color="auto"/>
            </w:tcBorders>
            <w:vAlign w:val="bottom"/>
          </w:tcPr>
          <w:p w:rsidR="00371EA3" w:rsidRPr="00357153" w:rsidRDefault="00371EA3" w:rsidP="00F01D53"/>
        </w:tc>
        <w:tc>
          <w:tcPr>
            <w:tcW w:w="1440" w:type="dxa"/>
            <w:tcBorders>
              <w:right w:val="single" w:sz="8" w:space="0" w:color="auto"/>
            </w:tcBorders>
            <w:vAlign w:val="bottom"/>
          </w:tcPr>
          <w:p w:rsidR="00371EA3" w:rsidRPr="00357153" w:rsidRDefault="00371EA3" w:rsidP="00F01D53"/>
        </w:tc>
        <w:tc>
          <w:tcPr>
            <w:tcW w:w="266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398"/>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2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1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280" w:type="dxa"/>
            <w:tcBorders>
              <w:bottom w:val="single" w:sz="8" w:space="0" w:color="auto"/>
            </w:tcBorders>
            <w:vAlign w:val="bottom"/>
          </w:tcPr>
          <w:p w:rsidR="00371EA3" w:rsidRPr="00357153" w:rsidRDefault="00371EA3" w:rsidP="00F01D53">
            <w:pPr>
              <w:rPr>
                <w:sz w:val="24"/>
                <w:szCs w:val="24"/>
              </w:rPr>
            </w:pPr>
          </w:p>
        </w:tc>
        <w:tc>
          <w:tcPr>
            <w:tcW w:w="1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5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1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4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1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4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66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38"/>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5.3.</w:t>
            </w: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Бассейны</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кв.м  зер-</w:t>
            </w:r>
          </w:p>
        </w:tc>
        <w:tc>
          <w:tcPr>
            <w:tcW w:w="1280" w:type="dxa"/>
            <w:vMerge w:val="restart"/>
            <w:vAlign w:val="bottom"/>
          </w:tcPr>
          <w:p w:rsidR="00371EA3" w:rsidRPr="00357153" w:rsidRDefault="00357153" w:rsidP="00F01D53">
            <w:pPr>
              <w:jc w:val="center"/>
              <w:rPr>
                <w:sz w:val="20"/>
                <w:szCs w:val="20"/>
              </w:rPr>
            </w:pPr>
            <w:r w:rsidRPr="00357153">
              <w:rPr>
                <w:rFonts w:eastAsia="Times New Roman"/>
                <w:w w:val="97"/>
                <w:sz w:val="20"/>
                <w:szCs w:val="20"/>
              </w:rPr>
              <w:t>9,96</w:t>
            </w: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vMerge/>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tcBorders>
              <w:right w:val="single" w:sz="8" w:space="0" w:color="auto"/>
            </w:tcBorders>
            <w:vAlign w:val="bottom"/>
          </w:tcPr>
          <w:p w:rsidR="00371EA3" w:rsidRPr="00357153" w:rsidRDefault="00371EA3" w:rsidP="00F01D53">
            <w:pPr>
              <w:rPr>
                <w:sz w:val="9"/>
                <w:szCs w:val="9"/>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кала воды</w:t>
            </w:r>
          </w:p>
        </w:tc>
        <w:tc>
          <w:tcPr>
            <w:tcW w:w="1280" w:type="dxa"/>
            <w:vMerge/>
            <w:vAlign w:val="bottom"/>
          </w:tcPr>
          <w:p w:rsidR="00371EA3" w:rsidRPr="00357153" w:rsidRDefault="00371EA3" w:rsidP="00F01D53">
            <w:pPr>
              <w:rPr>
                <w:sz w:val="9"/>
                <w:szCs w:val="9"/>
              </w:rPr>
            </w:pPr>
          </w:p>
        </w:tc>
        <w:tc>
          <w:tcPr>
            <w:tcW w:w="140" w:type="dxa"/>
            <w:tcBorders>
              <w:right w:val="single" w:sz="8" w:space="0" w:color="auto"/>
            </w:tcBorders>
            <w:vAlign w:val="bottom"/>
          </w:tcPr>
          <w:p w:rsidR="00371EA3" w:rsidRPr="00357153" w:rsidRDefault="00371EA3" w:rsidP="00F01D53">
            <w:pPr>
              <w:rPr>
                <w:sz w:val="9"/>
                <w:szCs w:val="9"/>
              </w:rPr>
            </w:pPr>
          </w:p>
        </w:tc>
        <w:tc>
          <w:tcPr>
            <w:tcW w:w="1580" w:type="dxa"/>
            <w:vMerge/>
            <w:tcBorders>
              <w:right w:val="single" w:sz="8" w:space="0" w:color="auto"/>
            </w:tcBorders>
            <w:vAlign w:val="bottom"/>
          </w:tcPr>
          <w:p w:rsidR="00371EA3" w:rsidRPr="00357153" w:rsidRDefault="00371EA3" w:rsidP="00F01D53">
            <w:pPr>
              <w:rPr>
                <w:sz w:val="9"/>
                <w:szCs w:val="9"/>
              </w:rPr>
            </w:pPr>
          </w:p>
        </w:tc>
        <w:tc>
          <w:tcPr>
            <w:tcW w:w="1100" w:type="dxa"/>
            <w:vMerge/>
            <w:tcBorders>
              <w:right w:val="single" w:sz="8" w:space="0" w:color="auto"/>
            </w:tcBorders>
            <w:vAlign w:val="bottom"/>
          </w:tcPr>
          <w:p w:rsidR="00371EA3" w:rsidRPr="00357153" w:rsidRDefault="00371EA3" w:rsidP="00F01D53">
            <w:pPr>
              <w:rPr>
                <w:sz w:val="9"/>
                <w:szCs w:val="9"/>
              </w:rPr>
            </w:pPr>
          </w:p>
        </w:tc>
        <w:tc>
          <w:tcPr>
            <w:tcW w:w="1440" w:type="dxa"/>
            <w:vMerge/>
            <w:tcBorders>
              <w:right w:val="single" w:sz="8" w:space="0" w:color="auto"/>
            </w:tcBorders>
            <w:vAlign w:val="bottom"/>
          </w:tcPr>
          <w:p w:rsidR="00371EA3" w:rsidRPr="00357153" w:rsidRDefault="00371EA3" w:rsidP="00F01D53">
            <w:pPr>
              <w:rPr>
                <w:sz w:val="9"/>
                <w:szCs w:val="9"/>
              </w:rPr>
            </w:pPr>
          </w:p>
        </w:tc>
        <w:tc>
          <w:tcPr>
            <w:tcW w:w="1120" w:type="dxa"/>
            <w:vMerge/>
            <w:tcBorders>
              <w:right w:val="single" w:sz="8" w:space="0" w:color="auto"/>
            </w:tcBorders>
            <w:vAlign w:val="bottom"/>
          </w:tcPr>
          <w:p w:rsidR="00371EA3" w:rsidRPr="00357153" w:rsidRDefault="00371EA3" w:rsidP="00F01D53">
            <w:pPr>
              <w:rPr>
                <w:sz w:val="9"/>
                <w:szCs w:val="9"/>
              </w:rPr>
            </w:pPr>
          </w:p>
        </w:tc>
        <w:tc>
          <w:tcPr>
            <w:tcW w:w="1440" w:type="dxa"/>
            <w:vMerge/>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tcBorders>
              <w:right w:val="single" w:sz="8" w:space="0" w:color="auto"/>
            </w:tcBorders>
            <w:vAlign w:val="bottom"/>
          </w:tcPr>
          <w:p w:rsidR="00371EA3" w:rsidRPr="00357153" w:rsidRDefault="00371EA3" w:rsidP="00F01D53">
            <w:pPr>
              <w:rPr>
                <w:sz w:val="10"/>
                <w:szCs w:val="10"/>
              </w:rPr>
            </w:pPr>
          </w:p>
        </w:tc>
        <w:tc>
          <w:tcPr>
            <w:tcW w:w="1180" w:type="dxa"/>
            <w:vMerge/>
            <w:tcBorders>
              <w:right w:val="single" w:sz="8" w:space="0" w:color="auto"/>
            </w:tcBorders>
            <w:vAlign w:val="bottom"/>
          </w:tcPr>
          <w:p w:rsidR="00371EA3" w:rsidRPr="00357153" w:rsidRDefault="00371EA3" w:rsidP="00F01D53">
            <w:pPr>
              <w:rPr>
                <w:sz w:val="10"/>
                <w:szCs w:val="10"/>
              </w:rPr>
            </w:pPr>
          </w:p>
        </w:tc>
        <w:tc>
          <w:tcPr>
            <w:tcW w:w="1280" w:type="dxa"/>
            <w:vAlign w:val="bottom"/>
          </w:tcPr>
          <w:p w:rsidR="00371EA3" w:rsidRPr="00357153" w:rsidRDefault="00371EA3" w:rsidP="00F01D53">
            <w:pPr>
              <w:rPr>
                <w:sz w:val="10"/>
                <w:szCs w:val="10"/>
              </w:rPr>
            </w:pPr>
          </w:p>
        </w:tc>
        <w:tc>
          <w:tcPr>
            <w:tcW w:w="140" w:type="dxa"/>
            <w:tcBorders>
              <w:right w:val="single" w:sz="8" w:space="0" w:color="auto"/>
            </w:tcBorders>
            <w:vAlign w:val="bottom"/>
          </w:tcPr>
          <w:p w:rsidR="00371EA3" w:rsidRPr="00357153" w:rsidRDefault="00371EA3" w:rsidP="00F01D53">
            <w:pPr>
              <w:rPr>
                <w:sz w:val="10"/>
                <w:szCs w:val="10"/>
              </w:rPr>
            </w:pPr>
          </w:p>
        </w:tc>
        <w:tc>
          <w:tcPr>
            <w:tcW w:w="1580" w:type="dxa"/>
            <w:tcBorders>
              <w:right w:val="single" w:sz="8" w:space="0" w:color="auto"/>
            </w:tcBorders>
            <w:vAlign w:val="bottom"/>
          </w:tcPr>
          <w:p w:rsidR="00371EA3" w:rsidRPr="00357153" w:rsidRDefault="00371EA3" w:rsidP="00F01D53">
            <w:pPr>
              <w:rPr>
                <w:sz w:val="10"/>
                <w:szCs w:val="10"/>
              </w:rPr>
            </w:pPr>
          </w:p>
        </w:tc>
        <w:tc>
          <w:tcPr>
            <w:tcW w:w="110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26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34"/>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280" w:type="dxa"/>
            <w:tcBorders>
              <w:bottom w:val="single" w:sz="8" w:space="0" w:color="auto"/>
            </w:tcBorders>
            <w:vAlign w:val="bottom"/>
          </w:tcPr>
          <w:p w:rsidR="00371EA3" w:rsidRPr="00357153" w:rsidRDefault="00371EA3" w:rsidP="00F01D53">
            <w:pPr>
              <w:rPr>
                <w:sz w:val="2"/>
                <w:szCs w:val="2"/>
              </w:rPr>
            </w:pPr>
          </w:p>
        </w:tc>
        <w:tc>
          <w:tcPr>
            <w:tcW w:w="1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40" w:type="dxa"/>
            <w:tcBorders>
              <w:left w:val="single" w:sz="8" w:space="0" w:color="auto"/>
              <w:right w:val="single" w:sz="8" w:space="0" w:color="auto"/>
            </w:tcBorders>
            <w:vAlign w:val="bottom"/>
          </w:tcPr>
          <w:p w:rsidR="00371EA3" w:rsidRPr="00357153" w:rsidRDefault="00371EA3" w:rsidP="00F01D53">
            <w:pPr>
              <w:rPr>
                <w:sz w:val="18"/>
                <w:szCs w:val="18"/>
              </w:rPr>
            </w:pPr>
          </w:p>
        </w:tc>
        <w:tc>
          <w:tcPr>
            <w:tcW w:w="2240" w:type="dxa"/>
            <w:tcBorders>
              <w:right w:val="single" w:sz="8" w:space="0" w:color="auto"/>
            </w:tcBorders>
            <w:vAlign w:val="bottom"/>
          </w:tcPr>
          <w:p w:rsidR="00371EA3" w:rsidRPr="00357153" w:rsidRDefault="00371EA3" w:rsidP="00F01D53">
            <w:pPr>
              <w:rPr>
                <w:sz w:val="18"/>
                <w:szCs w:val="18"/>
              </w:rPr>
            </w:pPr>
          </w:p>
        </w:tc>
        <w:tc>
          <w:tcPr>
            <w:tcW w:w="1180" w:type="dxa"/>
            <w:tcBorders>
              <w:right w:val="single" w:sz="8" w:space="0" w:color="auto"/>
            </w:tcBorders>
            <w:vAlign w:val="bottom"/>
          </w:tcPr>
          <w:p w:rsidR="00371EA3" w:rsidRPr="00357153" w:rsidRDefault="00371EA3" w:rsidP="00F01D53">
            <w:pPr>
              <w:rPr>
                <w:sz w:val="18"/>
                <w:szCs w:val="18"/>
              </w:rPr>
            </w:pPr>
          </w:p>
        </w:tc>
        <w:tc>
          <w:tcPr>
            <w:tcW w:w="1280" w:type="dxa"/>
            <w:vAlign w:val="bottom"/>
          </w:tcPr>
          <w:p w:rsidR="00371EA3" w:rsidRPr="00357153" w:rsidRDefault="00357153" w:rsidP="00F01D53">
            <w:pPr>
              <w:jc w:val="center"/>
              <w:rPr>
                <w:sz w:val="20"/>
                <w:szCs w:val="20"/>
              </w:rPr>
            </w:pPr>
            <w:r w:rsidRPr="00357153">
              <w:rPr>
                <w:rFonts w:eastAsia="Times New Roman"/>
                <w:sz w:val="20"/>
                <w:szCs w:val="20"/>
              </w:rPr>
              <w:t>20 % от чис-</w:t>
            </w:r>
          </w:p>
        </w:tc>
        <w:tc>
          <w:tcPr>
            <w:tcW w:w="140" w:type="dxa"/>
            <w:tcBorders>
              <w:right w:val="single" w:sz="8" w:space="0" w:color="auto"/>
            </w:tcBorders>
            <w:vAlign w:val="bottom"/>
          </w:tcPr>
          <w:p w:rsidR="00371EA3" w:rsidRPr="00357153" w:rsidRDefault="00371EA3" w:rsidP="00F01D53">
            <w:pPr>
              <w:rPr>
                <w:sz w:val="18"/>
                <w:szCs w:val="18"/>
              </w:rPr>
            </w:pPr>
          </w:p>
        </w:tc>
        <w:tc>
          <w:tcPr>
            <w:tcW w:w="1580" w:type="dxa"/>
            <w:tcBorders>
              <w:right w:val="single" w:sz="8" w:space="0" w:color="auto"/>
            </w:tcBorders>
            <w:vAlign w:val="bottom"/>
          </w:tcPr>
          <w:p w:rsidR="00371EA3" w:rsidRPr="00357153" w:rsidRDefault="00371EA3" w:rsidP="00F01D53">
            <w:pPr>
              <w:rPr>
                <w:sz w:val="18"/>
                <w:szCs w:val="18"/>
              </w:rPr>
            </w:pPr>
          </w:p>
        </w:tc>
        <w:tc>
          <w:tcPr>
            <w:tcW w:w="1100" w:type="dxa"/>
            <w:tcBorders>
              <w:right w:val="single" w:sz="8" w:space="0" w:color="auto"/>
            </w:tcBorders>
            <w:vAlign w:val="bottom"/>
          </w:tcPr>
          <w:p w:rsidR="00371EA3" w:rsidRPr="00357153" w:rsidRDefault="00371EA3" w:rsidP="00F01D53">
            <w:pPr>
              <w:rPr>
                <w:sz w:val="18"/>
                <w:szCs w:val="18"/>
              </w:rPr>
            </w:pPr>
          </w:p>
        </w:tc>
        <w:tc>
          <w:tcPr>
            <w:tcW w:w="1440" w:type="dxa"/>
            <w:tcBorders>
              <w:right w:val="single" w:sz="8" w:space="0" w:color="auto"/>
            </w:tcBorders>
            <w:vAlign w:val="bottom"/>
          </w:tcPr>
          <w:p w:rsidR="00371EA3" w:rsidRPr="00357153" w:rsidRDefault="00371EA3" w:rsidP="00F01D53">
            <w:pPr>
              <w:rPr>
                <w:sz w:val="18"/>
                <w:szCs w:val="18"/>
              </w:rPr>
            </w:pPr>
          </w:p>
        </w:tc>
        <w:tc>
          <w:tcPr>
            <w:tcW w:w="1120" w:type="dxa"/>
            <w:tcBorders>
              <w:right w:val="single" w:sz="8" w:space="0" w:color="auto"/>
            </w:tcBorders>
            <w:vAlign w:val="bottom"/>
          </w:tcPr>
          <w:p w:rsidR="00371EA3" w:rsidRPr="00357153" w:rsidRDefault="00371EA3" w:rsidP="00F01D53">
            <w:pPr>
              <w:rPr>
                <w:sz w:val="18"/>
                <w:szCs w:val="18"/>
              </w:rPr>
            </w:pPr>
          </w:p>
        </w:tc>
        <w:tc>
          <w:tcPr>
            <w:tcW w:w="1440" w:type="dxa"/>
            <w:tcBorders>
              <w:right w:val="single" w:sz="8" w:space="0" w:color="auto"/>
            </w:tcBorders>
            <w:vAlign w:val="bottom"/>
          </w:tcPr>
          <w:p w:rsidR="00371EA3" w:rsidRPr="00357153" w:rsidRDefault="00371EA3" w:rsidP="00F01D53">
            <w:pPr>
              <w:rPr>
                <w:sz w:val="18"/>
                <w:szCs w:val="18"/>
              </w:rPr>
            </w:pPr>
          </w:p>
        </w:tc>
        <w:tc>
          <w:tcPr>
            <w:tcW w:w="2660" w:type="dxa"/>
            <w:tcBorders>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32"/>
        </w:trPr>
        <w:tc>
          <w:tcPr>
            <w:tcW w:w="74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right w:val="single" w:sz="8" w:space="0" w:color="auto"/>
            </w:tcBorders>
            <w:vAlign w:val="bottom"/>
          </w:tcPr>
          <w:p w:rsidR="00371EA3" w:rsidRPr="00357153" w:rsidRDefault="00371EA3" w:rsidP="00F01D53">
            <w:pPr>
              <w:rPr>
                <w:sz w:val="20"/>
                <w:szCs w:val="20"/>
              </w:rPr>
            </w:pPr>
          </w:p>
        </w:tc>
        <w:tc>
          <w:tcPr>
            <w:tcW w:w="1180" w:type="dxa"/>
            <w:tcBorders>
              <w:right w:val="single" w:sz="8" w:space="0" w:color="auto"/>
            </w:tcBorders>
            <w:vAlign w:val="bottom"/>
          </w:tcPr>
          <w:p w:rsidR="00371EA3" w:rsidRPr="00357153" w:rsidRDefault="00371EA3" w:rsidP="00F01D53">
            <w:pPr>
              <w:rPr>
                <w:sz w:val="20"/>
                <w:szCs w:val="20"/>
              </w:rPr>
            </w:pPr>
          </w:p>
        </w:tc>
        <w:tc>
          <w:tcPr>
            <w:tcW w:w="1280" w:type="dxa"/>
            <w:vAlign w:val="bottom"/>
          </w:tcPr>
          <w:p w:rsidR="00371EA3" w:rsidRPr="00357153" w:rsidRDefault="00357153" w:rsidP="00F01D53">
            <w:pPr>
              <w:jc w:val="center"/>
              <w:rPr>
                <w:sz w:val="20"/>
                <w:szCs w:val="20"/>
              </w:rPr>
            </w:pPr>
            <w:r w:rsidRPr="00357153">
              <w:rPr>
                <w:rFonts w:eastAsia="Times New Roman"/>
                <w:sz w:val="20"/>
                <w:szCs w:val="20"/>
              </w:rPr>
              <w:t>лен-ности</w:t>
            </w: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tcBorders>
              <w:right w:val="single" w:sz="8" w:space="0" w:color="auto"/>
            </w:tcBorders>
            <w:vAlign w:val="bottom"/>
          </w:tcPr>
          <w:p w:rsidR="00371EA3" w:rsidRPr="00357153" w:rsidRDefault="00371EA3" w:rsidP="00F01D53">
            <w:pPr>
              <w:rPr>
                <w:sz w:val="20"/>
                <w:szCs w:val="20"/>
              </w:rPr>
            </w:pPr>
          </w:p>
        </w:tc>
        <w:tc>
          <w:tcPr>
            <w:tcW w:w="1100" w:type="dxa"/>
            <w:tcBorders>
              <w:right w:val="single" w:sz="8" w:space="0" w:color="auto"/>
            </w:tcBorders>
            <w:vAlign w:val="bottom"/>
          </w:tcPr>
          <w:p w:rsidR="00371EA3" w:rsidRPr="00357153" w:rsidRDefault="00371EA3" w:rsidP="00F01D53">
            <w:pPr>
              <w:rPr>
                <w:sz w:val="20"/>
                <w:szCs w:val="20"/>
              </w:rPr>
            </w:pPr>
          </w:p>
        </w:tc>
        <w:tc>
          <w:tcPr>
            <w:tcW w:w="1440" w:type="dxa"/>
            <w:tcBorders>
              <w:right w:val="single" w:sz="8" w:space="0" w:color="auto"/>
            </w:tcBorders>
            <w:vAlign w:val="bottom"/>
          </w:tcPr>
          <w:p w:rsidR="00371EA3" w:rsidRPr="00357153" w:rsidRDefault="00371EA3" w:rsidP="00F01D53">
            <w:pPr>
              <w:rPr>
                <w:sz w:val="20"/>
                <w:szCs w:val="20"/>
              </w:rPr>
            </w:pPr>
          </w:p>
        </w:tc>
        <w:tc>
          <w:tcPr>
            <w:tcW w:w="1120" w:type="dxa"/>
            <w:tcBorders>
              <w:right w:val="single" w:sz="8" w:space="0" w:color="auto"/>
            </w:tcBorders>
            <w:vAlign w:val="bottom"/>
          </w:tcPr>
          <w:p w:rsidR="00371EA3" w:rsidRPr="00357153" w:rsidRDefault="00371EA3" w:rsidP="00F01D53">
            <w:pPr>
              <w:rPr>
                <w:sz w:val="20"/>
                <w:szCs w:val="20"/>
              </w:rPr>
            </w:pPr>
          </w:p>
        </w:tc>
        <w:tc>
          <w:tcPr>
            <w:tcW w:w="1440" w:type="dxa"/>
            <w:tcBorders>
              <w:right w:val="single" w:sz="8" w:space="0" w:color="auto"/>
            </w:tcBorders>
            <w:vAlign w:val="bottom"/>
          </w:tcPr>
          <w:p w:rsidR="00371EA3" w:rsidRPr="00357153" w:rsidRDefault="00371EA3" w:rsidP="00F01D53">
            <w:pPr>
              <w:rPr>
                <w:sz w:val="20"/>
                <w:szCs w:val="20"/>
              </w:rPr>
            </w:pP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28"/>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5.4.</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ДЮСШ</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мест</w:t>
            </w:r>
          </w:p>
        </w:tc>
        <w:tc>
          <w:tcPr>
            <w:tcW w:w="1280" w:type="dxa"/>
            <w:vAlign w:val="bottom"/>
          </w:tcPr>
          <w:p w:rsidR="00371EA3" w:rsidRPr="00357153" w:rsidRDefault="00357153" w:rsidP="00F01D53">
            <w:pPr>
              <w:jc w:val="center"/>
              <w:rPr>
                <w:sz w:val="20"/>
                <w:szCs w:val="20"/>
              </w:rPr>
            </w:pPr>
            <w:r w:rsidRPr="00357153">
              <w:rPr>
                <w:rFonts w:eastAsia="Times New Roman"/>
                <w:sz w:val="20"/>
                <w:szCs w:val="20"/>
              </w:rPr>
              <w:t>детей в воз-</w:t>
            </w:r>
          </w:p>
        </w:tc>
        <w:tc>
          <w:tcPr>
            <w:tcW w:w="140" w:type="dxa"/>
            <w:tcBorders>
              <w:right w:val="single" w:sz="8" w:space="0" w:color="auto"/>
            </w:tcBorders>
            <w:vAlign w:val="bottom"/>
          </w:tcPr>
          <w:p w:rsidR="00371EA3" w:rsidRPr="00357153" w:rsidRDefault="00371EA3" w:rsidP="00F01D53">
            <w:pPr>
              <w:rPr>
                <w:sz w:val="19"/>
                <w:szCs w:val="19"/>
              </w:rPr>
            </w:pP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266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232"/>
        </w:trPr>
        <w:tc>
          <w:tcPr>
            <w:tcW w:w="74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right w:val="single" w:sz="8" w:space="0" w:color="auto"/>
            </w:tcBorders>
            <w:vAlign w:val="bottom"/>
          </w:tcPr>
          <w:p w:rsidR="00371EA3" w:rsidRPr="00357153" w:rsidRDefault="00371EA3" w:rsidP="00F01D53">
            <w:pPr>
              <w:rPr>
                <w:sz w:val="20"/>
                <w:szCs w:val="20"/>
              </w:rPr>
            </w:pPr>
          </w:p>
        </w:tc>
        <w:tc>
          <w:tcPr>
            <w:tcW w:w="1180" w:type="dxa"/>
            <w:tcBorders>
              <w:right w:val="single" w:sz="8" w:space="0" w:color="auto"/>
            </w:tcBorders>
            <w:vAlign w:val="bottom"/>
          </w:tcPr>
          <w:p w:rsidR="00371EA3" w:rsidRPr="00357153" w:rsidRDefault="00371EA3" w:rsidP="00F01D53">
            <w:pPr>
              <w:rPr>
                <w:sz w:val="20"/>
                <w:szCs w:val="20"/>
              </w:rPr>
            </w:pPr>
          </w:p>
        </w:tc>
        <w:tc>
          <w:tcPr>
            <w:tcW w:w="1280" w:type="dxa"/>
            <w:vAlign w:val="bottom"/>
          </w:tcPr>
          <w:p w:rsidR="00371EA3" w:rsidRPr="00357153" w:rsidRDefault="00357153" w:rsidP="00F01D53">
            <w:pPr>
              <w:jc w:val="center"/>
              <w:rPr>
                <w:sz w:val="20"/>
                <w:szCs w:val="20"/>
              </w:rPr>
            </w:pPr>
            <w:r w:rsidRPr="00357153">
              <w:rPr>
                <w:rFonts w:eastAsia="Times New Roman"/>
                <w:sz w:val="20"/>
                <w:szCs w:val="20"/>
              </w:rPr>
              <w:t>расте от 6 до</w:t>
            </w: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tcBorders>
              <w:right w:val="single" w:sz="8" w:space="0" w:color="auto"/>
            </w:tcBorders>
            <w:vAlign w:val="bottom"/>
          </w:tcPr>
          <w:p w:rsidR="00371EA3" w:rsidRPr="00357153" w:rsidRDefault="00371EA3" w:rsidP="00F01D53">
            <w:pPr>
              <w:rPr>
                <w:sz w:val="20"/>
                <w:szCs w:val="20"/>
              </w:rPr>
            </w:pPr>
          </w:p>
        </w:tc>
        <w:tc>
          <w:tcPr>
            <w:tcW w:w="1100" w:type="dxa"/>
            <w:tcBorders>
              <w:right w:val="single" w:sz="8" w:space="0" w:color="auto"/>
            </w:tcBorders>
            <w:vAlign w:val="bottom"/>
          </w:tcPr>
          <w:p w:rsidR="00371EA3" w:rsidRPr="00357153" w:rsidRDefault="00371EA3" w:rsidP="00F01D53">
            <w:pPr>
              <w:rPr>
                <w:sz w:val="20"/>
                <w:szCs w:val="20"/>
              </w:rPr>
            </w:pPr>
          </w:p>
        </w:tc>
        <w:tc>
          <w:tcPr>
            <w:tcW w:w="1440" w:type="dxa"/>
            <w:tcBorders>
              <w:right w:val="single" w:sz="8" w:space="0" w:color="auto"/>
            </w:tcBorders>
            <w:vAlign w:val="bottom"/>
          </w:tcPr>
          <w:p w:rsidR="00371EA3" w:rsidRPr="00357153" w:rsidRDefault="00371EA3" w:rsidP="00F01D53">
            <w:pPr>
              <w:rPr>
                <w:sz w:val="20"/>
                <w:szCs w:val="20"/>
              </w:rPr>
            </w:pPr>
          </w:p>
        </w:tc>
        <w:tc>
          <w:tcPr>
            <w:tcW w:w="1120" w:type="dxa"/>
            <w:tcBorders>
              <w:right w:val="single" w:sz="8" w:space="0" w:color="auto"/>
            </w:tcBorders>
            <w:vAlign w:val="bottom"/>
          </w:tcPr>
          <w:p w:rsidR="00371EA3" w:rsidRPr="00357153" w:rsidRDefault="00371EA3" w:rsidP="00F01D53">
            <w:pPr>
              <w:rPr>
                <w:sz w:val="20"/>
                <w:szCs w:val="20"/>
              </w:rPr>
            </w:pPr>
          </w:p>
        </w:tc>
        <w:tc>
          <w:tcPr>
            <w:tcW w:w="1440" w:type="dxa"/>
            <w:tcBorders>
              <w:right w:val="single" w:sz="8" w:space="0" w:color="auto"/>
            </w:tcBorders>
            <w:vAlign w:val="bottom"/>
          </w:tcPr>
          <w:p w:rsidR="00371EA3" w:rsidRPr="00357153" w:rsidRDefault="00371EA3" w:rsidP="00F01D53">
            <w:pPr>
              <w:rPr>
                <w:sz w:val="20"/>
                <w:szCs w:val="20"/>
              </w:rPr>
            </w:pP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33"/>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28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15 лет</w:t>
            </w:r>
          </w:p>
        </w:tc>
        <w:tc>
          <w:tcPr>
            <w:tcW w:w="1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5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266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40"/>
        </w:trPr>
        <w:tc>
          <w:tcPr>
            <w:tcW w:w="740" w:type="dxa"/>
            <w:tcBorders>
              <w:left w:val="single" w:sz="8" w:space="0" w:color="auto"/>
            </w:tcBorders>
            <w:vAlign w:val="bottom"/>
          </w:tcPr>
          <w:p w:rsidR="00371EA3" w:rsidRPr="00357153" w:rsidRDefault="00371EA3" w:rsidP="00F01D53">
            <w:pPr>
              <w:rPr>
                <w:sz w:val="20"/>
                <w:szCs w:val="20"/>
              </w:rPr>
            </w:pPr>
          </w:p>
        </w:tc>
        <w:tc>
          <w:tcPr>
            <w:tcW w:w="2240" w:type="dxa"/>
            <w:vAlign w:val="bottom"/>
          </w:tcPr>
          <w:p w:rsidR="00371EA3" w:rsidRPr="00357153" w:rsidRDefault="00371EA3" w:rsidP="00F01D53">
            <w:pPr>
              <w:rPr>
                <w:sz w:val="20"/>
                <w:szCs w:val="20"/>
              </w:rPr>
            </w:pPr>
          </w:p>
        </w:tc>
        <w:tc>
          <w:tcPr>
            <w:tcW w:w="1180" w:type="dxa"/>
            <w:vAlign w:val="bottom"/>
          </w:tcPr>
          <w:p w:rsidR="00371EA3" w:rsidRPr="00357153" w:rsidRDefault="00371EA3" w:rsidP="00F01D53">
            <w:pPr>
              <w:rPr>
                <w:sz w:val="20"/>
                <w:szCs w:val="20"/>
              </w:rPr>
            </w:pPr>
          </w:p>
        </w:tc>
        <w:tc>
          <w:tcPr>
            <w:tcW w:w="5540" w:type="dxa"/>
            <w:gridSpan w:val="5"/>
            <w:vAlign w:val="bottom"/>
          </w:tcPr>
          <w:p w:rsidR="00371EA3" w:rsidRPr="00357153" w:rsidRDefault="00357153" w:rsidP="00F01D53">
            <w:pPr>
              <w:jc w:val="right"/>
              <w:rPr>
                <w:sz w:val="20"/>
                <w:szCs w:val="20"/>
              </w:rPr>
            </w:pPr>
            <w:r w:rsidRPr="00357153">
              <w:rPr>
                <w:rFonts w:eastAsia="Times New Roman"/>
                <w:sz w:val="20"/>
                <w:szCs w:val="20"/>
              </w:rPr>
              <w:t>6. Предприятия торговли и общественного питания</w:t>
            </w:r>
          </w:p>
        </w:tc>
        <w:tc>
          <w:tcPr>
            <w:tcW w:w="1120" w:type="dxa"/>
            <w:vAlign w:val="bottom"/>
          </w:tcPr>
          <w:p w:rsidR="00371EA3" w:rsidRPr="00357153" w:rsidRDefault="00371EA3" w:rsidP="00F01D53">
            <w:pPr>
              <w:rPr>
                <w:sz w:val="20"/>
                <w:szCs w:val="20"/>
              </w:rPr>
            </w:pPr>
          </w:p>
        </w:tc>
        <w:tc>
          <w:tcPr>
            <w:tcW w:w="1440" w:type="dxa"/>
            <w:vAlign w:val="bottom"/>
          </w:tcPr>
          <w:p w:rsidR="00371EA3" w:rsidRPr="00357153" w:rsidRDefault="00371EA3" w:rsidP="00F01D53">
            <w:pPr>
              <w:rPr>
                <w:sz w:val="20"/>
                <w:szCs w:val="20"/>
              </w:rPr>
            </w:pPr>
          </w:p>
        </w:tc>
        <w:tc>
          <w:tcPr>
            <w:tcW w:w="266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23"/>
        </w:trPr>
        <w:tc>
          <w:tcPr>
            <w:tcW w:w="740" w:type="dxa"/>
            <w:tcBorders>
              <w:top w:val="single" w:sz="8" w:space="0" w:color="auto"/>
              <w:left w:val="single" w:sz="8" w:space="0" w:color="auto"/>
              <w:right w:val="single" w:sz="8" w:space="0" w:color="auto"/>
            </w:tcBorders>
            <w:vAlign w:val="bottom"/>
          </w:tcPr>
          <w:p w:rsidR="00371EA3" w:rsidRPr="00357153" w:rsidRDefault="00371EA3" w:rsidP="00F01D53">
            <w:pPr>
              <w:rPr>
                <w:sz w:val="19"/>
                <w:szCs w:val="19"/>
              </w:rPr>
            </w:pPr>
          </w:p>
        </w:tc>
        <w:tc>
          <w:tcPr>
            <w:tcW w:w="224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118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кв.м тор-</w:t>
            </w:r>
          </w:p>
        </w:tc>
        <w:tc>
          <w:tcPr>
            <w:tcW w:w="1280" w:type="dxa"/>
            <w:tcBorders>
              <w:top w:val="single" w:sz="8" w:space="0" w:color="auto"/>
            </w:tcBorders>
            <w:vAlign w:val="bottom"/>
          </w:tcPr>
          <w:p w:rsidR="00371EA3" w:rsidRPr="00357153" w:rsidRDefault="00371EA3" w:rsidP="00F01D53">
            <w:pPr>
              <w:rPr>
                <w:sz w:val="19"/>
                <w:szCs w:val="19"/>
              </w:rPr>
            </w:pPr>
          </w:p>
        </w:tc>
        <w:tc>
          <w:tcPr>
            <w:tcW w:w="14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158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110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144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112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144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2660" w:type="dxa"/>
            <w:tcBorders>
              <w:top w:val="single" w:sz="8" w:space="0" w:color="auto"/>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29"/>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6.1.</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Предприятия торговли</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говой</w:t>
            </w:r>
          </w:p>
        </w:tc>
        <w:tc>
          <w:tcPr>
            <w:tcW w:w="1280" w:type="dxa"/>
            <w:vAlign w:val="bottom"/>
          </w:tcPr>
          <w:p w:rsidR="00371EA3" w:rsidRPr="00357153" w:rsidRDefault="00357153" w:rsidP="00F01D53">
            <w:pPr>
              <w:jc w:val="center"/>
              <w:rPr>
                <w:sz w:val="20"/>
                <w:szCs w:val="20"/>
              </w:rPr>
            </w:pPr>
            <w:r w:rsidRPr="00357153">
              <w:rPr>
                <w:rFonts w:eastAsia="Times New Roman"/>
                <w:w w:val="97"/>
                <w:sz w:val="20"/>
                <w:szCs w:val="20"/>
              </w:rPr>
              <w:t>1,51</w:t>
            </w:r>
          </w:p>
        </w:tc>
        <w:tc>
          <w:tcPr>
            <w:tcW w:w="140" w:type="dxa"/>
            <w:tcBorders>
              <w:right w:val="single" w:sz="8" w:space="0" w:color="auto"/>
            </w:tcBorders>
            <w:vAlign w:val="bottom"/>
          </w:tcPr>
          <w:p w:rsidR="00371EA3" w:rsidRPr="00357153" w:rsidRDefault="00371EA3" w:rsidP="00F01D53">
            <w:pPr>
              <w:rPr>
                <w:sz w:val="19"/>
                <w:szCs w:val="19"/>
              </w:rPr>
            </w:pPr>
          </w:p>
        </w:tc>
        <w:tc>
          <w:tcPr>
            <w:tcW w:w="15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0,0</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0,4</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0"/>
                <w:szCs w:val="20"/>
              </w:rPr>
              <w:t>0,4</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0"/>
                <w:szCs w:val="20"/>
              </w:rPr>
              <w:t>0,4</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0"/>
                <w:szCs w:val="20"/>
              </w:rPr>
              <w:t>0,4</w:t>
            </w:r>
          </w:p>
        </w:tc>
        <w:tc>
          <w:tcPr>
            <w:tcW w:w="266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площади</w:t>
            </w:r>
          </w:p>
        </w:tc>
        <w:tc>
          <w:tcPr>
            <w:tcW w:w="1280" w:type="dxa"/>
            <w:tcBorders>
              <w:bottom w:val="single" w:sz="8" w:space="0" w:color="auto"/>
            </w:tcBorders>
            <w:vAlign w:val="bottom"/>
          </w:tcPr>
          <w:p w:rsidR="00371EA3" w:rsidRPr="00357153" w:rsidRDefault="00371EA3" w:rsidP="00F01D53">
            <w:pPr>
              <w:rPr>
                <w:sz w:val="20"/>
                <w:szCs w:val="20"/>
              </w:rPr>
            </w:pPr>
          </w:p>
        </w:tc>
        <w:tc>
          <w:tcPr>
            <w:tcW w:w="1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5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4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266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41"/>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6.2.</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Предприятия общест-</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пос.мест</w:t>
            </w:r>
          </w:p>
        </w:tc>
        <w:tc>
          <w:tcPr>
            <w:tcW w:w="1280" w:type="dxa"/>
            <w:vMerge w:val="restart"/>
            <w:vAlign w:val="bottom"/>
          </w:tcPr>
          <w:p w:rsidR="00371EA3" w:rsidRPr="00357153" w:rsidRDefault="00357153" w:rsidP="00F01D53">
            <w:pPr>
              <w:jc w:val="center"/>
              <w:rPr>
                <w:sz w:val="20"/>
                <w:szCs w:val="20"/>
              </w:rPr>
            </w:pPr>
            <w:r w:rsidRPr="00357153">
              <w:rPr>
                <w:rFonts w:eastAsia="Times New Roman"/>
                <w:w w:val="99"/>
                <w:sz w:val="20"/>
                <w:szCs w:val="20"/>
              </w:rPr>
              <w:t>40</w:t>
            </w:r>
          </w:p>
        </w:tc>
        <w:tc>
          <w:tcPr>
            <w:tcW w:w="140" w:type="dxa"/>
            <w:tcBorders>
              <w:right w:val="single" w:sz="8" w:space="0" w:color="auto"/>
            </w:tcBorders>
            <w:vAlign w:val="bottom"/>
          </w:tcPr>
          <w:p w:rsidR="00371EA3" w:rsidRPr="00357153" w:rsidRDefault="00371EA3" w:rsidP="00F01D53">
            <w:pPr>
              <w:rPr>
                <w:sz w:val="20"/>
                <w:szCs w:val="20"/>
              </w:rPr>
            </w:pP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10</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10</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10</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10</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венного питания</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280" w:type="dxa"/>
            <w:vMerge/>
            <w:vAlign w:val="bottom"/>
          </w:tcPr>
          <w:p w:rsidR="00371EA3" w:rsidRPr="00357153" w:rsidRDefault="00371EA3" w:rsidP="00F01D53">
            <w:pPr>
              <w:rPr>
                <w:sz w:val="10"/>
                <w:szCs w:val="10"/>
              </w:rPr>
            </w:pPr>
          </w:p>
        </w:tc>
        <w:tc>
          <w:tcPr>
            <w:tcW w:w="140" w:type="dxa"/>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0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74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40" w:type="dxa"/>
            <w:vMerge/>
            <w:tcBorders>
              <w:right w:val="single" w:sz="8" w:space="0" w:color="auto"/>
            </w:tcBorders>
            <w:vAlign w:val="bottom"/>
          </w:tcPr>
          <w:p w:rsidR="00371EA3" w:rsidRPr="00357153" w:rsidRDefault="00371EA3" w:rsidP="00F01D53">
            <w:pPr>
              <w:rPr>
                <w:sz w:val="9"/>
                <w:szCs w:val="9"/>
              </w:rPr>
            </w:pPr>
          </w:p>
        </w:tc>
        <w:tc>
          <w:tcPr>
            <w:tcW w:w="1180" w:type="dxa"/>
            <w:tcBorders>
              <w:right w:val="single" w:sz="8" w:space="0" w:color="auto"/>
            </w:tcBorders>
            <w:vAlign w:val="bottom"/>
          </w:tcPr>
          <w:p w:rsidR="00371EA3" w:rsidRPr="00357153" w:rsidRDefault="00371EA3" w:rsidP="00F01D53">
            <w:pPr>
              <w:rPr>
                <w:sz w:val="9"/>
                <w:szCs w:val="9"/>
              </w:rPr>
            </w:pPr>
          </w:p>
        </w:tc>
        <w:tc>
          <w:tcPr>
            <w:tcW w:w="1280" w:type="dxa"/>
            <w:vAlign w:val="bottom"/>
          </w:tcPr>
          <w:p w:rsidR="00371EA3" w:rsidRPr="00357153" w:rsidRDefault="00371EA3" w:rsidP="00F01D53">
            <w:pPr>
              <w:rPr>
                <w:sz w:val="9"/>
                <w:szCs w:val="9"/>
              </w:rPr>
            </w:pPr>
          </w:p>
        </w:tc>
        <w:tc>
          <w:tcPr>
            <w:tcW w:w="140" w:type="dxa"/>
            <w:tcBorders>
              <w:right w:val="single" w:sz="8" w:space="0" w:color="auto"/>
            </w:tcBorders>
            <w:vAlign w:val="bottom"/>
          </w:tcPr>
          <w:p w:rsidR="00371EA3" w:rsidRPr="00357153" w:rsidRDefault="00371EA3" w:rsidP="00F01D53">
            <w:pPr>
              <w:rPr>
                <w:sz w:val="9"/>
                <w:szCs w:val="9"/>
              </w:rPr>
            </w:pPr>
          </w:p>
        </w:tc>
        <w:tc>
          <w:tcPr>
            <w:tcW w:w="1580" w:type="dxa"/>
            <w:tcBorders>
              <w:right w:val="single" w:sz="8" w:space="0" w:color="auto"/>
            </w:tcBorders>
            <w:vAlign w:val="bottom"/>
          </w:tcPr>
          <w:p w:rsidR="00371EA3" w:rsidRPr="00357153" w:rsidRDefault="00371EA3" w:rsidP="00F01D53">
            <w:pPr>
              <w:rPr>
                <w:sz w:val="9"/>
                <w:szCs w:val="9"/>
              </w:rPr>
            </w:pPr>
          </w:p>
        </w:tc>
        <w:tc>
          <w:tcPr>
            <w:tcW w:w="110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1120" w:type="dxa"/>
            <w:tcBorders>
              <w:right w:val="single" w:sz="8" w:space="0" w:color="auto"/>
            </w:tcBorders>
            <w:vAlign w:val="bottom"/>
          </w:tcPr>
          <w:p w:rsidR="00371EA3" w:rsidRPr="00357153" w:rsidRDefault="00371EA3" w:rsidP="00F01D53">
            <w:pPr>
              <w:rPr>
                <w:sz w:val="9"/>
                <w:szCs w:val="9"/>
              </w:rPr>
            </w:pPr>
          </w:p>
        </w:tc>
        <w:tc>
          <w:tcPr>
            <w:tcW w:w="1440" w:type="dxa"/>
            <w:tcBorders>
              <w:right w:val="single" w:sz="8" w:space="0" w:color="auto"/>
            </w:tcBorders>
            <w:vAlign w:val="bottom"/>
          </w:tcPr>
          <w:p w:rsidR="00371EA3" w:rsidRPr="00357153" w:rsidRDefault="00371EA3" w:rsidP="00F01D53">
            <w:pPr>
              <w:rPr>
                <w:sz w:val="9"/>
                <w:szCs w:val="9"/>
              </w:rPr>
            </w:pPr>
          </w:p>
        </w:tc>
        <w:tc>
          <w:tcPr>
            <w:tcW w:w="2660" w:type="dxa"/>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34"/>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20" w:type="dxa"/>
            <w:gridSpan w:val="2"/>
            <w:tcBorders>
              <w:bottom w:val="single" w:sz="8" w:space="0" w:color="auto"/>
              <w:right w:val="single" w:sz="8" w:space="0" w:color="auto"/>
            </w:tcBorders>
            <w:vAlign w:val="bottom"/>
          </w:tcPr>
          <w:p w:rsidR="00371EA3" w:rsidRPr="00357153" w:rsidRDefault="00371EA3" w:rsidP="00F01D53">
            <w:pPr>
              <w:rPr>
                <w:sz w:val="2"/>
                <w:szCs w:val="2"/>
              </w:rPr>
            </w:pPr>
          </w:p>
        </w:tc>
        <w:tc>
          <w:tcPr>
            <w:tcW w:w="15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bottom w:val="single" w:sz="8" w:space="0" w:color="auto"/>
            </w:tcBorders>
            <w:vAlign w:val="bottom"/>
          </w:tcPr>
          <w:p w:rsidR="00371EA3" w:rsidRPr="00357153" w:rsidRDefault="00371EA3" w:rsidP="00F01D53">
            <w:pPr>
              <w:rPr>
                <w:sz w:val="20"/>
                <w:szCs w:val="20"/>
              </w:rPr>
            </w:pPr>
          </w:p>
        </w:tc>
        <w:tc>
          <w:tcPr>
            <w:tcW w:w="2240" w:type="dxa"/>
            <w:tcBorders>
              <w:bottom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tcBorders>
            <w:vAlign w:val="bottom"/>
          </w:tcPr>
          <w:p w:rsidR="00371EA3" w:rsidRPr="00357153" w:rsidRDefault="00371EA3" w:rsidP="00F01D53">
            <w:pPr>
              <w:rPr>
                <w:sz w:val="20"/>
                <w:szCs w:val="20"/>
              </w:rPr>
            </w:pPr>
          </w:p>
        </w:tc>
        <w:tc>
          <w:tcPr>
            <w:tcW w:w="6660" w:type="dxa"/>
            <w:gridSpan w:val="6"/>
            <w:tcBorders>
              <w:bottom w:val="single" w:sz="8" w:space="0" w:color="auto"/>
            </w:tcBorders>
            <w:vAlign w:val="bottom"/>
          </w:tcPr>
          <w:p w:rsidR="00371EA3" w:rsidRPr="00357153" w:rsidRDefault="00357153" w:rsidP="00F01D53">
            <w:pPr>
              <w:ind w:left="980"/>
              <w:rPr>
                <w:sz w:val="20"/>
                <w:szCs w:val="20"/>
              </w:rPr>
            </w:pPr>
            <w:r w:rsidRPr="00357153">
              <w:rPr>
                <w:rFonts w:eastAsia="Times New Roman"/>
                <w:sz w:val="20"/>
                <w:szCs w:val="20"/>
              </w:rPr>
              <w:t>7. Предприятия коммунально-бытового обслуживания</w:t>
            </w:r>
          </w:p>
        </w:tc>
        <w:tc>
          <w:tcPr>
            <w:tcW w:w="1440" w:type="dxa"/>
            <w:tcBorders>
              <w:bottom w:val="single" w:sz="8" w:space="0" w:color="auto"/>
            </w:tcBorders>
            <w:vAlign w:val="bottom"/>
          </w:tcPr>
          <w:p w:rsidR="00371EA3" w:rsidRPr="00357153" w:rsidRDefault="00371EA3" w:rsidP="00F01D53">
            <w:pPr>
              <w:rPr>
                <w:sz w:val="20"/>
                <w:szCs w:val="20"/>
              </w:rPr>
            </w:pPr>
          </w:p>
        </w:tc>
        <w:tc>
          <w:tcPr>
            <w:tcW w:w="266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47"/>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7.1.</w:t>
            </w:r>
          </w:p>
        </w:tc>
        <w:tc>
          <w:tcPr>
            <w:tcW w:w="22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Предприятия бытового</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раб.мест</w:t>
            </w:r>
          </w:p>
        </w:tc>
        <w:tc>
          <w:tcPr>
            <w:tcW w:w="1280" w:type="dxa"/>
            <w:vMerge w:val="restart"/>
            <w:vAlign w:val="bottom"/>
          </w:tcPr>
          <w:p w:rsidR="00371EA3" w:rsidRPr="00357153" w:rsidRDefault="00357153" w:rsidP="00F01D53">
            <w:pPr>
              <w:jc w:val="center"/>
              <w:rPr>
                <w:sz w:val="20"/>
                <w:szCs w:val="20"/>
              </w:rPr>
            </w:pPr>
            <w:r w:rsidRPr="00357153">
              <w:rPr>
                <w:rFonts w:eastAsia="Times New Roman"/>
                <w:w w:val="97"/>
                <w:sz w:val="20"/>
                <w:szCs w:val="20"/>
              </w:rPr>
              <w:t>10,9</w:t>
            </w:r>
          </w:p>
        </w:tc>
        <w:tc>
          <w:tcPr>
            <w:tcW w:w="140" w:type="dxa"/>
            <w:tcBorders>
              <w:right w:val="single" w:sz="8" w:space="0" w:color="auto"/>
            </w:tcBorders>
            <w:vAlign w:val="bottom"/>
          </w:tcPr>
          <w:p w:rsidR="00371EA3" w:rsidRPr="00357153" w:rsidRDefault="00371EA3" w:rsidP="00F01D53">
            <w:pPr>
              <w:rPr>
                <w:sz w:val="21"/>
                <w:szCs w:val="21"/>
              </w:rPr>
            </w:pPr>
          </w:p>
        </w:tc>
        <w:tc>
          <w:tcPr>
            <w:tcW w:w="15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26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обслуживания</w:t>
            </w:r>
          </w:p>
        </w:tc>
        <w:tc>
          <w:tcPr>
            <w:tcW w:w="1180" w:type="dxa"/>
            <w:vMerge/>
            <w:tcBorders>
              <w:right w:val="single" w:sz="8" w:space="0" w:color="auto"/>
            </w:tcBorders>
            <w:vAlign w:val="bottom"/>
          </w:tcPr>
          <w:p w:rsidR="00371EA3" w:rsidRPr="00357153" w:rsidRDefault="00371EA3" w:rsidP="00F01D53">
            <w:pPr>
              <w:rPr>
                <w:sz w:val="10"/>
                <w:szCs w:val="10"/>
              </w:rPr>
            </w:pPr>
          </w:p>
        </w:tc>
        <w:tc>
          <w:tcPr>
            <w:tcW w:w="1280" w:type="dxa"/>
            <w:vMerge/>
            <w:vAlign w:val="bottom"/>
          </w:tcPr>
          <w:p w:rsidR="00371EA3" w:rsidRPr="00357153" w:rsidRDefault="00371EA3" w:rsidP="00F01D53">
            <w:pPr>
              <w:rPr>
                <w:sz w:val="10"/>
                <w:szCs w:val="10"/>
              </w:rPr>
            </w:pPr>
          </w:p>
        </w:tc>
        <w:tc>
          <w:tcPr>
            <w:tcW w:w="140" w:type="dxa"/>
            <w:tcBorders>
              <w:right w:val="single" w:sz="8" w:space="0" w:color="auto"/>
            </w:tcBorders>
            <w:vAlign w:val="bottom"/>
          </w:tcPr>
          <w:p w:rsidR="00371EA3" w:rsidRPr="00357153" w:rsidRDefault="00371EA3" w:rsidP="00F01D53">
            <w:pPr>
              <w:rPr>
                <w:sz w:val="10"/>
                <w:szCs w:val="10"/>
              </w:rPr>
            </w:pPr>
          </w:p>
        </w:tc>
        <w:tc>
          <w:tcPr>
            <w:tcW w:w="1580" w:type="dxa"/>
            <w:vMerge/>
            <w:tcBorders>
              <w:right w:val="single" w:sz="8" w:space="0" w:color="auto"/>
            </w:tcBorders>
            <w:vAlign w:val="bottom"/>
          </w:tcPr>
          <w:p w:rsidR="00371EA3" w:rsidRPr="00357153" w:rsidRDefault="00371EA3" w:rsidP="00F01D53">
            <w:pPr>
              <w:rPr>
                <w:sz w:val="10"/>
                <w:szCs w:val="10"/>
              </w:rPr>
            </w:pPr>
          </w:p>
        </w:tc>
        <w:tc>
          <w:tcPr>
            <w:tcW w:w="110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1120" w:type="dxa"/>
            <w:vMerge/>
            <w:tcBorders>
              <w:right w:val="single" w:sz="8" w:space="0" w:color="auto"/>
            </w:tcBorders>
            <w:vAlign w:val="bottom"/>
          </w:tcPr>
          <w:p w:rsidR="00371EA3" w:rsidRPr="00357153" w:rsidRDefault="00371EA3" w:rsidP="00F01D53">
            <w:pPr>
              <w:rPr>
                <w:sz w:val="10"/>
                <w:szCs w:val="10"/>
              </w:rPr>
            </w:pPr>
          </w:p>
        </w:tc>
        <w:tc>
          <w:tcPr>
            <w:tcW w:w="1440" w:type="dxa"/>
            <w:vMerge/>
            <w:tcBorders>
              <w:right w:val="single" w:sz="8" w:space="0" w:color="auto"/>
            </w:tcBorders>
            <w:vAlign w:val="bottom"/>
          </w:tcPr>
          <w:p w:rsidR="00371EA3" w:rsidRPr="00357153" w:rsidRDefault="00371EA3" w:rsidP="00F01D53">
            <w:pPr>
              <w:rPr>
                <w:sz w:val="10"/>
                <w:szCs w:val="10"/>
              </w:rPr>
            </w:pPr>
          </w:p>
        </w:tc>
        <w:tc>
          <w:tcPr>
            <w:tcW w:w="266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6"/>
        </w:trPr>
        <w:tc>
          <w:tcPr>
            <w:tcW w:w="74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40" w:type="dxa"/>
            <w:vMerge/>
            <w:tcBorders>
              <w:right w:val="single" w:sz="8" w:space="0" w:color="auto"/>
            </w:tcBorders>
            <w:vAlign w:val="bottom"/>
          </w:tcPr>
          <w:p w:rsidR="00371EA3" w:rsidRPr="00357153" w:rsidRDefault="00371EA3" w:rsidP="00F01D53">
            <w:pPr>
              <w:rPr>
                <w:sz w:val="10"/>
                <w:szCs w:val="10"/>
              </w:rPr>
            </w:pPr>
          </w:p>
        </w:tc>
        <w:tc>
          <w:tcPr>
            <w:tcW w:w="1180" w:type="dxa"/>
            <w:tcBorders>
              <w:right w:val="single" w:sz="8" w:space="0" w:color="auto"/>
            </w:tcBorders>
            <w:vAlign w:val="bottom"/>
          </w:tcPr>
          <w:p w:rsidR="00371EA3" w:rsidRPr="00357153" w:rsidRDefault="00371EA3" w:rsidP="00F01D53">
            <w:pPr>
              <w:rPr>
                <w:sz w:val="10"/>
                <w:szCs w:val="10"/>
              </w:rPr>
            </w:pPr>
          </w:p>
        </w:tc>
        <w:tc>
          <w:tcPr>
            <w:tcW w:w="1280" w:type="dxa"/>
            <w:vAlign w:val="bottom"/>
          </w:tcPr>
          <w:p w:rsidR="00371EA3" w:rsidRPr="00357153" w:rsidRDefault="00371EA3" w:rsidP="00F01D53">
            <w:pPr>
              <w:rPr>
                <w:sz w:val="10"/>
                <w:szCs w:val="10"/>
              </w:rPr>
            </w:pPr>
          </w:p>
        </w:tc>
        <w:tc>
          <w:tcPr>
            <w:tcW w:w="140" w:type="dxa"/>
            <w:tcBorders>
              <w:right w:val="single" w:sz="8" w:space="0" w:color="auto"/>
            </w:tcBorders>
            <w:vAlign w:val="bottom"/>
          </w:tcPr>
          <w:p w:rsidR="00371EA3" w:rsidRPr="00357153" w:rsidRDefault="00371EA3" w:rsidP="00F01D53">
            <w:pPr>
              <w:rPr>
                <w:sz w:val="10"/>
                <w:szCs w:val="10"/>
              </w:rPr>
            </w:pPr>
          </w:p>
        </w:tc>
        <w:tc>
          <w:tcPr>
            <w:tcW w:w="1580" w:type="dxa"/>
            <w:tcBorders>
              <w:right w:val="single" w:sz="8" w:space="0" w:color="auto"/>
            </w:tcBorders>
            <w:vAlign w:val="bottom"/>
          </w:tcPr>
          <w:p w:rsidR="00371EA3" w:rsidRPr="00357153" w:rsidRDefault="00371EA3" w:rsidP="00F01D53">
            <w:pPr>
              <w:rPr>
                <w:sz w:val="10"/>
                <w:szCs w:val="10"/>
              </w:rPr>
            </w:pPr>
          </w:p>
        </w:tc>
        <w:tc>
          <w:tcPr>
            <w:tcW w:w="110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440" w:type="dxa"/>
            <w:tcBorders>
              <w:right w:val="single" w:sz="8" w:space="0" w:color="auto"/>
            </w:tcBorders>
            <w:vAlign w:val="bottom"/>
          </w:tcPr>
          <w:p w:rsidR="00371EA3" w:rsidRPr="00357153" w:rsidRDefault="00371EA3" w:rsidP="00F01D53">
            <w:pPr>
              <w:rPr>
                <w:sz w:val="10"/>
                <w:szCs w:val="10"/>
              </w:rPr>
            </w:pPr>
          </w:p>
        </w:tc>
        <w:tc>
          <w:tcPr>
            <w:tcW w:w="266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30"/>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2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280" w:type="dxa"/>
            <w:tcBorders>
              <w:bottom w:val="single" w:sz="8" w:space="0" w:color="auto"/>
            </w:tcBorders>
            <w:vAlign w:val="bottom"/>
          </w:tcPr>
          <w:p w:rsidR="00371EA3" w:rsidRPr="00357153" w:rsidRDefault="00371EA3" w:rsidP="00F01D53">
            <w:pPr>
              <w:rPr>
                <w:sz w:val="2"/>
                <w:szCs w:val="2"/>
              </w:rPr>
            </w:pPr>
          </w:p>
        </w:tc>
        <w:tc>
          <w:tcPr>
            <w:tcW w:w="1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6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35"/>
        </w:trPr>
        <w:tc>
          <w:tcPr>
            <w:tcW w:w="74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7.2.</w:t>
            </w:r>
          </w:p>
        </w:tc>
        <w:tc>
          <w:tcPr>
            <w:tcW w:w="2240" w:type="dxa"/>
            <w:tcBorders>
              <w:bottom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Кладбище</w:t>
            </w:r>
          </w:p>
        </w:tc>
        <w:tc>
          <w:tcPr>
            <w:tcW w:w="1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3"/>
                <w:sz w:val="20"/>
                <w:szCs w:val="20"/>
              </w:rPr>
              <w:t>га</w:t>
            </w:r>
          </w:p>
        </w:tc>
        <w:tc>
          <w:tcPr>
            <w:tcW w:w="128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0,24</w:t>
            </w:r>
          </w:p>
        </w:tc>
        <w:tc>
          <w:tcPr>
            <w:tcW w:w="14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5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0</w:t>
            </w:r>
          </w:p>
        </w:tc>
        <w:tc>
          <w:tcPr>
            <w:tcW w:w="11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0,06</w:t>
            </w:r>
          </w:p>
        </w:tc>
        <w:tc>
          <w:tcPr>
            <w:tcW w:w="14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0,06</w:t>
            </w:r>
          </w:p>
        </w:tc>
        <w:tc>
          <w:tcPr>
            <w:tcW w:w="11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0,06</w:t>
            </w:r>
          </w:p>
        </w:tc>
        <w:tc>
          <w:tcPr>
            <w:tcW w:w="14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0,06</w:t>
            </w:r>
          </w:p>
        </w:tc>
        <w:tc>
          <w:tcPr>
            <w:tcW w:w="2660" w:type="dxa"/>
            <w:tcBorders>
              <w:bottom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0"/>
                <w:szCs w:val="20"/>
              </w:rPr>
              <w:t>Не предусмотрено</w:t>
            </w: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50" o:spid="_x0000_s1111" style="position:absolute;margin-left:411.4pt;margin-top:-430.35pt;width:1pt;height:1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7A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" o:allowincell="f" fillcolor="black" stroked="f">
            <v:path arrowok="t"/>
          </v:rect>
        </w:pict>
      </w:r>
      <w:r>
        <w:rPr>
          <w:noProof/>
          <w:sz w:val="20"/>
          <w:szCs w:val="20"/>
        </w:rPr>
        <w:pict>
          <v:rect id="Shape 51" o:spid="_x0000_s1110" style="position:absolute;margin-left:539.6pt;margin-top:-430.35pt;width:1pt;height:1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jxgg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" o:allowincell="f" fillcolor="black" stroked="f">
            <v:path arrowok="t"/>
          </v:rect>
        </w:pict>
      </w:r>
      <w:r>
        <w:rPr>
          <w:noProof/>
          <w:sz w:val="20"/>
          <w:szCs w:val="20"/>
        </w:rPr>
        <w:pict>
          <v:rect id="Shape 52" o:spid="_x0000_s1109" style="position:absolute;margin-left:35.3pt;margin-top:-113.85pt;width:1pt;height:1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KjggEAAAQ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" o:allowincell="f" fillcolor="black" stroked="f">
            <v:path arrowok="t"/>
          </v:rect>
        </w:pict>
      </w:r>
      <w:r>
        <w:rPr>
          <w:noProof/>
          <w:sz w:val="20"/>
          <w:szCs w:val="20"/>
        </w:rPr>
        <w:pict>
          <v:rect id="Shape 53" o:spid="_x0000_s1108" style="position:absolute;margin-left:147.35pt;margin-top:-113.85pt;width:.95pt;height:1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" o:allowincell="f" fillcolor="black" stroked="f">
            <v:path arrowok="t"/>
          </v:rect>
        </w:pict>
      </w:r>
      <w:r>
        <w:rPr>
          <w:noProof/>
          <w:sz w:val="20"/>
          <w:szCs w:val="20"/>
        </w:rPr>
        <w:pict>
          <v:rect id="Shape 54" o:spid="_x0000_s1107" style="position:absolute;margin-left:205.75pt;margin-top:-113.85pt;width:.95pt;height:1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" o:allowincell="f" fillcolor="black" stroked="f">
            <v:path arrowok="t"/>
          </v:rect>
        </w:pict>
      </w:r>
      <w:r>
        <w:rPr>
          <w:noProof/>
          <w:sz w:val="20"/>
          <w:szCs w:val="20"/>
        </w:rPr>
        <w:pict>
          <v:rect id="Shape 55" o:spid="_x0000_s1106" style="position:absolute;margin-left:276.55pt;margin-top:-114.05pt;width:1pt;height:1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E3ggEAAAQDAAAOAAAAZHJzL2Uyb0RvYy54bWysUk1vGyEQvVfKf0Dc411bS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" o:allowincell="f" fillcolor="black" stroked="f">
            <v:path arrowok="t"/>
          </v:rect>
        </w:pict>
      </w:r>
      <w:r>
        <w:rPr>
          <w:noProof/>
          <w:sz w:val="20"/>
          <w:szCs w:val="20"/>
        </w:rPr>
        <w:pict>
          <v:rect id="Shape 56" o:spid="_x0000_s1105" style="position:absolute;margin-left:354.8pt;margin-top:-114.05pt;width:1pt;height:1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tlggEAAAQ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" o:allowincell="f" fillcolor="black" stroked="f">
            <v:path arrowok="t"/>
          </v:rect>
        </w:pict>
      </w:r>
      <w:r>
        <w:rPr>
          <w:noProof/>
          <w:sz w:val="20"/>
          <w:szCs w:val="20"/>
        </w:rPr>
        <w:pict>
          <v:rect id="Shape 57" o:spid="_x0000_s1104" style="position:absolute;margin-left:411.4pt;margin-top:-113.85pt;width:1pt;height:1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1UggEAAAQ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" o:allowincell="f" fillcolor="black" stroked="f">
            <v:path arrowok="t"/>
          </v:rect>
        </w:pict>
      </w:r>
      <w:r>
        <w:rPr>
          <w:noProof/>
          <w:sz w:val="20"/>
          <w:szCs w:val="20"/>
        </w:rPr>
        <w:pict>
          <v:rect id="Shape 58" o:spid="_x0000_s1103" style="position:absolute;margin-left:483.2pt;margin-top:-114.05pt;width:1pt;height:1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2WgQEAAAQ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" o:allowincell="f" fillcolor="black" stroked="f">
            <v:path arrowok="t"/>
          </v:rect>
        </w:pict>
      </w:r>
      <w:r>
        <w:rPr>
          <w:noProof/>
          <w:sz w:val="20"/>
          <w:szCs w:val="20"/>
        </w:rPr>
        <w:pict>
          <v:rect id="Shape 59" o:spid="_x0000_s1102" style="position:absolute;margin-left:539.6pt;margin-top:-113.85pt;width:1pt;height:1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unggEAAAQ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" o:allowincell="f" fillcolor="black" stroked="f">
            <v:path arrowok="t"/>
          </v:rect>
        </w:pict>
      </w:r>
      <w:r>
        <w:rPr>
          <w:noProof/>
          <w:sz w:val="20"/>
          <w:szCs w:val="20"/>
        </w:rPr>
        <w:pict>
          <v:rect id="Shape 60" o:spid="_x0000_s1101" style="position:absolute;margin-left:611.45pt;margin-top:-113.85pt;width:1pt;height:1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A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" o:allowincell="f" fillcolor="black" stroked="f">
            <v:path arrowok="t"/>
          </v:rect>
        </w:pict>
      </w:r>
    </w:p>
    <w:p w:rsidR="00371EA3" w:rsidRPr="00357153" w:rsidRDefault="00371EA3" w:rsidP="00F01D53">
      <w:pPr>
        <w:rPr>
          <w:sz w:val="20"/>
          <w:szCs w:val="20"/>
        </w:rPr>
      </w:pPr>
    </w:p>
    <w:p w:rsidR="00371EA3" w:rsidRPr="00357153" w:rsidRDefault="00371EA3" w:rsidP="00F01D53">
      <w:pPr>
        <w:ind w:left="9740"/>
        <w:rPr>
          <w:sz w:val="20"/>
          <w:szCs w:val="20"/>
        </w:rPr>
      </w:pPr>
    </w:p>
    <w:p w:rsidR="00371EA3" w:rsidRPr="00357153" w:rsidRDefault="00371EA3" w:rsidP="00F01D53">
      <w:pPr>
        <w:sectPr w:rsidR="00371EA3" w:rsidRPr="00357153">
          <w:pgSz w:w="16840" w:h="11908" w:orient="landscape"/>
          <w:pgMar w:top="1440" w:right="816" w:bottom="194" w:left="1120" w:header="0" w:footer="0" w:gutter="0"/>
          <w:cols w:space="720" w:equalWidth="0">
            <w:col w:w="14900"/>
          </w:cols>
        </w:sectPr>
      </w:pPr>
    </w:p>
    <w:p w:rsidR="00371EA3" w:rsidRPr="00357153" w:rsidRDefault="00357153" w:rsidP="001A4EBC">
      <w:pPr>
        <w:numPr>
          <w:ilvl w:val="0"/>
          <w:numId w:val="8"/>
        </w:numPr>
        <w:tabs>
          <w:tab w:val="left" w:pos="1200"/>
        </w:tabs>
        <w:ind w:left="260" w:firstLine="709"/>
        <w:jc w:val="both"/>
        <w:rPr>
          <w:rFonts w:eastAsia="Times New Roman"/>
          <w:sz w:val="24"/>
          <w:szCs w:val="24"/>
        </w:rPr>
      </w:pPr>
      <w:r w:rsidRPr="00357153">
        <w:rPr>
          <w:rFonts w:eastAsia="Times New Roman"/>
          <w:sz w:val="24"/>
          <w:szCs w:val="24"/>
        </w:rPr>
        <w:lastRenderedPageBreak/>
        <w:t>соответствии с данными Администрации на территории д. Подушкино учрежде-ния социально-культурного и коммунально-бытового обслуживания населения отсутст-вуют.</w:t>
      </w:r>
    </w:p>
    <w:p w:rsidR="00371EA3" w:rsidRPr="00357153" w:rsidRDefault="00371EA3" w:rsidP="00F01D53">
      <w:pPr>
        <w:rPr>
          <w:rFonts w:eastAsia="Times New Roman"/>
          <w:sz w:val="24"/>
          <w:szCs w:val="24"/>
        </w:rPr>
      </w:pPr>
    </w:p>
    <w:p w:rsidR="00371EA3" w:rsidRPr="00357153" w:rsidRDefault="00357153" w:rsidP="001A4EBC">
      <w:pPr>
        <w:numPr>
          <w:ilvl w:val="1"/>
          <w:numId w:val="8"/>
        </w:numPr>
        <w:tabs>
          <w:tab w:val="left" w:pos="1212"/>
        </w:tabs>
        <w:ind w:left="260" w:firstLine="721"/>
        <w:rPr>
          <w:rFonts w:eastAsia="Times New Roman"/>
          <w:sz w:val="24"/>
          <w:szCs w:val="24"/>
        </w:rPr>
      </w:pPr>
      <w:r w:rsidRPr="00357153">
        <w:rPr>
          <w:rFonts w:eastAsia="Times New Roman"/>
          <w:sz w:val="24"/>
          <w:szCs w:val="24"/>
        </w:rPr>
        <w:t>генеральном плане не предусматривается строительство учреждений социально-культурного и коммунально-бытового обслуживания населения.</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Ликвидация дефицита в учреждениях социально-культурного и коммунально-бытового обслуживания населения планируется за счет строительства новых объектов на территории Одинцовского городского округа (согласно СТП Одинцовского муниципаль-ного района и генеральным планам городских и сельских поселений Одинцовского муни-ципального района).</w:t>
      </w:r>
    </w:p>
    <w:p w:rsidR="00371EA3" w:rsidRDefault="00371EA3" w:rsidP="00F01D53"/>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680" w:right="140" w:hanging="571"/>
        <w:rPr>
          <w:sz w:val="20"/>
          <w:szCs w:val="20"/>
        </w:rPr>
      </w:pPr>
      <w:r w:rsidRPr="00357153">
        <w:rPr>
          <w:rFonts w:eastAsia="Cambria"/>
          <w:b/>
          <w:bCs/>
          <w:sz w:val="26"/>
          <w:szCs w:val="26"/>
        </w:rPr>
        <w:t>3.7. Развитие зон производственно-коммунального, общественно-делового и рекреационно-спортивного назначения</w:t>
      </w:r>
    </w:p>
    <w:p w:rsidR="00371EA3" w:rsidRPr="00357153" w:rsidRDefault="00371EA3" w:rsidP="00F01D53">
      <w:pPr>
        <w:rPr>
          <w:sz w:val="20"/>
          <w:szCs w:val="20"/>
        </w:rPr>
      </w:pPr>
    </w:p>
    <w:p w:rsidR="00371EA3" w:rsidRPr="00357153" w:rsidRDefault="00357153" w:rsidP="001A4EBC">
      <w:pPr>
        <w:numPr>
          <w:ilvl w:val="0"/>
          <w:numId w:val="9"/>
        </w:numPr>
        <w:tabs>
          <w:tab w:val="left" w:pos="1204"/>
        </w:tabs>
        <w:ind w:left="260" w:firstLine="721"/>
        <w:rPr>
          <w:rFonts w:eastAsia="Times New Roman"/>
          <w:sz w:val="24"/>
          <w:szCs w:val="24"/>
        </w:rPr>
      </w:pPr>
      <w:r w:rsidRPr="00357153">
        <w:rPr>
          <w:rFonts w:eastAsia="Times New Roman"/>
          <w:sz w:val="24"/>
          <w:szCs w:val="24"/>
        </w:rPr>
        <w:t>границах д. Подушкино в генеральном плане не предусматривается мероприятий по созданию рабочих мест.</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120"/>
        <w:rPr>
          <w:sz w:val="20"/>
          <w:szCs w:val="20"/>
        </w:rPr>
      </w:pPr>
      <w:r w:rsidRPr="00357153">
        <w:rPr>
          <w:rFonts w:eastAsia="Cambria"/>
          <w:b/>
          <w:bCs/>
          <w:sz w:val="26"/>
          <w:szCs w:val="26"/>
        </w:rPr>
        <w:t>3.8. Трансформация земель сельскохозяйственного назначения</w:t>
      </w:r>
    </w:p>
    <w:p w:rsidR="00371EA3" w:rsidRPr="00357153" w:rsidRDefault="00371EA3" w:rsidP="00F01D53">
      <w:pPr>
        <w:rPr>
          <w:sz w:val="20"/>
          <w:szCs w:val="20"/>
        </w:rPr>
      </w:pPr>
    </w:p>
    <w:p w:rsidR="00371EA3" w:rsidRPr="00357153" w:rsidRDefault="00357153" w:rsidP="001A4EBC">
      <w:pPr>
        <w:numPr>
          <w:ilvl w:val="0"/>
          <w:numId w:val="10"/>
        </w:numPr>
        <w:tabs>
          <w:tab w:val="left" w:pos="1340"/>
        </w:tabs>
        <w:ind w:left="260" w:firstLine="853"/>
        <w:rPr>
          <w:rFonts w:eastAsia="Times New Roman"/>
          <w:sz w:val="24"/>
          <w:szCs w:val="24"/>
        </w:rPr>
      </w:pPr>
      <w:r w:rsidRPr="00357153">
        <w:rPr>
          <w:rFonts w:eastAsia="Times New Roman"/>
          <w:sz w:val="24"/>
          <w:szCs w:val="24"/>
        </w:rPr>
        <w:t>генеральном плане предусматривается включение в границы населённого пункта д. По-душкино 4-х участков с категорией земель «земли сельскохозяйственного значения»:</w:t>
      </w:r>
    </w:p>
    <w:p w:rsidR="00371EA3" w:rsidRPr="00357153" w:rsidRDefault="00371EA3" w:rsidP="00F01D53">
      <w:pPr>
        <w:rPr>
          <w:rFonts w:eastAsia="Times New Roman"/>
          <w:sz w:val="24"/>
          <w:szCs w:val="24"/>
        </w:rPr>
      </w:pPr>
    </w:p>
    <w:p w:rsidR="00371EA3" w:rsidRPr="00357153" w:rsidRDefault="00357153" w:rsidP="00F01D53">
      <w:pPr>
        <w:ind w:left="260" w:right="760" w:firstLine="720"/>
        <w:rPr>
          <w:rFonts w:eastAsia="Times New Roman"/>
          <w:sz w:val="24"/>
          <w:szCs w:val="24"/>
        </w:rPr>
      </w:pPr>
      <w:r w:rsidRPr="00357153">
        <w:rPr>
          <w:rFonts w:eastAsia="Times New Roman"/>
          <w:sz w:val="24"/>
          <w:szCs w:val="24"/>
        </w:rPr>
        <w:t>50:20:0010310:445 площадью 162 кв.м. (вид разрешенного использования – для дач-ного строительства);</w:t>
      </w:r>
    </w:p>
    <w:p w:rsidR="00371EA3" w:rsidRPr="00357153" w:rsidRDefault="00371EA3" w:rsidP="00F01D53">
      <w:pPr>
        <w:rPr>
          <w:rFonts w:eastAsia="Times New Roman"/>
          <w:sz w:val="24"/>
          <w:szCs w:val="24"/>
        </w:rPr>
      </w:pPr>
    </w:p>
    <w:p w:rsidR="00371EA3" w:rsidRPr="00357153" w:rsidRDefault="00357153" w:rsidP="00F01D53">
      <w:pPr>
        <w:ind w:left="260" w:right="760" w:firstLine="720"/>
        <w:rPr>
          <w:rFonts w:eastAsia="Times New Roman"/>
          <w:sz w:val="24"/>
          <w:szCs w:val="24"/>
        </w:rPr>
      </w:pPr>
      <w:r w:rsidRPr="00357153">
        <w:rPr>
          <w:rFonts w:eastAsia="Times New Roman"/>
          <w:sz w:val="24"/>
          <w:szCs w:val="24"/>
        </w:rPr>
        <w:t>50:20:0010310:534 площадью 3881 кв.м. (вид разрешенного использования – для дачного строительства);</w:t>
      </w:r>
    </w:p>
    <w:p w:rsidR="00371EA3" w:rsidRPr="00357153" w:rsidRDefault="00371EA3" w:rsidP="00F01D53">
      <w:pPr>
        <w:rPr>
          <w:rFonts w:eastAsia="Times New Roman"/>
          <w:sz w:val="24"/>
          <w:szCs w:val="24"/>
        </w:rPr>
      </w:pPr>
    </w:p>
    <w:p w:rsidR="00371EA3" w:rsidRPr="00357153" w:rsidRDefault="00357153" w:rsidP="00F01D53">
      <w:pPr>
        <w:ind w:left="260" w:right="760" w:firstLine="720"/>
        <w:rPr>
          <w:rFonts w:eastAsia="Times New Roman"/>
          <w:sz w:val="24"/>
          <w:szCs w:val="24"/>
        </w:rPr>
      </w:pPr>
      <w:r w:rsidRPr="00357153">
        <w:rPr>
          <w:rFonts w:eastAsia="Times New Roman"/>
          <w:sz w:val="24"/>
          <w:szCs w:val="24"/>
        </w:rPr>
        <w:t>50:20:0010310:535 площадью 3466 кв.м. (вид разрешенного использования – для дачного строительства);</w:t>
      </w:r>
    </w:p>
    <w:p w:rsidR="00371EA3" w:rsidRPr="00357153" w:rsidRDefault="00371EA3" w:rsidP="00F01D53">
      <w:pPr>
        <w:rPr>
          <w:rFonts w:eastAsia="Times New Roman"/>
          <w:sz w:val="24"/>
          <w:szCs w:val="24"/>
        </w:rPr>
      </w:pPr>
    </w:p>
    <w:p w:rsidR="00371EA3" w:rsidRPr="00357153" w:rsidRDefault="00357153" w:rsidP="00F01D53">
      <w:pPr>
        <w:ind w:left="260" w:right="760" w:firstLine="720"/>
        <w:rPr>
          <w:rFonts w:eastAsia="Times New Roman"/>
          <w:sz w:val="24"/>
          <w:szCs w:val="24"/>
        </w:rPr>
      </w:pPr>
      <w:r w:rsidRPr="00357153">
        <w:rPr>
          <w:rFonts w:eastAsia="Times New Roman"/>
          <w:sz w:val="24"/>
          <w:szCs w:val="24"/>
        </w:rPr>
        <w:t>50:20:0010408:109 площадью 1000 кв.м. (вид разрешенного использования – для сельскохозяйственного производства).</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120"/>
        <w:rPr>
          <w:sz w:val="20"/>
          <w:szCs w:val="20"/>
        </w:rPr>
      </w:pPr>
      <w:r w:rsidRPr="00357153">
        <w:rPr>
          <w:rFonts w:eastAsia="Cambria"/>
          <w:b/>
          <w:bCs/>
          <w:sz w:val="26"/>
          <w:szCs w:val="26"/>
        </w:rPr>
        <w:t>3.9. Земли лесного фонда</w:t>
      </w:r>
    </w:p>
    <w:p w:rsidR="00371EA3" w:rsidRPr="00357153" w:rsidRDefault="00371EA3" w:rsidP="00F01D53">
      <w:pPr>
        <w:rPr>
          <w:sz w:val="20"/>
          <w:szCs w:val="20"/>
        </w:rPr>
      </w:pPr>
    </w:p>
    <w:p w:rsidR="00371EA3" w:rsidRPr="00357153" w:rsidRDefault="00357153" w:rsidP="001A4EBC">
      <w:pPr>
        <w:numPr>
          <w:ilvl w:val="0"/>
          <w:numId w:val="11"/>
        </w:numPr>
        <w:tabs>
          <w:tab w:val="left" w:pos="1212"/>
        </w:tabs>
        <w:ind w:left="260" w:firstLine="721"/>
        <w:jc w:val="both"/>
        <w:rPr>
          <w:rFonts w:eastAsia="Times New Roman"/>
          <w:sz w:val="24"/>
          <w:szCs w:val="24"/>
        </w:rPr>
      </w:pPr>
      <w:r w:rsidRPr="00357153">
        <w:rPr>
          <w:rFonts w:eastAsia="Times New Roman"/>
          <w:sz w:val="24"/>
          <w:szCs w:val="24"/>
        </w:rPr>
        <w:t>Проекте предусматривается включение в границы д. Подушкино лесного поселка Усадьба Подушкинского лесопарка в соовтетсвии с РаспоряжениемПравительства Мос-ковской области от 28.11.2019 № 975-РП «Об утверждении предложений относительно местоположения границ населенного пункта деревня Подушкино Одинцовского городско-го округа Московской области, образуемого из лесного поселка Усадьба Подушкинского лесопарка»</w:t>
      </w: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2368" behindDoc="1" locked="0" layoutInCell="0" allowOverlap="1">
            <wp:simplePos x="1095375" y="9210675"/>
            <wp:positionH relativeFrom="margin">
              <wp:align>left</wp:align>
            </wp:positionH>
            <wp:positionV relativeFrom="margin">
              <wp:align>top</wp:align>
            </wp:positionV>
            <wp:extent cx="4924425" cy="7086600"/>
            <wp:effectExtent l="1905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blip>
                    <a:srcRect/>
                    <a:stretch>
                      <a:fillRect/>
                    </a:stretch>
                  </pic:blipFill>
                  <pic:spPr bwMode="auto">
                    <a:xfrm>
                      <a:off x="0" y="0"/>
                      <a:ext cx="4924425" cy="7086600"/>
                    </a:xfrm>
                    <a:prstGeom prst="rect">
                      <a:avLst/>
                    </a:prstGeom>
                    <a:noFill/>
                  </pic:spPr>
                </pic:pic>
              </a:graphicData>
            </a:graphic>
          </wp:anchor>
        </w:drawing>
      </w:r>
    </w:p>
    <w:p w:rsidR="00F01D53" w:rsidRDefault="00F01D53">
      <w:r>
        <w:br w:type="page"/>
      </w: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3392" behindDoc="1" locked="0" layoutInCell="0" allowOverlap="1">
            <wp:simplePos x="0" y="0"/>
            <wp:positionH relativeFrom="page">
              <wp:posOffset>1099185</wp:posOffset>
            </wp:positionH>
            <wp:positionV relativeFrom="page">
              <wp:posOffset>720090</wp:posOffset>
            </wp:positionV>
            <wp:extent cx="5940425" cy="8423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5940425" cy="8423275"/>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4416" behindDoc="1" locked="0" layoutInCell="0" allowOverlap="1">
            <wp:simplePos x="0" y="0"/>
            <wp:positionH relativeFrom="page">
              <wp:posOffset>1099185</wp:posOffset>
            </wp:positionH>
            <wp:positionV relativeFrom="page">
              <wp:posOffset>720090</wp:posOffset>
            </wp:positionV>
            <wp:extent cx="5940425" cy="835723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940425" cy="8357235"/>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380"/>
        <w:rPr>
          <w:sz w:val="20"/>
          <w:szCs w:val="20"/>
        </w:rPr>
      </w:pPr>
    </w:p>
    <w:p w:rsidR="00371EA3" w:rsidRPr="00357153" w:rsidRDefault="00371EA3" w:rsidP="00F01D53">
      <w:pPr>
        <w:sectPr w:rsidR="00371EA3" w:rsidRPr="00357153">
          <w:pgSz w:w="11900" w:h="16836"/>
          <w:pgMar w:top="1440" w:right="848" w:bottom="54" w:left="1440" w:header="0" w:footer="0" w:gutter="0"/>
          <w:cols w:space="720" w:equalWidth="0">
            <w:col w:w="9620"/>
          </w:cols>
        </w:sectPr>
      </w:pP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5440" behindDoc="1" locked="0" layoutInCell="0" allowOverlap="1">
            <wp:simplePos x="0" y="0"/>
            <wp:positionH relativeFrom="page">
              <wp:posOffset>1099185</wp:posOffset>
            </wp:positionH>
            <wp:positionV relativeFrom="page">
              <wp:posOffset>720090</wp:posOffset>
            </wp:positionV>
            <wp:extent cx="5940425" cy="79819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5940425" cy="798195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6464" behindDoc="1" locked="0" layoutInCell="0" allowOverlap="1">
            <wp:simplePos x="0" y="0"/>
            <wp:positionH relativeFrom="page">
              <wp:posOffset>1099185</wp:posOffset>
            </wp:positionH>
            <wp:positionV relativeFrom="page">
              <wp:posOffset>720090</wp:posOffset>
            </wp:positionV>
            <wp:extent cx="5940425" cy="84112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5940425" cy="841121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sectPr w:rsidR="00371EA3" w:rsidRPr="00357153">
          <w:pgSz w:w="11900" w:h="16836"/>
          <w:pgMar w:top="1440" w:right="848" w:bottom="54" w:left="1440" w:header="0" w:footer="0" w:gutter="0"/>
          <w:cols w:space="720" w:equalWidth="0">
            <w:col w:w="9620"/>
          </w:cols>
        </w:sectPr>
      </w:pP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7488" behindDoc="1" locked="0" layoutInCell="0" allowOverlap="1">
            <wp:simplePos x="0" y="0"/>
            <wp:positionH relativeFrom="page">
              <wp:posOffset>1099185</wp:posOffset>
            </wp:positionH>
            <wp:positionV relativeFrom="page">
              <wp:posOffset>720090</wp:posOffset>
            </wp:positionV>
            <wp:extent cx="5940425" cy="867791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5940425" cy="867791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8512" behindDoc="1" locked="0" layoutInCell="0" allowOverlap="1">
            <wp:simplePos x="0" y="0"/>
            <wp:positionH relativeFrom="page">
              <wp:posOffset>1099185</wp:posOffset>
            </wp:positionH>
            <wp:positionV relativeFrom="page">
              <wp:posOffset>720090</wp:posOffset>
            </wp:positionV>
            <wp:extent cx="5940425" cy="85051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5940425" cy="850519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sectPr w:rsidR="00371EA3" w:rsidRPr="00357153">
          <w:pgSz w:w="11900" w:h="16836"/>
          <w:pgMar w:top="1440" w:right="848" w:bottom="54" w:left="1440" w:header="0" w:footer="0" w:gutter="0"/>
          <w:cols w:space="720" w:equalWidth="0">
            <w:col w:w="9620"/>
          </w:cols>
        </w:sectPr>
      </w:pPr>
    </w:p>
    <w:p w:rsidR="00371EA3" w:rsidRPr="00357153" w:rsidRDefault="00357153" w:rsidP="00F01D53">
      <w:pPr>
        <w:rPr>
          <w:sz w:val="20"/>
          <w:szCs w:val="20"/>
        </w:rPr>
      </w:pPr>
      <w:r w:rsidRPr="00357153">
        <w:rPr>
          <w:noProof/>
          <w:sz w:val="20"/>
          <w:szCs w:val="20"/>
        </w:rPr>
        <w:lastRenderedPageBreak/>
        <w:drawing>
          <wp:anchor distT="0" distB="0" distL="114300" distR="114300" simplePos="0" relativeHeight="251649536" behindDoc="1" locked="0" layoutInCell="0" allowOverlap="1">
            <wp:simplePos x="0" y="0"/>
            <wp:positionH relativeFrom="page">
              <wp:posOffset>1099185</wp:posOffset>
            </wp:positionH>
            <wp:positionV relativeFrom="page">
              <wp:posOffset>720090</wp:posOffset>
            </wp:positionV>
            <wp:extent cx="5699125" cy="860171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5699125" cy="860171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Default="00371EA3" w:rsidP="00F01D53">
      <w:pPr>
        <w:rPr>
          <w:sz w:val="20"/>
          <w:szCs w:val="20"/>
        </w:rPr>
      </w:pPr>
    </w:p>
    <w:p w:rsidR="00F01D53" w:rsidRPr="00357153" w:rsidRDefault="00F01D53" w:rsidP="00F01D53">
      <w:pPr>
        <w:rPr>
          <w:sz w:val="20"/>
          <w:szCs w:val="20"/>
        </w:rPr>
      </w:pPr>
    </w:p>
    <w:p w:rsidR="00371EA3" w:rsidRPr="00357153" w:rsidRDefault="00371EA3" w:rsidP="00F01D53">
      <w:pPr>
        <w:rPr>
          <w:sz w:val="20"/>
          <w:szCs w:val="20"/>
        </w:rPr>
      </w:pPr>
    </w:p>
    <w:p w:rsidR="00371EA3" w:rsidRPr="00357153" w:rsidRDefault="00357153" w:rsidP="00F01D53">
      <w:pPr>
        <w:ind w:left="260"/>
        <w:jc w:val="center"/>
        <w:rPr>
          <w:sz w:val="20"/>
          <w:szCs w:val="20"/>
        </w:rPr>
      </w:pPr>
      <w:r w:rsidRPr="00357153">
        <w:rPr>
          <w:rFonts w:eastAsia="Cambria"/>
          <w:b/>
          <w:bCs/>
          <w:sz w:val="26"/>
          <w:szCs w:val="26"/>
        </w:rPr>
        <w:lastRenderedPageBreak/>
        <w:t>3.10. Транспортные связи и транспортное обслуживание</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Транспортная инфраструктура Одинцовского городского округа Московской области применительно к населённому пункту деревня Подушкино представлена скоростной автомобильной дорогой федерального значения Подушкинское шоссе.</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Развитие транспортной инфраструктуры неразрывно связано с изменениями в системе расселения и направлено в первую очередь на обеспечение и совершенствование связей как в системе расселения Московской области, в частности Истринско-Звенигородской устойчивой системе расселения, так и внутри Одинцовского городского округа. Деревня Подушкино расположена в восточной части Одинцовского городского округа.</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Предложения по развитию транспортной инфраструктуры в генеральном плане Одинцовского городского округа в части деревни Подушкино направлены на организацию единой системы магистральных улиц и дорог, способной обеспечить надёжность транспортных территории населенного пункта и обеспечить выход на сеть внешних автомобильных дорог.</w:t>
      </w:r>
    </w:p>
    <w:p w:rsidR="00371EA3" w:rsidRPr="00357153" w:rsidRDefault="00371EA3" w:rsidP="00F01D53">
      <w:pPr>
        <w:rPr>
          <w:sz w:val="20"/>
          <w:szCs w:val="20"/>
        </w:rPr>
      </w:pPr>
    </w:p>
    <w:p w:rsidR="00371EA3" w:rsidRPr="00357153" w:rsidRDefault="00357153" w:rsidP="001A4EBC">
      <w:pPr>
        <w:numPr>
          <w:ilvl w:val="1"/>
          <w:numId w:val="12"/>
        </w:numPr>
        <w:tabs>
          <w:tab w:val="left" w:pos="1208"/>
        </w:tabs>
        <w:ind w:left="260" w:firstLine="709"/>
        <w:jc w:val="both"/>
        <w:rPr>
          <w:rFonts w:eastAsia="Times New Roman"/>
          <w:sz w:val="24"/>
          <w:szCs w:val="24"/>
        </w:rPr>
      </w:pPr>
      <w:r w:rsidRPr="00357153">
        <w:rPr>
          <w:rFonts w:eastAsia="Times New Roman"/>
          <w:sz w:val="24"/>
          <w:szCs w:val="24"/>
        </w:rPr>
        <w:t>основу развития сети улиц и дорог деревни Подушкино положены изменения и дополнения к существующей транспортной сети, учитывающие максимальное удовлетворение потребностей населения и хозяйственного комплекса в перевозке пассажиров и грузов и не нарушающие экологическую среду в городском округе.</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Проектные предложения генерального плана Одинцовского городского округа Московской области применительно к населённому пункту деревня Подушкино выполнены с учётом:</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b/>
          <w:bCs/>
          <w:sz w:val="24"/>
          <w:szCs w:val="24"/>
        </w:rPr>
        <w:t xml:space="preserve">-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357153">
        <w:rPr>
          <w:rFonts w:eastAsia="Times New Roman"/>
          <w:sz w:val="24"/>
          <w:szCs w:val="24"/>
        </w:rPr>
        <w:t>утвержденойраспоряжением Правительства Российской Федерации от 19.03.2013 № 384-р (в ред. распоряжений Правительства РФ от 12.09.2019 № 2056-р)</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rPr>
        <w:t xml:space="preserve">- </w:t>
      </w:r>
      <w:r w:rsidRPr="00357153">
        <w:rPr>
          <w:rFonts w:eastAsia="Times New Roman"/>
          <w:b/>
          <w:bCs/>
          <w:sz w:val="24"/>
          <w:szCs w:val="24"/>
        </w:rPr>
        <w:t>Схемы территориального планирования транспортного обслуживания Мос-</w:t>
      </w:r>
    </w:p>
    <w:p w:rsidR="00371EA3" w:rsidRPr="00357153" w:rsidRDefault="00371EA3" w:rsidP="00F01D53">
      <w:pPr>
        <w:rPr>
          <w:rFonts w:eastAsia="Times New Roman"/>
          <w:sz w:val="24"/>
          <w:szCs w:val="24"/>
        </w:rPr>
      </w:pPr>
    </w:p>
    <w:p w:rsidR="00371EA3" w:rsidRPr="00357153" w:rsidRDefault="00357153" w:rsidP="00F01D53">
      <w:pPr>
        <w:ind w:left="260"/>
        <w:rPr>
          <w:rFonts w:eastAsia="Times New Roman"/>
          <w:sz w:val="24"/>
          <w:szCs w:val="24"/>
        </w:rPr>
      </w:pPr>
      <w:r w:rsidRPr="00357153">
        <w:rPr>
          <w:rFonts w:eastAsia="Times New Roman"/>
          <w:b/>
          <w:bCs/>
          <w:sz w:val="24"/>
          <w:szCs w:val="24"/>
        </w:rPr>
        <w:t xml:space="preserve">ковской  области  </w:t>
      </w:r>
      <w:r w:rsidRPr="00357153">
        <w:rPr>
          <w:rFonts w:eastAsia="Times New Roman"/>
          <w:sz w:val="24"/>
          <w:szCs w:val="24"/>
        </w:rPr>
        <w:t>утвержденной  постановлением  Правительства  Московской  области</w:t>
      </w:r>
    </w:p>
    <w:p w:rsidR="00371EA3" w:rsidRPr="00357153" w:rsidRDefault="00371EA3" w:rsidP="00F01D53">
      <w:pPr>
        <w:rPr>
          <w:rFonts w:eastAsia="Times New Roman"/>
          <w:sz w:val="24"/>
          <w:szCs w:val="24"/>
        </w:rPr>
      </w:pPr>
    </w:p>
    <w:p w:rsidR="00371EA3" w:rsidRPr="00357153" w:rsidRDefault="00357153" w:rsidP="001A4EBC">
      <w:pPr>
        <w:numPr>
          <w:ilvl w:val="0"/>
          <w:numId w:val="12"/>
        </w:numPr>
        <w:tabs>
          <w:tab w:val="left" w:pos="548"/>
        </w:tabs>
        <w:ind w:left="260" w:firstLine="1"/>
        <w:rPr>
          <w:rFonts w:eastAsia="Times New Roman"/>
          <w:sz w:val="24"/>
          <w:szCs w:val="24"/>
        </w:rPr>
      </w:pPr>
      <w:r w:rsidRPr="00357153">
        <w:rPr>
          <w:rFonts w:eastAsia="Times New Roman"/>
          <w:sz w:val="24"/>
          <w:szCs w:val="24"/>
        </w:rPr>
        <w:t>230/8 от 25.03.2016 (в ред. постановления Правительства МО от 25.12.2019г. №1037/45);</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 xml:space="preserve">- </w:t>
      </w:r>
      <w:r w:rsidRPr="00357153">
        <w:rPr>
          <w:rFonts w:eastAsia="Times New Roman"/>
          <w:b/>
          <w:bCs/>
          <w:sz w:val="24"/>
          <w:szCs w:val="24"/>
        </w:rPr>
        <w:t>Генерального плана сельского поселения Барвихинское</w:t>
      </w:r>
      <w:r w:rsidRPr="00357153">
        <w:rPr>
          <w:rFonts w:eastAsia="Times New Roman"/>
          <w:sz w:val="24"/>
          <w:szCs w:val="24"/>
        </w:rPr>
        <w:t xml:space="preserve"> утвержденного Сове-та депутатов Одинцовского Муниципального района №7/51 от 14.12.2018г;</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3.10.1. Внешний транспорт</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Внешний транспорт - это система элементов ответственная за связь с внешним миром, в нее как структурные элементы входят: система железнодорожного транспорта, система автомобильного транспорта, речного, морского, воздушного транспорта и система трубопроводного транспорта.</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Одинцовский городской округ расположен в западной части Московской области. Деревня Подушкино расположена в восточной части Одинцовского городского округа в 7,5 км к западу от Московской кольцевой автомобильной дороги (МКАД).</w:t>
      </w:r>
    </w:p>
    <w:p w:rsidR="00371EA3" w:rsidRDefault="00371EA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Pr="00357153" w:rsidRDefault="00F01D53" w:rsidP="00F01D53">
      <w:pPr>
        <w:rPr>
          <w:sz w:val="20"/>
          <w:szCs w:val="20"/>
        </w:rPr>
      </w:pPr>
    </w:p>
    <w:p w:rsidR="00371EA3" w:rsidRPr="00357153" w:rsidRDefault="00357153" w:rsidP="001A4EBC">
      <w:pPr>
        <w:numPr>
          <w:ilvl w:val="0"/>
          <w:numId w:val="13"/>
        </w:numPr>
        <w:tabs>
          <w:tab w:val="left" w:pos="1308"/>
        </w:tabs>
        <w:ind w:left="260" w:firstLine="709"/>
        <w:jc w:val="both"/>
        <w:rPr>
          <w:rFonts w:eastAsia="Times New Roman"/>
          <w:sz w:val="24"/>
          <w:szCs w:val="24"/>
        </w:rPr>
      </w:pPr>
      <w:r w:rsidRPr="00357153">
        <w:rPr>
          <w:rFonts w:eastAsia="Times New Roman"/>
          <w:sz w:val="24"/>
          <w:szCs w:val="24"/>
        </w:rPr>
        <w:lastRenderedPageBreak/>
        <w:t xml:space="preserve">настоящее время транспортные связи (внешние) с Москвой и центрами муниципальных образований Московской области Одинцовский городской округ в районе деревни Подушкино осуществляет по направлению «Подушкинское шоссе» в данном районе представленное автомобильной дорогой федерального значения А-106 Рублево-Успенское шоссе, участок Подъезд </w:t>
      </w:r>
      <w:proofErr w:type="gramStart"/>
      <w:r w:rsidRPr="00357153">
        <w:rPr>
          <w:rFonts w:eastAsia="Times New Roman"/>
          <w:sz w:val="24"/>
          <w:szCs w:val="24"/>
        </w:rPr>
        <w:t>к</w:t>
      </w:r>
      <w:proofErr w:type="gramEnd"/>
      <w:r w:rsidRPr="00357153">
        <w:rPr>
          <w:rFonts w:eastAsia="Times New Roman"/>
          <w:sz w:val="24"/>
          <w:szCs w:val="24"/>
        </w:rPr>
        <w:t xml:space="preserve"> с. Барвиха</w:t>
      </w:r>
      <w:r w:rsidRPr="00357153">
        <w:rPr>
          <w:rFonts w:eastAsia="Times New Roman"/>
          <w:b/>
          <w:bCs/>
          <w:color w:val="FF0000"/>
          <w:sz w:val="24"/>
          <w:szCs w:val="24"/>
        </w:rPr>
        <w:t>.</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3.10.1.1. Железнодорожный транспорт</w:t>
      </w: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Объекты железнодорожного транспорта в районе деревни Подушкино Одинцовско-го городского округа отсутствуют.</w:t>
      </w:r>
    </w:p>
    <w:p w:rsidR="00371EA3" w:rsidRPr="00357153" w:rsidRDefault="00371EA3" w:rsidP="00F01D53">
      <w:pPr>
        <w:rPr>
          <w:sz w:val="20"/>
          <w:szCs w:val="20"/>
        </w:rPr>
      </w:pPr>
    </w:p>
    <w:p w:rsidR="00371EA3" w:rsidRPr="00357153" w:rsidRDefault="00357153" w:rsidP="00F01D53">
      <w:pPr>
        <w:ind w:left="3260"/>
        <w:rPr>
          <w:sz w:val="20"/>
          <w:szCs w:val="20"/>
        </w:rPr>
      </w:pPr>
      <w:r w:rsidRPr="00357153">
        <w:rPr>
          <w:rFonts w:eastAsia="Cambria"/>
          <w:b/>
          <w:bCs/>
          <w:sz w:val="26"/>
          <w:szCs w:val="26"/>
        </w:rPr>
        <w:t>3.10.1.2. Автомобильные дороги</w:t>
      </w:r>
    </w:p>
    <w:p w:rsidR="00371EA3" w:rsidRPr="00357153" w:rsidRDefault="00371EA3" w:rsidP="00F01D53">
      <w:pPr>
        <w:rPr>
          <w:sz w:val="20"/>
          <w:szCs w:val="20"/>
        </w:rPr>
      </w:pPr>
    </w:p>
    <w:p w:rsidR="00371EA3" w:rsidRPr="00357153" w:rsidRDefault="00357153" w:rsidP="00F01D53">
      <w:pPr>
        <w:ind w:right="-179"/>
        <w:jc w:val="center"/>
        <w:rPr>
          <w:sz w:val="20"/>
          <w:szCs w:val="20"/>
        </w:rPr>
      </w:pPr>
      <w:r w:rsidRPr="00357153">
        <w:rPr>
          <w:rFonts w:eastAsia="Times New Roman"/>
          <w:b/>
          <w:bCs/>
          <w:i/>
          <w:iCs/>
          <w:sz w:val="24"/>
          <w:szCs w:val="24"/>
        </w:rPr>
        <w:t>Существующее положение</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Основной транспортный каркас Одинцовского городского округа Московской области применительно к населённому пункту деревня Подушкино, составляют автомо-бильная дорога федерального значения А-106 Рублево-Успенское шоссе (см. рис 3.10.1.1) обеспечивающие внешние связи деревни Подушкино и автомобильные дороги местного значения, по которым осуществляется подъезд к отдельным территориям д. Подушкино.</w:t>
      </w:r>
    </w:p>
    <w:p w:rsidR="00371EA3" w:rsidRPr="00357153" w:rsidRDefault="00357153" w:rsidP="00F01D53">
      <w:pPr>
        <w:rPr>
          <w:sz w:val="20"/>
          <w:szCs w:val="20"/>
        </w:rPr>
      </w:pPr>
      <w:r w:rsidRPr="00357153">
        <w:rPr>
          <w:noProof/>
          <w:sz w:val="20"/>
          <w:szCs w:val="20"/>
        </w:rPr>
        <w:drawing>
          <wp:anchor distT="0" distB="0" distL="114300" distR="114300" simplePos="0" relativeHeight="251650560" behindDoc="1" locked="0" layoutInCell="0" allowOverlap="1">
            <wp:simplePos x="0" y="0"/>
            <wp:positionH relativeFrom="column">
              <wp:posOffset>674370</wp:posOffset>
            </wp:positionH>
            <wp:positionV relativeFrom="paragraph">
              <wp:posOffset>86360</wp:posOffset>
            </wp:positionV>
            <wp:extent cx="4920615" cy="46316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blip>
                    <a:srcRect/>
                    <a:stretch>
                      <a:fillRect/>
                    </a:stretch>
                  </pic:blipFill>
                  <pic:spPr bwMode="auto">
                    <a:xfrm>
                      <a:off x="0" y="0"/>
                      <a:ext cx="4920615" cy="463169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760" w:right="1020" w:hanging="1567"/>
        <w:rPr>
          <w:sz w:val="20"/>
          <w:szCs w:val="20"/>
        </w:rPr>
      </w:pPr>
      <w:r w:rsidRPr="00357153">
        <w:rPr>
          <w:rFonts w:eastAsia="Times New Roman"/>
          <w:sz w:val="20"/>
          <w:szCs w:val="20"/>
        </w:rPr>
        <w:t>Рис. 3.10.1.1 Схема основного транспортного каркаса Одинцовского городского округа применительно к населённому пункту деревня Подушкино</w:t>
      </w:r>
    </w:p>
    <w:p w:rsidR="00371EA3" w:rsidRDefault="00371EA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Pr="00357153" w:rsidRDefault="00F01D5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b/>
          <w:bCs/>
          <w:i/>
          <w:iCs/>
          <w:sz w:val="24"/>
          <w:szCs w:val="24"/>
        </w:rPr>
        <w:lastRenderedPageBreak/>
        <w:t>А-106 Рублево-Успенское шоссе (подъезд к с. Барвиха</w:t>
      </w:r>
      <w:r w:rsidRPr="00357153">
        <w:rPr>
          <w:rFonts w:eastAsia="Times New Roman"/>
          <w:b/>
          <w:bCs/>
          <w:sz w:val="24"/>
          <w:szCs w:val="24"/>
        </w:rPr>
        <w:t>)</w:t>
      </w:r>
      <w:r w:rsidRPr="00357153">
        <w:rPr>
          <w:rFonts w:eastAsia="Times New Roman"/>
          <w:b/>
          <w:bCs/>
          <w:i/>
          <w:iCs/>
          <w:sz w:val="24"/>
          <w:szCs w:val="24"/>
        </w:rPr>
        <w:t xml:space="preserve"> – </w:t>
      </w:r>
      <w:proofErr w:type="gramStart"/>
      <w:r w:rsidRPr="00357153">
        <w:rPr>
          <w:rFonts w:eastAsia="Times New Roman"/>
          <w:sz w:val="24"/>
          <w:szCs w:val="24"/>
        </w:rPr>
        <w:t>автомобильная</w:t>
      </w:r>
      <w:proofErr w:type="gramEnd"/>
      <w:r w:rsidRPr="00357153">
        <w:rPr>
          <w:rFonts w:eastAsia="Times New Roman"/>
          <w:sz w:val="24"/>
          <w:szCs w:val="24"/>
        </w:rPr>
        <w:t xml:space="preserve"> дорогаобщего пользования федерального значения, III технической категории, имеет две полосы движения. Ширина полосы движения 3,75м. Покрытие проезжей части – асфальтобетон в хорошем состоянии.</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Автомобильная дорога обеспечивает выход на автомобильную дорогу федерально-го значения М-1 «Беларусь» (Москва-граница с Республикой Белоруссия), обслуживает населённые пункты, расположенные в зоне её тяготения, объекты хозяйственной деятель-ности.</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right="20" w:firstLine="708"/>
        <w:jc w:val="both"/>
        <w:rPr>
          <w:sz w:val="20"/>
          <w:szCs w:val="20"/>
        </w:rPr>
      </w:pPr>
      <w:r w:rsidRPr="00357153">
        <w:rPr>
          <w:rFonts w:eastAsia="Times New Roman"/>
          <w:sz w:val="24"/>
          <w:szCs w:val="24"/>
        </w:rPr>
        <w:t>На всём протяжении дороги организовано движение общественного транспорта. На дороге нанесена разметка на проезжую часть, установлены дорожные знаки.</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Трасса автомобильной дороги проходит вне границы д. деревни Подушкино. Расчёт существующей интенсивности автомобильных дорог выполнена на основа-</w:t>
      </w:r>
    </w:p>
    <w:p w:rsidR="00371EA3" w:rsidRPr="00357153" w:rsidRDefault="00371EA3" w:rsidP="00F01D53">
      <w:pPr>
        <w:rPr>
          <w:sz w:val="20"/>
          <w:szCs w:val="20"/>
        </w:rPr>
      </w:pPr>
    </w:p>
    <w:p w:rsidR="00371EA3" w:rsidRPr="00357153" w:rsidRDefault="00357153" w:rsidP="00F01D53">
      <w:pPr>
        <w:ind w:left="260"/>
        <w:jc w:val="both"/>
        <w:rPr>
          <w:sz w:val="20"/>
          <w:szCs w:val="20"/>
        </w:rPr>
      </w:pPr>
      <w:r w:rsidRPr="00357153">
        <w:rPr>
          <w:rFonts w:eastAsia="Times New Roman"/>
          <w:sz w:val="24"/>
          <w:szCs w:val="24"/>
        </w:rPr>
        <w:t>нии программного комплекса, разработанным под общим руководством кандидата техни-ческих наук Н.А. Рябикова, реализующим методику прогнозирования интенсивности движения на сети автомобильных дорог, заложенную в нормативно-методическом доку-менте «Отраслевая дорожная методика. Руководство по прогнозированию интенсивности движения на автомобильных дорогах». Уровень загрузки представлен в количестве авто-мобилей (физические единицы) в сутки на рисунке 3.10.1.2.</w:t>
      </w:r>
    </w:p>
    <w:p w:rsidR="00371EA3" w:rsidRPr="00357153" w:rsidRDefault="00357153" w:rsidP="00F01D53">
      <w:pPr>
        <w:rPr>
          <w:sz w:val="20"/>
          <w:szCs w:val="20"/>
        </w:rPr>
      </w:pPr>
      <w:r w:rsidRPr="00357153">
        <w:rPr>
          <w:noProof/>
          <w:sz w:val="20"/>
          <w:szCs w:val="20"/>
        </w:rPr>
        <w:drawing>
          <wp:anchor distT="0" distB="0" distL="114300" distR="114300" simplePos="0" relativeHeight="251651584" behindDoc="1" locked="0" layoutInCell="0" allowOverlap="1">
            <wp:simplePos x="0" y="0"/>
            <wp:positionH relativeFrom="column">
              <wp:posOffset>554355</wp:posOffset>
            </wp:positionH>
            <wp:positionV relativeFrom="paragraph">
              <wp:posOffset>183515</wp:posOffset>
            </wp:positionV>
            <wp:extent cx="5183505" cy="349631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blip>
                    <a:srcRect/>
                    <a:stretch>
                      <a:fillRect/>
                    </a:stretch>
                  </pic:blipFill>
                  <pic:spPr bwMode="auto">
                    <a:xfrm>
                      <a:off x="0" y="0"/>
                      <a:ext cx="5183505" cy="349631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760" w:right="700" w:hanging="1816"/>
        <w:rPr>
          <w:sz w:val="20"/>
          <w:szCs w:val="20"/>
        </w:rPr>
      </w:pPr>
      <w:r w:rsidRPr="00357153">
        <w:rPr>
          <w:rFonts w:eastAsia="Times New Roman"/>
          <w:sz w:val="20"/>
          <w:szCs w:val="20"/>
        </w:rPr>
        <w:t>Рис. 3.10.1.2 Схема уровня загрузки транспортного каркаса Одинцовского городского округа применительно к населённому пункту деревня Подушкино</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Times New Roman"/>
          <w:b/>
          <w:bCs/>
          <w:i/>
          <w:iCs/>
          <w:sz w:val="24"/>
          <w:szCs w:val="24"/>
        </w:rPr>
        <w:t>Проектные предложения</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Одним из условий, обеспечивающих развитие отдельно взятых муниципальных образований и пространственные преобразования на территории Московской области в целом, является опережающее развитие транспортной инфраструктуры.</w:t>
      </w:r>
    </w:p>
    <w:p w:rsidR="00371EA3" w:rsidRPr="00357153" w:rsidRDefault="00371EA3" w:rsidP="00F01D53">
      <w:pPr>
        <w:rPr>
          <w:sz w:val="20"/>
          <w:szCs w:val="20"/>
        </w:rPr>
      </w:pPr>
    </w:p>
    <w:p w:rsidR="00371EA3" w:rsidRPr="00357153" w:rsidRDefault="00357153" w:rsidP="001A4EBC">
      <w:pPr>
        <w:numPr>
          <w:ilvl w:val="0"/>
          <w:numId w:val="14"/>
        </w:numPr>
        <w:tabs>
          <w:tab w:val="left" w:pos="1300"/>
        </w:tabs>
        <w:ind w:left="260" w:firstLine="709"/>
        <w:jc w:val="both"/>
        <w:rPr>
          <w:rFonts w:eastAsia="Times New Roman"/>
          <w:sz w:val="24"/>
          <w:szCs w:val="24"/>
        </w:rPr>
      </w:pPr>
      <w:r w:rsidRPr="00357153">
        <w:rPr>
          <w:rFonts w:eastAsia="Times New Roman"/>
          <w:sz w:val="24"/>
          <w:szCs w:val="24"/>
        </w:rPr>
        <w:lastRenderedPageBreak/>
        <w:t>генеральном плане Одинцовского городского округа Московской области применительно к населённому пункту деревня Подушкино, мероприятия по развитию ос-новной сети автомобильных дорог отражены с учетом мероприятий:</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b/>
          <w:bCs/>
          <w:sz w:val="24"/>
          <w:szCs w:val="24"/>
        </w:rPr>
        <w:t xml:space="preserve">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357153">
        <w:rPr>
          <w:rFonts w:eastAsia="Times New Roman"/>
          <w:sz w:val="24"/>
          <w:szCs w:val="24"/>
        </w:rPr>
        <w:t>утвержденой рас-поряжением Правительства Российской Федерации от 19.03.2013 № 384-р (в ред. распо-ряжений Правительства РФ от 12.09.2019 № 2056-р)</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b/>
          <w:bCs/>
          <w:sz w:val="24"/>
          <w:szCs w:val="24"/>
        </w:rPr>
        <w:t>Схемы территориального планирования транспортного обслуживания Мос-</w:t>
      </w:r>
    </w:p>
    <w:p w:rsidR="00371EA3" w:rsidRPr="00357153" w:rsidRDefault="00371EA3" w:rsidP="00F01D53">
      <w:pPr>
        <w:rPr>
          <w:rFonts w:eastAsia="Times New Roman"/>
          <w:sz w:val="24"/>
          <w:szCs w:val="24"/>
        </w:rPr>
      </w:pPr>
    </w:p>
    <w:p w:rsidR="00371EA3" w:rsidRPr="00357153" w:rsidRDefault="00357153" w:rsidP="00F01D53">
      <w:pPr>
        <w:ind w:left="260" w:right="20"/>
        <w:rPr>
          <w:rFonts w:eastAsia="Times New Roman"/>
          <w:sz w:val="24"/>
          <w:szCs w:val="24"/>
        </w:rPr>
      </w:pPr>
      <w:r w:rsidRPr="00357153">
        <w:rPr>
          <w:rFonts w:eastAsia="Times New Roman"/>
          <w:b/>
          <w:bCs/>
          <w:sz w:val="24"/>
          <w:szCs w:val="24"/>
        </w:rPr>
        <w:t xml:space="preserve">ковской области, </w:t>
      </w:r>
      <w:r w:rsidRPr="00357153">
        <w:rPr>
          <w:rFonts w:eastAsia="Times New Roman"/>
          <w:sz w:val="24"/>
          <w:szCs w:val="24"/>
        </w:rPr>
        <w:t>(утв. постановлением Правительства Московской области от 25.03.2016No230/8 (в ред. постановления Правительства МО от 25.12.2019г. №1037/45)).</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sz w:val="20"/>
          <w:szCs w:val="20"/>
        </w:rPr>
      </w:pPr>
      <w:proofErr w:type="gramStart"/>
      <w:r w:rsidRPr="00357153">
        <w:rPr>
          <w:rFonts w:eastAsia="Times New Roman"/>
          <w:sz w:val="24"/>
          <w:szCs w:val="24"/>
        </w:rPr>
        <w:t>Мероприятия по развитию сети автомобильных дорог направлены на создание со-временной</w:t>
      </w:r>
      <w:r w:rsidRPr="00357153">
        <w:rPr>
          <w:rFonts w:eastAsia="MS Mincho"/>
          <w:sz w:val="24"/>
          <w:szCs w:val="24"/>
        </w:rPr>
        <w:t>,</w:t>
      </w:r>
      <w:r w:rsidRPr="00357153">
        <w:rPr>
          <w:rFonts w:eastAsia="Times New Roman"/>
          <w:sz w:val="24"/>
          <w:szCs w:val="24"/>
        </w:rPr>
        <w:t xml:space="preserve"> отвечающей требованиям роста качества жизни населения и роста эко-номики</w:t>
      </w:r>
      <w:r w:rsidRPr="00357153">
        <w:rPr>
          <w:rFonts w:eastAsia="MS Mincho"/>
          <w:sz w:val="24"/>
          <w:szCs w:val="24"/>
        </w:rPr>
        <w:t>,</w:t>
      </w:r>
      <w:r w:rsidRPr="00357153">
        <w:rPr>
          <w:rFonts w:eastAsia="Times New Roman"/>
          <w:sz w:val="24"/>
          <w:szCs w:val="24"/>
        </w:rPr>
        <w:t xml:space="preserve"> транспортной системы Московской области</w:t>
      </w:r>
      <w:r w:rsidRPr="00357153">
        <w:rPr>
          <w:rFonts w:eastAsia="MS Mincho"/>
          <w:sz w:val="24"/>
          <w:szCs w:val="24"/>
        </w:rPr>
        <w:t>,</w:t>
      </w:r>
      <w:r w:rsidRPr="00357153">
        <w:rPr>
          <w:rFonts w:eastAsia="Times New Roman"/>
          <w:sz w:val="24"/>
          <w:szCs w:val="24"/>
        </w:rPr>
        <w:t xml:space="preserve"> на сокращение протяженности</w:t>
      </w:r>
      <w:r w:rsidR="00F01D53">
        <w:rPr>
          <w:rFonts w:eastAsia="Times New Roman"/>
          <w:sz w:val="24"/>
          <w:szCs w:val="24"/>
        </w:rPr>
        <w:t xml:space="preserve"> </w:t>
      </w:r>
      <w:r w:rsidRPr="00357153">
        <w:rPr>
          <w:rFonts w:eastAsia="Times New Roman"/>
          <w:sz w:val="24"/>
          <w:szCs w:val="24"/>
        </w:rPr>
        <w:t>автомобильных дорог, работающих в режиме перегрузки, увеличение доли автомобиль-ных дорог, соответствующих нормативным требованиям; доведение доли автомобильных дорог общего пользования федерального значения, соответствующих нормативным тре-бованиям к транспортно-эксплуатационным показателям.</w:t>
      </w:r>
      <w:proofErr w:type="gramEnd"/>
    </w:p>
    <w:p w:rsidR="00371EA3" w:rsidRPr="00357153" w:rsidRDefault="00371EA3" w:rsidP="00F01D53">
      <w:pPr>
        <w:rPr>
          <w:sz w:val="20"/>
          <w:szCs w:val="20"/>
        </w:rPr>
      </w:pPr>
    </w:p>
    <w:p w:rsidR="00371EA3" w:rsidRPr="00357153" w:rsidRDefault="00357153" w:rsidP="001A4EBC">
      <w:pPr>
        <w:numPr>
          <w:ilvl w:val="0"/>
          <w:numId w:val="15"/>
        </w:numPr>
        <w:tabs>
          <w:tab w:val="left" w:pos="1236"/>
        </w:tabs>
        <w:ind w:left="260" w:firstLine="709"/>
        <w:jc w:val="both"/>
        <w:rPr>
          <w:rFonts w:eastAsia="Times New Roman"/>
          <w:sz w:val="24"/>
          <w:szCs w:val="24"/>
        </w:rPr>
      </w:pPr>
      <w:r w:rsidRPr="00357153">
        <w:rPr>
          <w:rFonts w:eastAsia="Times New Roman"/>
          <w:sz w:val="24"/>
          <w:szCs w:val="24"/>
        </w:rPr>
        <w:t>границах Одинцовского городского округа, в районе деревни Подушкино, по развитию основной сети автомобильных дорог, обеспечивающих внешние связи планируются следующие мероприятия:</w:t>
      </w:r>
    </w:p>
    <w:p w:rsidR="00371EA3" w:rsidRPr="00357153" w:rsidRDefault="00371EA3" w:rsidP="00F01D53">
      <w:pPr>
        <w:rPr>
          <w:sz w:val="20"/>
          <w:szCs w:val="20"/>
        </w:rPr>
      </w:pPr>
    </w:p>
    <w:p w:rsidR="00371EA3" w:rsidRPr="00357153" w:rsidRDefault="00357153" w:rsidP="001A4EBC">
      <w:pPr>
        <w:numPr>
          <w:ilvl w:val="0"/>
          <w:numId w:val="16"/>
        </w:numPr>
        <w:tabs>
          <w:tab w:val="left" w:pos="1140"/>
        </w:tabs>
        <w:ind w:left="1140" w:hanging="171"/>
        <w:rPr>
          <w:rFonts w:eastAsia="Times New Roman"/>
          <w:sz w:val="24"/>
          <w:szCs w:val="24"/>
        </w:rPr>
      </w:pPr>
      <w:r w:rsidRPr="00357153">
        <w:rPr>
          <w:rFonts w:eastAsia="Times New Roman"/>
          <w:sz w:val="24"/>
          <w:szCs w:val="24"/>
        </w:rPr>
        <w:t xml:space="preserve">реконструкция обычной автомобильной дороги федерального назначения </w:t>
      </w:r>
      <w:r w:rsidRPr="00357153">
        <w:rPr>
          <w:rFonts w:eastAsia="Times New Roman"/>
          <w:b/>
          <w:bCs/>
          <w:i/>
          <w:iCs/>
          <w:sz w:val="24"/>
          <w:szCs w:val="24"/>
        </w:rPr>
        <w:t>А-106</w:t>
      </w:r>
    </w:p>
    <w:p w:rsidR="00371EA3" w:rsidRPr="00357153" w:rsidRDefault="00357153" w:rsidP="00F01D53">
      <w:pPr>
        <w:ind w:left="260"/>
        <w:rPr>
          <w:rFonts w:eastAsia="Times New Roman"/>
          <w:sz w:val="24"/>
          <w:szCs w:val="24"/>
        </w:rPr>
      </w:pPr>
      <w:r w:rsidRPr="00357153">
        <w:rPr>
          <w:rFonts w:eastAsia="Times New Roman"/>
          <w:b/>
          <w:bCs/>
          <w:i/>
          <w:iCs/>
          <w:sz w:val="24"/>
          <w:szCs w:val="24"/>
        </w:rPr>
        <w:t xml:space="preserve">Рублево-Успенское шоссе (подъезд к с. Барвиха) </w:t>
      </w:r>
      <w:r w:rsidRPr="00357153">
        <w:rPr>
          <w:rFonts w:eastAsia="Times New Roman"/>
          <w:sz w:val="24"/>
          <w:szCs w:val="24"/>
        </w:rPr>
        <w:t>(СТП ТО МО</w:t>
      </w:r>
      <w:r w:rsidRPr="00357153">
        <w:rPr>
          <w:rFonts w:eastAsia="Times New Roman"/>
          <w:i/>
          <w:iCs/>
          <w:sz w:val="24"/>
          <w:szCs w:val="24"/>
        </w:rPr>
        <w:t>Подушкинское шоссе,</w:t>
      </w:r>
    </w:p>
    <w:p w:rsidR="00371EA3" w:rsidRPr="00357153" w:rsidRDefault="00371EA3" w:rsidP="00F01D53">
      <w:pPr>
        <w:rPr>
          <w:rFonts w:eastAsia="Times New Roman"/>
          <w:sz w:val="24"/>
          <w:szCs w:val="24"/>
        </w:rPr>
      </w:pPr>
    </w:p>
    <w:p w:rsidR="00371EA3" w:rsidRPr="00357153" w:rsidRDefault="00357153" w:rsidP="00F01D53">
      <w:pPr>
        <w:ind w:left="260"/>
        <w:jc w:val="both"/>
        <w:rPr>
          <w:rFonts w:eastAsia="Times New Roman"/>
          <w:sz w:val="24"/>
          <w:szCs w:val="24"/>
        </w:rPr>
      </w:pPr>
      <w:r w:rsidRPr="00357153">
        <w:rPr>
          <w:rFonts w:eastAsia="Times New Roman"/>
          <w:sz w:val="24"/>
          <w:szCs w:val="24"/>
        </w:rPr>
        <w:t>Таблица 2.1.7, № 1854) по параметрам обычной автомобильной дороги, II категории, 4 по-лосы движения. Ширина зоны планируемого размещения линейного объекта – 100 м (по 50 м от существующей оси дороги в каждую сторону). Ширина полосы отвода – 65,0 м (см рис. 3.10.1.3).</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F01D53" w:rsidP="00F01D53">
      <w:pPr>
        <w:rPr>
          <w:sz w:val="20"/>
          <w:szCs w:val="20"/>
        </w:rPr>
      </w:pPr>
      <w:r>
        <w:rPr>
          <w:noProof/>
          <w:sz w:val="20"/>
          <w:szCs w:val="20"/>
        </w:rPr>
        <w:lastRenderedPageBreak/>
        <w:drawing>
          <wp:anchor distT="0" distB="0" distL="114300" distR="114300" simplePos="0" relativeHeight="251652608" behindDoc="1" locked="0" layoutInCell="0" allowOverlap="1">
            <wp:simplePos x="0" y="0"/>
            <wp:positionH relativeFrom="column">
              <wp:posOffset>171450</wp:posOffset>
            </wp:positionH>
            <wp:positionV relativeFrom="paragraph">
              <wp:posOffset>-53340</wp:posOffset>
            </wp:positionV>
            <wp:extent cx="5553075" cy="4933950"/>
            <wp:effectExtent l="1905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blip>
                    <a:srcRect/>
                    <a:stretch>
                      <a:fillRect/>
                    </a:stretch>
                  </pic:blipFill>
                  <pic:spPr bwMode="auto">
                    <a:xfrm>
                      <a:off x="0" y="0"/>
                      <a:ext cx="5553075" cy="4933950"/>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F01D53" w:rsidRDefault="00F01D53" w:rsidP="00F01D53">
      <w:pPr>
        <w:ind w:left="260"/>
        <w:rPr>
          <w:rFonts w:eastAsia="Times New Roman"/>
          <w:sz w:val="20"/>
          <w:szCs w:val="20"/>
        </w:rPr>
      </w:pPr>
    </w:p>
    <w:p w:rsidR="00371EA3" w:rsidRPr="00357153" w:rsidRDefault="00357153" w:rsidP="00F01D53">
      <w:pPr>
        <w:ind w:left="260"/>
        <w:rPr>
          <w:sz w:val="20"/>
          <w:szCs w:val="20"/>
        </w:rPr>
      </w:pPr>
      <w:r w:rsidRPr="00357153">
        <w:rPr>
          <w:rFonts w:eastAsia="Times New Roman"/>
          <w:sz w:val="20"/>
          <w:szCs w:val="20"/>
        </w:rPr>
        <w:t>Рисунок 3.10.1.3. Фрагмент СТП ТО Московской области (в ред. постановления Правительства МО от 25.12.2019г. №1037/45)</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3.10.1.3 Воздушный транспорт</w:t>
      </w:r>
    </w:p>
    <w:p w:rsidR="00371EA3" w:rsidRPr="00357153" w:rsidRDefault="00371EA3" w:rsidP="00F01D53">
      <w:pPr>
        <w:rPr>
          <w:sz w:val="20"/>
          <w:szCs w:val="20"/>
        </w:rPr>
      </w:pPr>
    </w:p>
    <w:p w:rsidR="00371EA3" w:rsidRPr="00357153" w:rsidRDefault="00357153" w:rsidP="00F01D53">
      <w:pPr>
        <w:ind w:left="260" w:firstLine="708"/>
        <w:rPr>
          <w:sz w:val="20"/>
          <w:szCs w:val="20"/>
        </w:rPr>
      </w:pPr>
      <w:r w:rsidRPr="00357153">
        <w:rPr>
          <w:rFonts w:eastAsia="Times New Roman"/>
          <w:sz w:val="24"/>
          <w:szCs w:val="24"/>
        </w:rPr>
        <w:t>На территории деревни Подушкино Одинцовского городского округа Московской области объекты водного транспорта отсутствуют.</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3.10.1.4 Водный транспорт</w:t>
      </w:r>
    </w:p>
    <w:p w:rsidR="00371EA3" w:rsidRPr="00357153" w:rsidRDefault="00371EA3" w:rsidP="00F01D53">
      <w:pPr>
        <w:rPr>
          <w:sz w:val="20"/>
          <w:szCs w:val="20"/>
        </w:rPr>
      </w:pPr>
    </w:p>
    <w:p w:rsidR="00371EA3" w:rsidRPr="00357153" w:rsidRDefault="00357153" w:rsidP="00F01D53">
      <w:pPr>
        <w:ind w:left="260" w:firstLine="708"/>
        <w:rPr>
          <w:sz w:val="20"/>
          <w:szCs w:val="20"/>
        </w:rPr>
      </w:pPr>
      <w:r w:rsidRPr="00357153">
        <w:rPr>
          <w:rFonts w:eastAsia="Times New Roman"/>
          <w:sz w:val="24"/>
          <w:szCs w:val="24"/>
        </w:rPr>
        <w:t>На территории деревни Подушкино Одинцовского городского округа Московской области объекты водного транспорта отсутствуют.</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3.10.1.5 Трубопроводный транспорт</w:t>
      </w:r>
    </w:p>
    <w:p w:rsidR="00371EA3" w:rsidRPr="00357153" w:rsidRDefault="00371EA3" w:rsidP="00F01D53">
      <w:pPr>
        <w:rPr>
          <w:sz w:val="20"/>
          <w:szCs w:val="20"/>
        </w:rPr>
      </w:pPr>
    </w:p>
    <w:p w:rsidR="00371EA3" w:rsidRPr="00357153" w:rsidRDefault="00357153" w:rsidP="00F01D53">
      <w:pPr>
        <w:ind w:left="260" w:firstLine="708"/>
        <w:rPr>
          <w:sz w:val="20"/>
          <w:szCs w:val="20"/>
        </w:rPr>
      </w:pPr>
      <w:r w:rsidRPr="00357153">
        <w:rPr>
          <w:rFonts w:eastAsia="Times New Roman"/>
          <w:sz w:val="24"/>
          <w:szCs w:val="24"/>
        </w:rPr>
        <w:t>На территории деревни Подушкино Одинцовского городского округа Московской области объекты трубопроводного транспорта отсутствуют</w:t>
      </w:r>
    </w:p>
    <w:p w:rsidR="00371EA3" w:rsidRPr="00357153" w:rsidRDefault="00371EA3" w:rsidP="00F01D53">
      <w:pPr>
        <w:rPr>
          <w:sz w:val="20"/>
          <w:szCs w:val="20"/>
        </w:rPr>
      </w:pPr>
    </w:p>
    <w:p w:rsidR="00371EA3" w:rsidRPr="00357153" w:rsidRDefault="00357153" w:rsidP="00F01D53">
      <w:pPr>
        <w:ind w:left="4200" w:right="700" w:hanging="2544"/>
        <w:rPr>
          <w:sz w:val="20"/>
          <w:szCs w:val="20"/>
        </w:rPr>
      </w:pPr>
      <w:r w:rsidRPr="00357153">
        <w:rPr>
          <w:rFonts w:eastAsia="Cambria"/>
          <w:b/>
          <w:bCs/>
          <w:sz w:val="26"/>
          <w:szCs w:val="26"/>
        </w:rPr>
        <w:t>3.10.2 Транспортная инфраструктура в границах деревни Подушкино</w:t>
      </w:r>
    </w:p>
    <w:p w:rsidR="00371EA3" w:rsidRPr="00357153" w:rsidRDefault="00371EA3" w:rsidP="00F01D53">
      <w:pPr>
        <w:rPr>
          <w:sz w:val="20"/>
          <w:szCs w:val="20"/>
        </w:rPr>
      </w:pPr>
    </w:p>
    <w:p w:rsidR="00F01D53" w:rsidRDefault="00F01D53" w:rsidP="00F01D53">
      <w:pPr>
        <w:ind w:left="1560"/>
        <w:jc w:val="center"/>
        <w:rPr>
          <w:rFonts w:eastAsia="Cambria"/>
          <w:b/>
          <w:bCs/>
          <w:sz w:val="26"/>
          <w:szCs w:val="26"/>
        </w:rPr>
      </w:pPr>
    </w:p>
    <w:p w:rsidR="00F01D53" w:rsidRDefault="00F01D53" w:rsidP="00F01D53">
      <w:pPr>
        <w:ind w:left="1560"/>
        <w:jc w:val="center"/>
        <w:rPr>
          <w:rFonts w:eastAsia="Cambria"/>
          <w:b/>
          <w:bCs/>
          <w:sz w:val="26"/>
          <w:szCs w:val="26"/>
        </w:rPr>
      </w:pPr>
    </w:p>
    <w:p w:rsidR="00F01D53" w:rsidRDefault="00F01D53" w:rsidP="00F01D53">
      <w:pPr>
        <w:ind w:left="1560"/>
        <w:jc w:val="center"/>
        <w:rPr>
          <w:rFonts w:eastAsia="Cambria"/>
          <w:b/>
          <w:bCs/>
          <w:sz w:val="26"/>
          <w:szCs w:val="26"/>
        </w:rPr>
      </w:pPr>
    </w:p>
    <w:p w:rsidR="00F01D53" w:rsidRDefault="00F01D53" w:rsidP="00F01D53">
      <w:pPr>
        <w:ind w:left="1560"/>
        <w:jc w:val="center"/>
        <w:rPr>
          <w:rFonts w:eastAsia="Cambria"/>
          <w:b/>
          <w:bCs/>
          <w:sz w:val="26"/>
          <w:szCs w:val="26"/>
        </w:rPr>
      </w:pPr>
    </w:p>
    <w:p w:rsidR="00F01D53" w:rsidRDefault="00F01D53" w:rsidP="00F01D53">
      <w:pPr>
        <w:ind w:left="1560"/>
        <w:jc w:val="center"/>
        <w:rPr>
          <w:rFonts w:eastAsia="Cambria"/>
          <w:b/>
          <w:bCs/>
          <w:sz w:val="26"/>
          <w:szCs w:val="26"/>
        </w:rPr>
      </w:pPr>
    </w:p>
    <w:p w:rsidR="00F01D53" w:rsidRDefault="00F01D53" w:rsidP="00F01D53">
      <w:pPr>
        <w:ind w:left="1560"/>
        <w:jc w:val="center"/>
        <w:rPr>
          <w:rFonts w:eastAsia="Cambria"/>
          <w:b/>
          <w:bCs/>
          <w:sz w:val="26"/>
          <w:szCs w:val="26"/>
        </w:rPr>
      </w:pPr>
    </w:p>
    <w:p w:rsidR="00F01D53" w:rsidRDefault="00F01D53" w:rsidP="00F01D53">
      <w:pPr>
        <w:ind w:left="1560"/>
        <w:jc w:val="center"/>
        <w:rPr>
          <w:rFonts w:eastAsia="Cambria"/>
          <w:b/>
          <w:bCs/>
          <w:sz w:val="26"/>
          <w:szCs w:val="26"/>
        </w:rPr>
      </w:pPr>
    </w:p>
    <w:p w:rsidR="00371EA3" w:rsidRPr="00357153" w:rsidRDefault="00357153" w:rsidP="00F01D53">
      <w:pPr>
        <w:ind w:left="1560"/>
        <w:jc w:val="center"/>
        <w:rPr>
          <w:sz w:val="20"/>
          <w:szCs w:val="20"/>
        </w:rPr>
      </w:pPr>
      <w:r w:rsidRPr="00357153">
        <w:rPr>
          <w:rFonts w:eastAsia="Cambria"/>
          <w:b/>
          <w:bCs/>
          <w:sz w:val="26"/>
          <w:szCs w:val="26"/>
        </w:rPr>
        <w:t xml:space="preserve">3.10.2.1 Сеть </w:t>
      </w:r>
      <w:proofErr w:type="gramStart"/>
      <w:r w:rsidRPr="00357153">
        <w:rPr>
          <w:rFonts w:eastAsia="Cambria"/>
          <w:b/>
          <w:bCs/>
          <w:sz w:val="26"/>
          <w:szCs w:val="26"/>
        </w:rPr>
        <w:t>автомобильных</w:t>
      </w:r>
      <w:proofErr w:type="gramEnd"/>
      <w:r w:rsidRPr="00357153">
        <w:rPr>
          <w:rFonts w:eastAsia="Cambria"/>
          <w:b/>
          <w:bCs/>
          <w:sz w:val="26"/>
          <w:szCs w:val="26"/>
        </w:rPr>
        <w:t xml:space="preserve"> дороги и улично-дорожная сеть</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Times New Roman"/>
          <w:b/>
          <w:bCs/>
          <w:i/>
          <w:iCs/>
          <w:sz w:val="24"/>
          <w:szCs w:val="24"/>
        </w:rPr>
        <w:t>Существующее положение</w:t>
      </w:r>
    </w:p>
    <w:p w:rsidR="00371EA3" w:rsidRPr="00357153" w:rsidRDefault="00371EA3" w:rsidP="00F01D53">
      <w:pPr>
        <w:rPr>
          <w:sz w:val="20"/>
          <w:szCs w:val="20"/>
        </w:rPr>
      </w:pPr>
    </w:p>
    <w:p w:rsidR="00371EA3" w:rsidRPr="00357153" w:rsidRDefault="00357153" w:rsidP="00F01D53">
      <w:pPr>
        <w:ind w:left="260" w:firstLine="708"/>
        <w:rPr>
          <w:sz w:val="20"/>
          <w:szCs w:val="20"/>
        </w:rPr>
      </w:pPr>
      <w:r w:rsidRPr="00357153">
        <w:rPr>
          <w:rFonts w:eastAsia="Times New Roman"/>
          <w:sz w:val="24"/>
          <w:szCs w:val="24"/>
        </w:rPr>
        <w:t>Улично-дорожная сеть деревни Подушкино, это автомобильные дороги общего пользования местного значения (главные улицы и улицы в жилой застройке).</w:t>
      </w:r>
    </w:p>
    <w:p w:rsidR="00371EA3" w:rsidRPr="00357153" w:rsidRDefault="00371EA3" w:rsidP="00F01D53">
      <w:pPr>
        <w:rPr>
          <w:sz w:val="20"/>
          <w:szCs w:val="20"/>
        </w:rPr>
      </w:pPr>
    </w:p>
    <w:p w:rsidR="00371EA3" w:rsidRPr="00357153" w:rsidRDefault="00357153" w:rsidP="001A4EBC">
      <w:pPr>
        <w:numPr>
          <w:ilvl w:val="0"/>
          <w:numId w:val="17"/>
        </w:numPr>
        <w:tabs>
          <w:tab w:val="left" w:pos="1200"/>
        </w:tabs>
        <w:ind w:left="260" w:firstLine="709"/>
        <w:rPr>
          <w:rFonts w:eastAsia="Times New Roman"/>
          <w:sz w:val="24"/>
          <w:szCs w:val="24"/>
        </w:rPr>
      </w:pPr>
      <w:r w:rsidRPr="00357153">
        <w:rPr>
          <w:rFonts w:eastAsia="Times New Roman"/>
          <w:sz w:val="24"/>
          <w:szCs w:val="24"/>
        </w:rPr>
        <w:t>пределах рассматриваемой территории расположены участки с индивидуальным типом застройки.</w:t>
      </w:r>
    </w:p>
    <w:p w:rsidR="00371EA3" w:rsidRPr="00357153" w:rsidRDefault="00371EA3" w:rsidP="00F01D53">
      <w:pPr>
        <w:rPr>
          <w:rFonts w:eastAsia="Times New Roman"/>
          <w:sz w:val="24"/>
          <w:szCs w:val="24"/>
        </w:rPr>
      </w:pPr>
    </w:p>
    <w:p w:rsidR="00371EA3" w:rsidRPr="00357153" w:rsidRDefault="00357153" w:rsidP="00F01D53">
      <w:pPr>
        <w:ind w:left="260" w:right="20" w:firstLine="708"/>
        <w:rPr>
          <w:rFonts w:eastAsia="Times New Roman"/>
          <w:sz w:val="24"/>
          <w:szCs w:val="24"/>
        </w:rPr>
      </w:pPr>
      <w:r w:rsidRPr="00357153">
        <w:rPr>
          <w:rFonts w:eastAsia="Times New Roman"/>
          <w:sz w:val="24"/>
          <w:szCs w:val="24"/>
        </w:rPr>
        <w:t xml:space="preserve">Общая протяженность автомобильных дорог общего пользования, проходящих по территории деревни Подушкино, составляет </w:t>
      </w:r>
      <w:r w:rsidRPr="00357153">
        <w:rPr>
          <w:rFonts w:eastAsia="Times New Roman"/>
          <w:b/>
          <w:bCs/>
          <w:sz w:val="24"/>
          <w:szCs w:val="24"/>
        </w:rPr>
        <w:t>8,8</w:t>
      </w:r>
      <w:r w:rsidRPr="00357153">
        <w:rPr>
          <w:rFonts w:eastAsia="Times New Roman"/>
          <w:sz w:val="24"/>
          <w:szCs w:val="24"/>
        </w:rPr>
        <w:t xml:space="preserve"> км, из них основной – 2,2км.</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Исходя из протяженности улично-дорожной сети (основной 2,2 км) и площади де-ревни Подушкино (0,85 кв. км), плотность сети автомобильных дорог общего пользования составляет 2,6 км/кв. км.</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Таблица 3.10.2.1. Перечень автомобильных дорог местного значения на территории деревни Подушкино</w:t>
      </w:r>
    </w:p>
    <w:p w:rsidR="00371EA3" w:rsidRPr="00357153" w:rsidRDefault="00357153" w:rsidP="00F01D53">
      <w:pPr>
        <w:rPr>
          <w:sz w:val="20"/>
          <w:szCs w:val="20"/>
        </w:rPr>
      </w:pPr>
      <w:r w:rsidRPr="00357153">
        <w:rPr>
          <w:noProof/>
          <w:sz w:val="20"/>
          <w:szCs w:val="20"/>
        </w:rPr>
        <w:drawing>
          <wp:anchor distT="0" distB="0" distL="114300" distR="114300" simplePos="0" relativeHeight="251653632" behindDoc="1" locked="0" layoutInCell="0" allowOverlap="1">
            <wp:simplePos x="0" y="0"/>
            <wp:positionH relativeFrom="column">
              <wp:posOffset>94615</wp:posOffset>
            </wp:positionH>
            <wp:positionV relativeFrom="paragraph">
              <wp:posOffset>7620</wp:posOffset>
            </wp:positionV>
            <wp:extent cx="6016625" cy="28962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blip>
                    <a:srcRect/>
                    <a:stretch>
                      <a:fillRect/>
                    </a:stretch>
                  </pic:blipFill>
                  <pic:spPr bwMode="auto">
                    <a:xfrm>
                      <a:off x="0" y="0"/>
                      <a:ext cx="6016625" cy="2896235"/>
                    </a:xfrm>
                    <a:prstGeom prst="rect">
                      <a:avLst/>
                    </a:prstGeom>
                    <a:noFill/>
                  </pic:spPr>
                </pic:pic>
              </a:graphicData>
            </a:graphic>
          </wp:anchor>
        </w:drawing>
      </w:r>
    </w:p>
    <w:tbl>
      <w:tblPr>
        <w:tblW w:w="0" w:type="auto"/>
        <w:tblInd w:w="320" w:type="dxa"/>
        <w:tblLayout w:type="fixed"/>
        <w:tblCellMar>
          <w:left w:w="0" w:type="dxa"/>
          <w:right w:w="0" w:type="dxa"/>
        </w:tblCellMar>
        <w:tblLook w:val="04A0"/>
      </w:tblPr>
      <w:tblGrid>
        <w:gridCol w:w="860"/>
        <w:gridCol w:w="3860"/>
        <w:gridCol w:w="2400"/>
        <w:gridCol w:w="1820"/>
        <w:gridCol w:w="20"/>
      </w:tblGrid>
      <w:tr w:rsidR="00371EA3" w:rsidRPr="00357153">
        <w:trPr>
          <w:trHeight w:val="230"/>
        </w:trPr>
        <w:tc>
          <w:tcPr>
            <w:tcW w:w="860" w:type="dxa"/>
            <w:vAlign w:val="bottom"/>
          </w:tcPr>
          <w:p w:rsidR="00371EA3" w:rsidRPr="00357153" w:rsidRDefault="00357153" w:rsidP="00F01D53">
            <w:pPr>
              <w:ind w:right="560"/>
              <w:jc w:val="center"/>
              <w:rPr>
                <w:sz w:val="20"/>
                <w:szCs w:val="20"/>
              </w:rPr>
            </w:pPr>
            <w:r w:rsidRPr="00357153">
              <w:rPr>
                <w:rFonts w:eastAsia="Times New Roman"/>
                <w:b/>
                <w:bCs/>
                <w:w w:val="99"/>
                <w:sz w:val="20"/>
                <w:szCs w:val="20"/>
              </w:rPr>
              <w:t>№</w:t>
            </w:r>
          </w:p>
        </w:tc>
        <w:tc>
          <w:tcPr>
            <w:tcW w:w="3860" w:type="dxa"/>
            <w:vMerge w:val="restart"/>
            <w:vAlign w:val="bottom"/>
          </w:tcPr>
          <w:p w:rsidR="00371EA3" w:rsidRPr="00357153" w:rsidRDefault="00357153" w:rsidP="00F01D53">
            <w:pPr>
              <w:ind w:left="660"/>
              <w:rPr>
                <w:sz w:val="20"/>
                <w:szCs w:val="20"/>
              </w:rPr>
            </w:pPr>
            <w:r w:rsidRPr="00357153">
              <w:rPr>
                <w:rFonts w:eastAsia="Times New Roman"/>
                <w:b/>
                <w:bCs/>
                <w:sz w:val="20"/>
                <w:szCs w:val="20"/>
              </w:rPr>
              <w:t>Название автодорог, улиц</w:t>
            </w:r>
          </w:p>
        </w:tc>
        <w:tc>
          <w:tcPr>
            <w:tcW w:w="2400" w:type="dxa"/>
            <w:vMerge w:val="restart"/>
            <w:vAlign w:val="bottom"/>
          </w:tcPr>
          <w:p w:rsidR="00371EA3" w:rsidRPr="00357153" w:rsidRDefault="00357153" w:rsidP="00F01D53">
            <w:pPr>
              <w:ind w:left="840"/>
              <w:rPr>
                <w:sz w:val="20"/>
                <w:szCs w:val="20"/>
              </w:rPr>
            </w:pPr>
            <w:r w:rsidRPr="00357153">
              <w:rPr>
                <w:rFonts w:eastAsia="Times New Roman"/>
                <w:b/>
                <w:bCs/>
                <w:sz w:val="20"/>
                <w:szCs w:val="20"/>
              </w:rPr>
              <w:t>Протяж.. км</w:t>
            </w:r>
          </w:p>
        </w:tc>
        <w:tc>
          <w:tcPr>
            <w:tcW w:w="1820" w:type="dxa"/>
            <w:vMerge w:val="restart"/>
            <w:vAlign w:val="bottom"/>
          </w:tcPr>
          <w:p w:rsidR="00371EA3" w:rsidRPr="00357153" w:rsidRDefault="00357153" w:rsidP="00F01D53">
            <w:pPr>
              <w:ind w:left="420"/>
              <w:rPr>
                <w:sz w:val="20"/>
                <w:szCs w:val="20"/>
              </w:rPr>
            </w:pPr>
            <w:r w:rsidRPr="00357153">
              <w:rPr>
                <w:rFonts w:eastAsia="Times New Roman"/>
                <w:b/>
                <w:bCs/>
                <w:w w:val="99"/>
                <w:sz w:val="20"/>
                <w:szCs w:val="20"/>
              </w:rPr>
              <w:t>Тип покры тия</w:t>
            </w:r>
          </w:p>
        </w:tc>
        <w:tc>
          <w:tcPr>
            <w:tcW w:w="0" w:type="dxa"/>
            <w:vAlign w:val="bottom"/>
          </w:tcPr>
          <w:p w:rsidR="00371EA3" w:rsidRPr="00357153" w:rsidRDefault="00371EA3" w:rsidP="00F01D53">
            <w:pPr>
              <w:rPr>
                <w:sz w:val="1"/>
                <w:szCs w:val="1"/>
              </w:rPr>
            </w:pPr>
          </w:p>
        </w:tc>
      </w:tr>
      <w:tr w:rsidR="00371EA3" w:rsidRPr="00357153">
        <w:trPr>
          <w:trHeight w:val="116"/>
        </w:trPr>
        <w:tc>
          <w:tcPr>
            <w:tcW w:w="860" w:type="dxa"/>
            <w:vMerge w:val="restart"/>
            <w:vAlign w:val="bottom"/>
          </w:tcPr>
          <w:p w:rsidR="00371EA3" w:rsidRPr="00357153" w:rsidRDefault="00357153" w:rsidP="00F01D53">
            <w:pPr>
              <w:ind w:right="560"/>
              <w:jc w:val="center"/>
              <w:rPr>
                <w:sz w:val="20"/>
                <w:szCs w:val="20"/>
              </w:rPr>
            </w:pPr>
            <w:r w:rsidRPr="00357153">
              <w:rPr>
                <w:rFonts w:eastAsia="Times New Roman"/>
                <w:b/>
                <w:bCs/>
                <w:w w:val="93"/>
                <w:sz w:val="20"/>
                <w:szCs w:val="20"/>
              </w:rPr>
              <w:t>/п</w:t>
            </w:r>
          </w:p>
        </w:tc>
        <w:tc>
          <w:tcPr>
            <w:tcW w:w="3860" w:type="dxa"/>
            <w:vMerge/>
            <w:vAlign w:val="bottom"/>
          </w:tcPr>
          <w:p w:rsidR="00371EA3" w:rsidRPr="00357153" w:rsidRDefault="00371EA3" w:rsidP="00F01D53">
            <w:pPr>
              <w:rPr>
                <w:sz w:val="10"/>
                <w:szCs w:val="10"/>
              </w:rPr>
            </w:pPr>
          </w:p>
        </w:tc>
        <w:tc>
          <w:tcPr>
            <w:tcW w:w="2400" w:type="dxa"/>
            <w:vMerge/>
            <w:vAlign w:val="bottom"/>
          </w:tcPr>
          <w:p w:rsidR="00371EA3" w:rsidRPr="00357153" w:rsidRDefault="00371EA3" w:rsidP="00F01D53">
            <w:pPr>
              <w:rPr>
                <w:sz w:val="10"/>
                <w:szCs w:val="10"/>
              </w:rPr>
            </w:pPr>
          </w:p>
        </w:tc>
        <w:tc>
          <w:tcPr>
            <w:tcW w:w="1820" w:type="dxa"/>
            <w:vMerge/>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2"/>
        </w:trPr>
        <w:tc>
          <w:tcPr>
            <w:tcW w:w="860" w:type="dxa"/>
            <w:vMerge/>
            <w:vAlign w:val="bottom"/>
          </w:tcPr>
          <w:p w:rsidR="00371EA3" w:rsidRPr="00357153" w:rsidRDefault="00371EA3" w:rsidP="00F01D53">
            <w:pPr>
              <w:rPr>
                <w:sz w:val="9"/>
                <w:szCs w:val="9"/>
              </w:rPr>
            </w:pPr>
          </w:p>
        </w:tc>
        <w:tc>
          <w:tcPr>
            <w:tcW w:w="3860" w:type="dxa"/>
            <w:vAlign w:val="bottom"/>
          </w:tcPr>
          <w:p w:rsidR="00371EA3" w:rsidRPr="00357153" w:rsidRDefault="00371EA3" w:rsidP="00F01D53">
            <w:pPr>
              <w:rPr>
                <w:sz w:val="9"/>
                <w:szCs w:val="9"/>
              </w:rPr>
            </w:pPr>
          </w:p>
        </w:tc>
        <w:tc>
          <w:tcPr>
            <w:tcW w:w="2400" w:type="dxa"/>
            <w:vAlign w:val="bottom"/>
          </w:tcPr>
          <w:p w:rsidR="00371EA3" w:rsidRPr="00357153" w:rsidRDefault="00371EA3" w:rsidP="00F01D53">
            <w:pPr>
              <w:rPr>
                <w:sz w:val="9"/>
                <w:szCs w:val="9"/>
              </w:rPr>
            </w:pPr>
          </w:p>
        </w:tc>
        <w:tc>
          <w:tcPr>
            <w:tcW w:w="1820" w:type="dxa"/>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tbl>
      <w:tblPr>
        <w:tblW w:w="0" w:type="auto"/>
        <w:tblInd w:w="140" w:type="dxa"/>
        <w:tblLayout w:type="fixed"/>
        <w:tblCellMar>
          <w:left w:w="0" w:type="dxa"/>
          <w:right w:w="0" w:type="dxa"/>
        </w:tblCellMar>
        <w:tblLook w:val="04A0"/>
      </w:tblPr>
      <w:tblGrid>
        <w:gridCol w:w="560"/>
        <w:gridCol w:w="4620"/>
        <w:gridCol w:w="2180"/>
        <w:gridCol w:w="2140"/>
      </w:tblGrid>
      <w:tr w:rsidR="00371EA3" w:rsidRPr="00357153">
        <w:trPr>
          <w:trHeight w:val="273"/>
        </w:trPr>
        <w:tc>
          <w:tcPr>
            <w:tcW w:w="560" w:type="dxa"/>
            <w:tcBorders>
              <w:top w:val="single" w:sz="8" w:space="0" w:color="auto"/>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w:t>
            </w:r>
          </w:p>
        </w:tc>
        <w:tc>
          <w:tcPr>
            <w:tcW w:w="4620" w:type="dxa"/>
            <w:tcBorders>
              <w:top w:val="single" w:sz="8" w:space="0" w:color="auto"/>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w:t>
            </w:r>
          </w:p>
        </w:tc>
        <w:tc>
          <w:tcPr>
            <w:tcW w:w="2180" w:type="dxa"/>
            <w:tcBorders>
              <w:top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1,700</w:t>
            </w:r>
          </w:p>
        </w:tc>
        <w:tc>
          <w:tcPr>
            <w:tcW w:w="2140" w:type="dxa"/>
            <w:tcBorders>
              <w:top w:val="single" w:sz="8" w:space="0" w:color="auto"/>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68"/>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Д1</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0,740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3"/>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Д2</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0,520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2"/>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Д3</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0,330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2"/>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Д4</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0,790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68"/>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6</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Д5</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0,350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2"/>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7</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Д6</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0,920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2"/>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Д7</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0,260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2"/>
        </w:trPr>
        <w:tc>
          <w:tcPr>
            <w:tcW w:w="56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9</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Д8</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0,660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68"/>
        </w:trPr>
        <w:tc>
          <w:tcPr>
            <w:tcW w:w="5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10</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Д9</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0,280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2"/>
        </w:trPr>
        <w:tc>
          <w:tcPr>
            <w:tcW w:w="560" w:type="dxa"/>
            <w:tcBorders>
              <w:bottom w:val="single" w:sz="8" w:space="0" w:color="auto"/>
              <w:right w:val="single" w:sz="8" w:space="0" w:color="auto"/>
            </w:tcBorders>
            <w:vAlign w:val="bottom"/>
          </w:tcPr>
          <w:p w:rsidR="00371EA3" w:rsidRPr="00357153" w:rsidRDefault="00357153" w:rsidP="00F01D53">
            <w:pPr>
              <w:ind w:right="80"/>
              <w:jc w:val="right"/>
              <w:rPr>
                <w:sz w:val="20"/>
                <w:szCs w:val="20"/>
              </w:rPr>
            </w:pPr>
            <w:r w:rsidRPr="00357153">
              <w:rPr>
                <w:rFonts w:eastAsia="Times New Roman"/>
                <w:sz w:val="24"/>
                <w:szCs w:val="24"/>
              </w:rPr>
              <w:t>11</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Внутриквартальная дорога Лит Д10</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0,250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72"/>
        </w:trPr>
        <w:tc>
          <w:tcPr>
            <w:tcW w:w="560" w:type="dxa"/>
            <w:tcBorders>
              <w:bottom w:val="single" w:sz="8" w:space="0" w:color="auto"/>
              <w:right w:val="single" w:sz="8" w:space="0" w:color="auto"/>
            </w:tcBorders>
            <w:vAlign w:val="bottom"/>
          </w:tcPr>
          <w:p w:rsidR="00371EA3" w:rsidRPr="00357153" w:rsidRDefault="00357153" w:rsidP="00F01D53">
            <w:pPr>
              <w:ind w:right="80"/>
              <w:jc w:val="right"/>
              <w:rPr>
                <w:sz w:val="20"/>
                <w:szCs w:val="20"/>
              </w:rPr>
            </w:pPr>
            <w:r w:rsidRPr="00357153">
              <w:rPr>
                <w:rFonts w:eastAsia="Times New Roman"/>
                <w:sz w:val="24"/>
                <w:szCs w:val="24"/>
              </w:rPr>
              <w:t>12</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Внутриквартальные дороги</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1,800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92"/>
        </w:trPr>
        <w:tc>
          <w:tcPr>
            <w:tcW w:w="560" w:type="dxa"/>
            <w:tcBorders>
              <w:bottom w:val="single" w:sz="8" w:space="0" w:color="auto"/>
              <w:right w:val="single" w:sz="8" w:space="0" w:color="auto"/>
            </w:tcBorders>
            <w:vAlign w:val="bottom"/>
          </w:tcPr>
          <w:p w:rsidR="00371EA3" w:rsidRPr="00357153" w:rsidRDefault="00357153" w:rsidP="00F01D53">
            <w:pPr>
              <w:ind w:right="80"/>
              <w:jc w:val="right"/>
              <w:rPr>
                <w:sz w:val="20"/>
                <w:szCs w:val="20"/>
              </w:rPr>
            </w:pPr>
            <w:r w:rsidRPr="00357153">
              <w:rPr>
                <w:rFonts w:eastAsia="Times New Roman"/>
                <w:sz w:val="24"/>
                <w:szCs w:val="24"/>
              </w:rPr>
              <w:t>13</w:t>
            </w:r>
          </w:p>
        </w:tc>
        <w:tc>
          <w:tcPr>
            <w:tcW w:w="462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Пожарный проезд</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0,200</w:t>
            </w:r>
          </w:p>
        </w:tc>
        <w:tc>
          <w:tcPr>
            <w:tcW w:w="2140" w:type="dxa"/>
            <w:tcBorders>
              <w:bottom w:val="single" w:sz="8" w:space="0" w:color="auto"/>
              <w:right w:val="single" w:sz="8" w:space="0" w:color="auto"/>
            </w:tcBorders>
            <w:vAlign w:val="bottom"/>
          </w:tcPr>
          <w:p w:rsidR="00371EA3" w:rsidRPr="00357153" w:rsidRDefault="00357153" w:rsidP="00F01D53">
            <w:pPr>
              <w:ind w:left="660"/>
              <w:rPr>
                <w:sz w:val="20"/>
                <w:szCs w:val="20"/>
              </w:rPr>
            </w:pPr>
            <w:r w:rsidRPr="00357153">
              <w:rPr>
                <w:rFonts w:eastAsia="Times New Roman"/>
                <w:sz w:val="24"/>
                <w:szCs w:val="24"/>
              </w:rPr>
              <w:t>асфальт</w:t>
            </w:r>
          </w:p>
        </w:tc>
      </w:tr>
      <w:tr w:rsidR="00371EA3" w:rsidRPr="00357153">
        <w:trPr>
          <w:trHeight w:val="252"/>
        </w:trPr>
        <w:tc>
          <w:tcPr>
            <w:tcW w:w="560" w:type="dxa"/>
            <w:tcBorders>
              <w:bottom w:val="single" w:sz="8" w:space="0" w:color="auto"/>
            </w:tcBorders>
            <w:vAlign w:val="bottom"/>
          </w:tcPr>
          <w:p w:rsidR="00371EA3" w:rsidRPr="00357153" w:rsidRDefault="00371EA3" w:rsidP="00F01D53">
            <w:pPr>
              <w:rPr>
                <w:sz w:val="21"/>
                <w:szCs w:val="21"/>
              </w:rPr>
            </w:pPr>
          </w:p>
        </w:tc>
        <w:tc>
          <w:tcPr>
            <w:tcW w:w="4620" w:type="dxa"/>
            <w:tcBorders>
              <w:bottom w:val="single" w:sz="8" w:space="0" w:color="auto"/>
            </w:tcBorders>
            <w:vAlign w:val="bottom"/>
          </w:tcPr>
          <w:p w:rsidR="00371EA3" w:rsidRPr="00357153" w:rsidRDefault="00357153" w:rsidP="00F01D53">
            <w:pPr>
              <w:ind w:left="940"/>
              <w:rPr>
                <w:sz w:val="20"/>
                <w:szCs w:val="20"/>
              </w:rPr>
            </w:pPr>
            <w:r w:rsidRPr="00357153">
              <w:rPr>
                <w:rFonts w:eastAsia="Times New Roman"/>
                <w:b/>
                <w:bCs/>
              </w:rPr>
              <w:t>Итого протяженность</w:t>
            </w:r>
          </w:p>
        </w:tc>
        <w:tc>
          <w:tcPr>
            <w:tcW w:w="2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8,8</w:t>
            </w:r>
          </w:p>
        </w:tc>
        <w:tc>
          <w:tcPr>
            <w:tcW w:w="2140" w:type="dxa"/>
            <w:tcBorders>
              <w:bottom w:val="single" w:sz="8" w:space="0" w:color="auto"/>
              <w:right w:val="single" w:sz="8" w:space="0" w:color="auto"/>
            </w:tcBorders>
            <w:vAlign w:val="bottom"/>
          </w:tcPr>
          <w:p w:rsidR="00371EA3" w:rsidRPr="00357153" w:rsidRDefault="00371EA3" w:rsidP="00F01D53">
            <w:pPr>
              <w:rPr>
                <w:sz w:val="21"/>
                <w:szCs w:val="21"/>
              </w:rPr>
            </w:pPr>
          </w:p>
        </w:tc>
      </w:tr>
    </w:tbl>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Инженерные транспортные сооружения в границах деревни Подушкино на автомо-бильных дорогах отсутствуют. Пересечение автомобильных дорог с железнодорожными путями выполнено в одном уровне (переезд).</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Анализ существующей сети автомобильных дорог общего пользования деревни Подушкино:</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 автомобильные дороги проходят в сложившейся жилой застройке, где не значи-тельные расстояние между участками собственников (заборы);</w:t>
      </w:r>
    </w:p>
    <w:p w:rsidR="00371EA3" w:rsidRPr="00357153" w:rsidRDefault="00371EA3" w:rsidP="00F01D53">
      <w:pPr>
        <w:rPr>
          <w:sz w:val="20"/>
          <w:szCs w:val="20"/>
        </w:rPr>
      </w:pPr>
    </w:p>
    <w:p w:rsidR="00371EA3" w:rsidRPr="00357153" w:rsidRDefault="00357153" w:rsidP="001A4EBC">
      <w:pPr>
        <w:numPr>
          <w:ilvl w:val="0"/>
          <w:numId w:val="18"/>
        </w:numPr>
        <w:tabs>
          <w:tab w:val="left" w:pos="1100"/>
        </w:tabs>
        <w:ind w:left="1100" w:hanging="131"/>
        <w:rPr>
          <w:rFonts w:eastAsia="Times New Roman"/>
          <w:sz w:val="24"/>
          <w:szCs w:val="24"/>
        </w:rPr>
      </w:pPr>
      <w:r w:rsidRPr="00357153">
        <w:rPr>
          <w:rFonts w:eastAsia="Times New Roman"/>
          <w:sz w:val="24"/>
          <w:szCs w:val="24"/>
        </w:rPr>
        <w:t>автомобильные дороги находятся в удовлетворительном состоянии;</w:t>
      </w:r>
    </w:p>
    <w:p w:rsidR="00371EA3" w:rsidRPr="00357153" w:rsidRDefault="00371EA3" w:rsidP="00F01D53">
      <w:pPr>
        <w:rPr>
          <w:rFonts w:eastAsia="Times New Roman"/>
          <w:sz w:val="24"/>
          <w:szCs w:val="24"/>
        </w:rPr>
      </w:pPr>
    </w:p>
    <w:p w:rsidR="00371EA3" w:rsidRPr="00357153" w:rsidRDefault="00357153" w:rsidP="001A4EBC">
      <w:pPr>
        <w:numPr>
          <w:ilvl w:val="0"/>
          <w:numId w:val="18"/>
        </w:numPr>
        <w:tabs>
          <w:tab w:val="left" w:pos="1160"/>
        </w:tabs>
        <w:ind w:left="260" w:right="20" w:firstLine="709"/>
        <w:rPr>
          <w:rFonts w:eastAsia="Times New Roman"/>
          <w:sz w:val="24"/>
          <w:szCs w:val="24"/>
        </w:rPr>
      </w:pPr>
      <w:r w:rsidRPr="00357153">
        <w:rPr>
          <w:rFonts w:eastAsia="Times New Roman"/>
          <w:sz w:val="24"/>
          <w:szCs w:val="24"/>
        </w:rPr>
        <w:t>общий показатель плотности автомобильных дорог указывает на достаточный уровень развития улично-дорожной сети общего пользования;</w:t>
      </w:r>
    </w:p>
    <w:p w:rsidR="00371EA3" w:rsidRDefault="00371EA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Default="00F01D53" w:rsidP="00F01D53">
      <w:pPr>
        <w:rPr>
          <w:sz w:val="20"/>
          <w:szCs w:val="20"/>
        </w:rPr>
      </w:pPr>
    </w:p>
    <w:p w:rsidR="00F01D53" w:rsidRPr="00357153" w:rsidRDefault="00F01D53" w:rsidP="00F01D53">
      <w:pPr>
        <w:rPr>
          <w:sz w:val="20"/>
          <w:szCs w:val="20"/>
        </w:rPr>
      </w:pPr>
    </w:p>
    <w:p w:rsidR="00371EA3" w:rsidRPr="00357153" w:rsidRDefault="00357153" w:rsidP="00F01D53">
      <w:pPr>
        <w:ind w:left="3920"/>
        <w:rPr>
          <w:sz w:val="20"/>
          <w:szCs w:val="20"/>
        </w:rPr>
      </w:pPr>
      <w:r w:rsidRPr="00357153">
        <w:rPr>
          <w:rFonts w:eastAsia="Times New Roman"/>
          <w:b/>
          <w:bCs/>
          <w:i/>
          <w:iCs/>
          <w:sz w:val="24"/>
          <w:szCs w:val="24"/>
        </w:rPr>
        <w:lastRenderedPageBreak/>
        <w:t>Проектные предложения</w:t>
      </w:r>
    </w:p>
    <w:p w:rsidR="00371EA3" w:rsidRPr="00357153" w:rsidRDefault="00371EA3" w:rsidP="00F01D53">
      <w:pPr>
        <w:rPr>
          <w:sz w:val="20"/>
          <w:szCs w:val="20"/>
        </w:rPr>
      </w:pPr>
    </w:p>
    <w:p w:rsidR="00371EA3" w:rsidRPr="00357153" w:rsidRDefault="00357153" w:rsidP="001A4EBC">
      <w:pPr>
        <w:numPr>
          <w:ilvl w:val="0"/>
          <w:numId w:val="19"/>
        </w:numPr>
        <w:tabs>
          <w:tab w:val="left" w:pos="1300"/>
        </w:tabs>
        <w:ind w:left="260" w:firstLine="709"/>
        <w:jc w:val="both"/>
        <w:rPr>
          <w:rFonts w:eastAsia="Times New Roman"/>
          <w:sz w:val="24"/>
          <w:szCs w:val="24"/>
        </w:rPr>
      </w:pPr>
      <w:r w:rsidRPr="00357153">
        <w:rPr>
          <w:rFonts w:eastAsia="Times New Roman"/>
          <w:sz w:val="24"/>
          <w:szCs w:val="24"/>
        </w:rPr>
        <w:t>генеральном плане Одинцовского городского округа Московской области применительно к населённому пункту деревня Подушкино мероприятий по развитию сети автомобильных дорог местного значения не планируется.</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3.10.2.2 Организация пешеходного и велосипедного движения</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Times New Roman"/>
          <w:b/>
          <w:bCs/>
          <w:i/>
          <w:iCs/>
          <w:sz w:val="24"/>
          <w:szCs w:val="24"/>
        </w:rPr>
        <w:t>Существующее положение</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Основные потоки пешеходного движения на территории деревни Подущкино про-ходят по взаимоувязанной системе улиц и дорожек между индивидуальной застройкой деревни. Они направлены к местам проживания жителей деревни, остановочным пунктам общественного транспорта, зонам отдыха.</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В настоящее время в деревне Подушкино организованные велодорожки отсутству-</w:t>
      </w:r>
    </w:p>
    <w:p w:rsidR="00371EA3" w:rsidRPr="00357153" w:rsidRDefault="00357153" w:rsidP="00F01D53">
      <w:pPr>
        <w:ind w:left="260"/>
        <w:rPr>
          <w:sz w:val="20"/>
          <w:szCs w:val="20"/>
        </w:rPr>
      </w:pPr>
      <w:r w:rsidRPr="00357153">
        <w:rPr>
          <w:rFonts w:eastAsia="Times New Roman"/>
          <w:sz w:val="24"/>
          <w:szCs w:val="24"/>
        </w:rPr>
        <w:t>ют.</w:t>
      </w:r>
    </w:p>
    <w:p w:rsidR="00371EA3" w:rsidRPr="00357153" w:rsidRDefault="00371EA3" w:rsidP="00F01D53">
      <w:pPr>
        <w:rPr>
          <w:sz w:val="20"/>
          <w:szCs w:val="20"/>
        </w:rPr>
      </w:pPr>
    </w:p>
    <w:p w:rsidR="00371EA3" w:rsidRPr="00357153" w:rsidRDefault="00357153" w:rsidP="00F01D53">
      <w:pPr>
        <w:ind w:left="3920"/>
        <w:rPr>
          <w:sz w:val="20"/>
          <w:szCs w:val="20"/>
        </w:rPr>
      </w:pPr>
      <w:r w:rsidRPr="00357153">
        <w:rPr>
          <w:rFonts w:eastAsia="Times New Roman"/>
          <w:b/>
          <w:bCs/>
          <w:i/>
          <w:iCs/>
          <w:sz w:val="24"/>
          <w:szCs w:val="24"/>
        </w:rPr>
        <w:t>Проектные предложения</w:t>
      </w:r>
    </w:p>
    <w:p w:rsidR="00371EA3" w:rsidRPr="00357153" w:rsidRDefault="00371EA3" w:rsidP="00F01D53">
      <w:pPr>
        <w:rPr>
          <w:sz w:val="20"/>
          <w:szCs w:val="20"/>
        </w:rPr>
      </w:pPr>
    </w:p>
    <w:p w:rsidR="00371EA3" w:rsidRPr="00357153" w:rsidRDefault="00357153" w:rsidP="001A4EBC">
      <w:pPr>
        <w:numPr>
          <w:ilvl w:val="0"/>
          <w:numId w:val="20"/>
        </w:numPr>
        <w:tabs>
          <w:tab w:val="left" w:pos="1200"/>
        </w:tabs>
        <w:ind w:left="260" w:firstLine="709"/>
        <w:rPr>
          <w:rFonts w:eastAsia="Times New Roman"/>
          <w:sz w:val="24"/>
          <w:szCs w:val="24"/>
        </w:rPr>
      </w:pPr>
      <w:r w:rsidRPr="00357153">
        <w:rPr>
          <w:rFonts w:eastAsia="Times New Roman"/>
          <w:sz w:val="24"/>
          <w:szCs w:val="24"/>
        </w:rPr>
        <w:t>генеральном плане система пешеходных связей проходит по существующим на-правлениям, дополнительных пешеходных зон не планируется.</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3.10.2.3 Автомобильный транспорт</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Times New Roman"/>
          <w:b/>
          <w:bCs/>
          <w:i/>
          <w:iCs/>
          <w:sz w:val="24"/>
          <w:szCs w:val="24"/>
        </w:rPr>
        <w:t>Существующее положение</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В настоящее время в Одинцовском городском округе, средний уровень автомобилизации составляет 410 индивидуальных легковых автомобилей на 1000 жителей.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Исходя из среднего уровня автомобилизации по Одинцовскому городскому округу количество индивидуального легкового транспорта принадлежащего жителям деревни Подушкино (0,26 тыс. чел.) составляет порядка 106 единиц.</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Times New Roman"/>
          <w:b/>
          <w:bCs/>
          <w:i/>
          <w:iCs/>
          <w:sz w:val="24"/>
          <w:szCs w:val="24"/>
        </w:rPr>
        <w:t>Проектные предложения</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Расчётный уровень автомобилизации на превую очередь, в деревне Подушкино, принят 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принят 420 индивидуальных легковых автомобилей на 1000 жителей. На расчетные период расчетный уровень автомобилизации принят 450 ин-дивидуальных легковых автомобилей на 1000 жителей.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На первую очередь, исходя из планируемой численности населения (0,26 тыс. чел.), количество индивидуальных легковых автомобилей составит 110 единиц.</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На расчетный срок исходя из планируемой численности населения (0,26 тыс. чел.) количество индивидуальных легковых автомобилей составит 120 единицы.</w:t>
      </w:r>
    </w:p>
    <w:p w:rsidR="00371EA3" w:rsidRPr="00357153" w:rsidRDefault="00371EA3" w:rsidP="00F01D53">
      <w:pPr>
        <w:rPr>
          <w:sz w:val="20"/>
          <w:szCs w:val="20"/>
        </w:rPr>
      </w:pPr>
    </w:p>
    <w:p w:rsidR="00371EA3" w:rsidRPr="00357153" w:rsidRDefault="00357153" w:rsidP="00F01D53">
      <w:pPr>
        <w:ind w:left="3520" w:right="260" w:hanging="2292"/>
        <w:rPr>
          <w:sz w:val="20"/>
          <w:szCs w:val="20"/>
        </w:rPr>
      </w:pPr>
      <w:r w:rsidRPr="00357153">
        <w:rPr>
          <w:rFonts w:eastAsia="Cambria"/>
          <w:b/>
          <w:bCs/>
          <w:sz w:val="26"/>
          <w:szCs w:val="26"/>
        </w:rPr>
        <w:t>3.10.2.4 Сооружения и устройства для хранения и обслуживания транспортных средств</w:t>
      </w:r>
    </w:p>
    <w:p w:rsidR="00371EA3" w:rsidRPr="00357153" w:rsidRDefault="00371EA3" w:rsidP="00F01D53">
      <w:pPr>
        <w:rPr>
          <w:sz w:val="20"/>
          <w:szCs w:val="20"/>
        </w:rPr>
      </w:pPr>
    </w:p>
    <w:p w:rsidR="00371EA3" w:rsidRPr="00357153" w:rsidRDefault="00357153" w:rsidP="001A4EBC">
      <w:pPr>
        <w:numPr>
          <w:ilvl w:val="0"/>
          <w:numId w:val="21"/>
        </w:numPr>
        <w:tabs>
          <w:tab w:val="left" w:pos="1208"/>
        </w:tabs>
        <w:ind w:left="260" w:firstLine="709"/>
        <w:jc w:val="both"/>
        <w:rPr>
          <w:rFonts w:eastAsia="Times New Roman"/>
          <w:sz w:val="24"/>
          <w:szCs w:val="24"/>
        </w:rPr>
      </w:pPr>
      <w:r w:rsidRPr="00357153">
        <w:rPr>
          <w:rFonts w:eastAsia="Times New Roman"/>
          <w:sz w:val="24"/>
          <w:szCs w:val="24"/>
        </w:rPr>
        <w:t>настоящее время и проектным предложениям генерального плана 100% населе-ния деревни Подушкино, это жители индивидуальной жилой застройки. Население, про-живающее в индивидуальной жилой застройке, личный автомобильный транспорт хранят на своих приусадебных участках в приспособленных для этой цели местах.</w:t>
      </w:r>
    </w:p>
    <w:p w:rsidR="00371EA3" w:rsidRPr="00357153" w:rsidRDefault="00371EA3" w:rsidP="00F01D53">
      <w:pPr>
        <w:rPr>
          <w:rFonts w:eastAsia="Times New Roman"/>
          <w:sz w:val="24"/>
          <w:szCs w:val="24"/>
        </w:rPr>
      </w:pPr>
    </w:p>
    <w:p w:rsidR="00371EA3" w:rsidRPr="00357153" w:rsidRDefault="00357153" w:rsidP="001A4EBC">
      <w:pPr>
        <w:numPr>
          <w:ilvl w:val="0"/>
          <w:numId w:val="21"/>
        </w:numPr>
        <w:tabs>
          <w:tab w:val="left" w:pos="1204"/>
        </w:tabs>
        <w:ind w:left="260" w:firstLine="709"/>
        <w:jc w:val="both"/>
        <w:rPr>
          <w:rFonts w:eastAsia="Times New Roman"/>
          <w:sz w:val="24"/>
          <w:szCs w:val="24"/>
        </w:rPr>
      </w:pPr>
      <w:r w:rsidRPr="00357153">
        <w:rPr>
          <w:rFonts w:eastAsia="Times New Roman"/>
          <w:sz w:val="24"/>
          <w:szCs w:val="24"/>
        </w:rPr>
        <w:lastRenderedPageBreak/>
        <w:t>соответствии постановлением Правительства Московской области от 17.08.2015 №713/30 «Об утверждении нормативов градостроительного проектирования Московской области» расчетная обеспеченность жителей многоквартирных домов местами для хране-</w:t>
      </w:r>
    </w:p>
    <w:p w:rsidR="00371EA3" w:rsidRPr="00357153" w:rsidRDefault="00357153" w:rsidP="00F01D53">
      <w:pPr>
        <w:ind w:left="260"/>
        <w:jc w:val="both"/>
        <w:rPr>
          <w:sz w:val="20"/>
          <w:szCs w:val="20"/>
        </w:rPr>
      </w:pPr>
      <w:proofErr w:type="spellStart"/>
      <w:r w:rsidRPr="00357153">
        <w:rPr>
          <w:rFonts w:eastAsia="Times New Roman"/>
          <w:sz w:val="24"/>
          <w:szCs w:val="24"/>
        </w:rPr>
        <w:t>ния</w:t>
      </w:r>
      <w:proofErr w:type="spellEnd"/>
      <w:r w:rsidRPr="00357153">
        <w:rPr>
          <w:rFonts w:eastAsia="Times New Roman"/>
          <w:sz w:val="24"/>
          <w:szCs w:val="24"/>
        </w:rPr>
        <w:t xml:space="preserve"> индивидуального автомобильного транспорта в границах населенного пункта </w:t>
      </w:r>
      <w:proofErr w:type="gramStart"/>
      <w:r w:rsidRPr="00357153">
        <w:rPr>
          <w:rFonts w:eastAsia="Times New Roman"/>
          <w:sz w:val="24"/>
          <w:szCs w:val="24"/>
        </w:rPr>
        <w:t>состав-ляет</w:t>
      </w:r>
      <w:proofErr w:type="gramEnd"/>
      <w:r w:rsidRPr="00357153">
        <w:rPr>
          <w:rFonts w:eastAsia="Times New Roman"/>
          <w:sz w:val="24"/>
          <w:szCs w:val="24"/>
        </w:rPr>
        <w:t xml:space="preserve"> 100%.</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Times New Roman"/>
          <w:i/>
          <w:iCs/>
          <w:sz w:val="24"/>
          <w:szCs w:val="24"/>
          <w:u w:val="single"/>
        </w:rPr>
        <w:t>Объекты технического сервиса автотранспортных средств</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По данным, полученным из открытых источников, на территории Одинцовского городского округа в районе деревни Подушкино расположены 3 станции технического обслуживания (СТО).</w:t>
      </w:r>
    </w:p>
    <w:p w:rsidR="00371EA3" w:rsidRPr="00357153" w:rsidRDefault="00371EA3" w:rsidP="00F01D53">
      <w:pPr>
        <w:rPr>
          <w:sz w:val="20"/>
          <w:szCs w:val="20"/>
        </w:rPr>
      </w:pPr>
    </w:p>
    <w:p w:rsidR="00371EA3" w:rsidRPr="00357153" w:rsidRDefault="00357153" w:rsidP="00F01D53">
      <w:pPr>
        <w:ind w:left="260"/>
        <w:jc w:val="both"/>
        <w:rPr>
          <w:sz w:val="20"/>
          <w:szCs w:val="20"/>
        </w:rPr>
      </w:pPr>
      <w:r w:rsidRPr="00357153">
        <w:rPr>
          <w:rFonts w:eastAsia="Times New Roman"/>
          <w:sz w:val="24"/>
          <w:szCs w:val="24"/>
        </w:rPr>
        <w:t>Таблица 3.10.2.3. Перечень предприятий по ремонту и сервисному обслуживанию авто-транспорта вблизи деревни Подушкино</w:t>
      </w:r>
    </w:p>
    <w:p w:rsidR="00371EA3" w:rsidRPr="00357153" w:rsidRDefault="00371EA3" w:rsidP="00F01D53">
      <w:pPr>
        <w:rPr>
          <w:sz w:val="20"/>
          <w:szCs w:val="20"/>
        </w:rPr>
      </w:pPr>
    </w:p>
    <w:tbl>
      <w:tblPr>
        <w:tblW w:w="0" w:type="auto"/>
        <w:tblInd w:w="150" w:type="dxa"/>
        <w:tblLayout w:type="fixed"/>
        <w:tblCellMar>
          <w:left w:w="0" w:type="dxa"/>
          <w:right w:w="0" w:type="dxa"/>
        </w:tblCellMar>
        <w:tblLook w:val="04A0"/>
      </w:tblPr>
      <w:tblGrid>
        <w:gridCol w:w="120"/>
        <w:gridCol w:w="320"/>
        <w:gridCol w:w="120"/>
        <w:gridCol w:w="100"/>
        <w:gridCol w:w="2680"/>
        <w:gridCol w:w="120"/>
        <w:gridCol w:w="100"/>
        <w:gridCol w:w="3100"/>
        <w:gridCol w:w="120"/>
        <w:gridCol w:w="100"/>
        <w:gridCol w:w="2240"/>
        <w:gridCol w:w="120"/>
        <w:gridCol w:w="30"/>
      </w:tblGrid>
      <w:tr w:rsidR="00371EA3" w:rsidRPr="00357153">
        <w:trPr>
          <w:trHeight w:val="40"/>
        </w:trPr>
        <w:tc>
          <w:tcPr>
            <w:tcW w:w="120" w:type="dxa"/>
            <w:tcBorders>
              <w:top w:val="single" w:sz="8" w:space="0" w:color="auto"/>
              <w:left w:val="single" w:sz="8" w:space="0" w:color="auto"/>
            </w:tcBorders>
            <w:shd w:val="clear" w:color="auto" w:fill="D9D9D9"/>
            <w:vAlign w:val="bottom"/>
          </w:tcPr>
          <w:p w:rsidR="00371EA3" w:rsidRPr="00357153" w:rsidRDefault="00371EA3" w:rsidP="00F01D53">
            <w:pPr>
              <w:rPr>
                <w:sz w:val="3"/>
                <w:szCs w:val="3"/>
              </w:rPr>
            </w:pPr>
          </w:p>
        </w:tc>
        <w:tc>
          <w:tcPr>
            <w:tcW w:w="320" w:type="dxa"/>
            <w:vMerge w:val="restart"/>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sz w:val="20"/>
                <w:szCs w:val="20"/>
              </w:rPr>
              <w:t>№</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3"/>
                <w:szCs w:val="3"/>
              </w:rPr>
            </w:pPr>
          </w:p>
        </w:tc>
        <w:tc>
          <w:tcPr>
            <w:tcW w:w="100" w:type="dxa"/>
            <w:tcBorders>
              <w:top w:val="single" w:sz="8" w:space="0" w:color="auto"/>
            </w:tcBorders>
            <w:shd w:val="clear" w:color="auto" w:fill="D9D9D9"/>
            <w:vAlign w:val="bottom"/>
          </w:tcPr>
          <w:p w:rsidR="00371EA3" w:rsidRPr="00357153" w:rsidRDefault="00371EA3" w:rsidP="00F01D53">
            <w:pPr>
              <w:rPr>
                <w:sz w:val="3"/>
                <w:szCs w:val="3"/>
              </w:rPr>
            </w:pPr>
          </w:p>
        </w:tc>
        <w:tc>
          <w:tcPr>
            <w:tcW w:w="2680" w:type="dxa"/>
            <w:vMerge w:val="restart"/>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w w:val="99"/>
                <w:sz w:val="20"/>
                <w:szCs w:val="20"/>
              </w:rPr>
              <w:t>Наименование</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3"/>
                <w:szCs w:val="3"/>
              </w:rPr>
            </w:pPr>
          </w:p>
        </w:tc>
        <w:tc>
          <w:tcPr>
            <w:tcW w:w="100" w:type="dxa"/>
            <w:tcBorders>
              <w:top w:val="single" w:sz="8" w:space="0" w:color="auto"/>
            </w:tcBorders>
            <w:shd w:val="clear" w:color="auto" w:fill="D9D9D9"/>
            <w:vAlign w:val="bottom"/>
          </w:tcPr>
          <w:p w:rsidR="00371EA3" w:rsidRPr="00357153" w:rsidRDefault="00371EA3" w:rsidP="00F01D53">
            <w:pPr>
              <w:rPr>
                <w:sz w:val="3"/>
                <w:szCs w:val="3"/>
              </w:rPr>
            </w:pPr>
          </w:p>
        </w:tc>
        <w:tc>
          <w:tcPr>
            <w:tcW w:w="3100" w:type="dxa"/>
            <w:vMerge w:val="restart"/>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w w:val="99"/>
                <w:sz w:val="20"/>
                <w:szCs w:val="20"/>
              </w:rPr>
              <w:t>Адрес</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3"/>
                <w:szCs w:val="3"/>
              </w:rPr>
            </w:pPr>
          </w:p>
        </w:tc>
        <w:tc>
          <w:tcPr>
            <w:tcW w:w="100" w:type="dxa"/>
            <w:tcBorders>
              <w:top w:val="single" w:sz="8" w:space="0" w:color="auto"/>
            </w:tcBorders>
            <w:shd w:val="clear" w:color="auto" w:fill="D9D9D9"/>
            <w:vAlign w:val="bottom"/>
          </w:tcPr>
          <w:p w:rsidR="00371EA3" w:rsidRPr="00357153" w:rsidRDefault="00371EA3" w:rsidP="00F01D53">
            <w:pPr>
              <w:rPr>
                <w:sz w:val="3"/>
                <w:szCs w:val="3"/>
              </w:rPr>
            </w:pPr>
          </w:p>
        </w:tc>
        <w:tc>
          <w:tcPr>
            <w:tcW w:w="2240" w:type="dxa"/>
            <w:vMerge w:val="restart"/>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w w:val="98"/>
                <w:sz w:val="20"/>
                <w:szCs w:val="20"/>
              </w:rPr>
              <w:t>Виды услуг</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3"/>
                <w:szCs w:val="3"/>
              </w:rPr>
            </w:pPr>
          </w:p>
        </w:tc>
        <w:tc>
          <w:tcPr>
            <w:tcW w:w="0" w:type="dxa"/>
            <w:vAlign w:val="bottom"/>
          </w:tcPr>
          <w:p w:rsidR="00371EA3" w:rsidRPr="00357153" w:rsidRDefault="00371EA3" w:rsidP="00F01D53">
            <w:pPr>
              <w:rPr>
                <w:sz w:val="1"/>
                <w:szCs w:val="1"/>
              </w:rPr>
            </w:pPr>
          </w:p>
        </w:tc>
      </w:tr>
      <w:tr w:rsidR="00371EA3" w:rsidRPr="00357153">
        <w:trPr>
          <w:trHeight w:val="108"/>
        </w:trPr>
        <w:tc>
          <w:tcPr>
            <w:tcW w:w="120" w:type="dxa"/>
            <w:tcBorders>
              <w:left w:val="single" w:sz="8" w:space="0" w:color="auto"/>
            </w:tcBorders>
            <w:shd w:val="clear" w:color="auto" w:fill="D9D9D9"/>
            <w:vAlign w:val="bottom"/>
          </w:tcPr>
          <w:p w:rsidR="00371EA3" w:rsidRPr="00357153" w:rsidRDefault="00371EA3" w:rsidP="00F01D53">
            <w:pPr>
              <w:rPr>
                <w:sz w:val="9"/>
                <w:szCs w:val="9"/>
              </w:rPr>
            </w:pPr>
          </w:p>
        </w:tc>
        <w:tc>
          <w:tcPr>
            <w:tcW w:w="32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68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310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24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12"/>
        </w:trPr>
        <w:tc>
          <w:tcPr>
            <w:tcW w:w="120" w:type="dxa"/>
            <w:tcBorders>
              <w:left w:val="single" w:sz="8" w:space="0" w:color="auto"/>
            </w:tcBorders>
            <w:shd w:val="clear" w:color="auto" w:fill="D9D9D9"/>
            <w:vAlign w:val="bottom"/>
          </w:tcPr>
          <w:p w:rsidR="00371EA3" w:rsidRPr="00357153" w:rsidRDefault="00371EA3" w:rsidP="00F01D53">
            <w:pPr>
              <w:rPr>
                <w:sz w:val="9"/>
                <w:szCs w:val="9"/>
              </w:rPr>
            </w:pPr>
          </w:p>
        </w:tc>
        <w:tc>
          <w:tcPr>
            <w:tcW w:w="32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68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310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24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10"/>
        </w:trPr>
        <w:tc>
          <w:tcPr>
            <w:tcW w:w="120" w:type="dxa"/>
            <w:tcBorders>
              <w:left w:val="single" w:sz="8" w:space="0" w:color="auto"/>
            </w:tcBorders>
            <w:shd w:val="clear" w:color="auto" w:fill="D9D9D9"/>
            <w:vAlign w:val="bottom"/>
          </w:tcPr>
          <w:p w:rsidR="00371EA3" w:rsidRPr="00357153" w:rsidRDefault="00371EA3" w:rsidP="00F01D53">
            <w:pPr>
              <w:rPr>
                <w:sz w:val="9"/>
                <w:szCs w:val="9"/>
              </w:rPr>
            </w:pPr>
          </w:p>
        </w:tc>
        <w:tc>
          <w:tcPr>
            <w:tcW w:w="32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68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310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24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22"/>
        </w:trPr>
        <w:tc>
          <w:tcPr>
            <w:tcW w:w="120" w:type="dxa"/>
            <w:tcBorders>
              <w:left w:val="single" w:sz="8" w:space="0" w:color="auto"/>
            </w:tcBorders>
            <w:shd w:val="clear" w:color="auto" w:fill="D9D9D9"/>
            <w:vAlign w:val="bottom"/>
          </w:tcPr>
          <w:p w:rsidR="00371EA3" w:rsidRPr="00357153" w:rsidRDefault="00371EA3" w:rsidP="00F01D53">
            <w:pPr>
              <w:rPr>
                <w:sz w:val="10"/>
                <w:szCs w:val="10"/>
              </w:rPr>
            </w:pPr>
          </w:p>
        </w:tc>
        <w:tc>
          <w:tcPr>
            <w:tcW w:w="320" w:type="dxa"/>
            <w:vMerge w:val="restart"/>
            <w:shd w:val="clear" w:color="auto" w:fill="D9D9D9"/>
            <w:vAlign w:val="bottom"/>
          </w:tcPr>
          <w:p w:rsidR="00371EA3" w:rsidRPr="00357153" w:rsidRDefault="00357153" w:rsidP="00F01D53">
            <w:pPr>
              <w:jc w:val="center"/>
              <w:rPr>
                <w:sz w:val="20"/>
                <w:szCs w:val="20"/>
              </w:rPr>
            </w:pPr>
            <w:r w:rsidRPr="00357153">
              <w:rPr>
                <w:rFonts w:eastAsia="Times New Roman"/>
                <w:sz w:val="20"/>
                <w:szCs w:val="20"/>
                <w:highlight w:val="lightGray"/>
              </w:rPr>
              <w:t>п.п.</w:t>
            </w:r>
          </w:p>
        </w:tc>
        <w:tc>
          <w:tcPr>
            <w:tcW w:w="120" w:type="dxa"/>
            <w:tcBorders>
              <w:right w:val="single" w:sz="8" w:space="0" w:color="auto"/>
            </w:tcBorders>
            <w:shd w:val="clear" w:color="auto" w:fill="D9D9D9"/>
            <w:vAlign w:val="bottom"/>
          </w:tcPr>
          <w:p w:rsidR="00371EA3" w:rsidRPr="00357153" w:rsidRDefault="00371EA3" w:rsidP="00F01D53">
            <w:pPr>
              <w:rPr>
                <w:sz w:val="10"/>
                <w:szCs w:val="10"/>
              </w:rPr>
            </w:pPr>
          </w:p>
        </w:tc>
        <w:tc>
          <w:tcPr>
            <w:tcW w:w="100" w:type="dxa"/>
            <w:shd w:val="clear" w:color="auto" w:fill="D9D9D9"/>
            <w:vAlign w:val="bottom"/>
          </w:tcPr>
          <w:p w:rsidR="00371EA3" w:rsidRPr="00357153" w:rsidRDefault="00371EA3" w:rsidP="00F01D53">
            <w:pPr>
              <w:rPr>
                <w:sz w:val="10"/>
                <w:szCs w:val="10"/>
              </w:rPr>
            </w:pPr>
          </w:p>
        </w:tc>
        <w:tc>
          <w:tcPr>
            <w:tcW w:w="2680" w:type="dxa"/>
            <w:vMerge w:val="restart"/>
            <w:shd w:val="clear" w:color="auto" w:fill="D9D9D9"/>
            <w:vAlign w:val="bottom"/>
          </w:tcPr>
          <w:p w:rsidR="00371EA3" w:rsidRPr="00357153" w:rsidRDefault="00357153" w:rsidP="00F01D53">
            <w:pPr>
              <w:jc w:val="center"/>
              <w:rPr>
                <w:sz w:val="20"/>
                <w:szCs w:val="20"/>
              </w:rPr>
            </w:pPr>
            <w:r w:rsidRPr="00357153">
              <w:rPr>
                <w:rFonts w:eastAsia="Times New Roman"/>
                <w:w w:val="99"/>
                <w:sz w:val="20"/>
                <w:szCs w:val="20"/>
              </w:rPr>
              <w:t>(СТО, автомастерские)</w:t>
            </w:r>
          </w:p>
        </w:tc>
        <w:tc>
          <w:tcPr>
            <w:tcW w:w="120" w:type="dxa"/>
            <w:tcBorders>
              <w:right w:val="single" w:sz="8" w:space="0" w:color="auto"/>
            </w:tcBorders>
            <w:shd w:val="clear" w:color="auto" w:fill="D9D9D9"/>
            <w:vAlign w:val="bottom"/>
          </w:tcPr>
          <w:p w:rsidR="00371EA3" w:rsidRPr="00357153" w:rsidRDefault="00371EA3" w:rsidP="00F01D53">
            <w:pPr>
              <w:rPr>
                <w:sz w:val="10"/>
                <w:szCs w:val="10"/>
              </w:rPr>
            </w:pPr>
          </w:p>
        </w:tc>
        <w:tc>
          <w:tcPr>
            <w:tcW w:w="100" w:type="dxa"/>
            <w:shd w:val="clear" w:color="auto" w:fill="D9D9D9"/>
            <w:vAlign w:val="bottom"/>
          </w:tcPr>
          <w:p w:rsidR="00371EA3" w:rsidRPr="00357153" w:rsidRDefault="00371EA3" w:rsidP="00F01D53">
            <w:pPr>
              <w:rPr>
                <w:sz w:val="10"/>
                <w:szCs w:val="10"/>
              </w:rPr>
            </w:pPr>
          </w:p>
        </w:tc>
        <w:tc>
          <w:tcPr>
            <w:tcW w:w="3100" w:type="dxa"/>
            <w:vMerge/>
            <w:shd w:val="clear" w:color="auto" w:fill="D9D9D9"/>
            <w:vAlign w:val="bottom"/>
          </w:tcPr>
          <w:p w:rsidR="00371EA3" w:rsidRPr="00357153" w:rsidRDefault="00371EA3" w:rsidP="00F01D53">
            <w:pPr>
              <w:rPr>
                <w:sz w:val="10"/>
                <w:szCs w:val="10"/>
              </w:rPr>
            </w:pPr>
          </w:p>
        </w:tc>
        <w:tc>
          <w:tcPr>
            <w:tcW w:w="120" w:type="dxa"/>
            <w:tcBorders>
              <w:right w:val="single" w:sz="8" w:space="0" w:color="auto"/>
            </w:tcBorders>
            <w:shd w:val="clear" w:color="auto" w:fill="D9D9D9"/>
            <w:vAlign w:val="bottom"/>
          </w:tcPr>
          <w:p w:rsidR="00371EA3" w:rsidRPr="00357153" w:rsidRDefault="00371EA3" w:rsidP="00F01D53">
            <w:pPr>
              <w:rPr>
                <w:sz w:val="10"/>
                <w:szCs w:val="10"/>
              </w:rPr>
            </w:pPr>
          </w:p>
        </w:tc>
        <w:tc>
          <w:tcPr>
            <w:tcW w:w="100" w:type="dxa"/>
            <w:shd w:val="clear" w:color="auto" w:fill="D9D9D9"/>
            <w:vAlign w:val="bottom"/>
          </w:tcPr>
          <w:p w:rsidR="00371EA3" w:rsidRPr="00357153" w:rsidRDefault="00371EA3" w:rsidP="00F01D53">
            <w:pPr>
              <w:rPr>
                <w:sz w:val="10"/>
                <w:szCs w:val="10"/>
              </w:rPr>
            </w:pPr>
          </w:p>
        </w:tc>
        <w:tc>
          <w:tcPr>
            <w:tcW w:w="2240" w:type="dxa"/>
            <w:vMerge/>
            <w:shd w:val="clear" w:color="auto" w:fill="D9D9D9"/>
            <w:vAlign w:val="bottom"/>
          </w:tcPr>
          <w:p w:rsidR="00371EA3" w:rsidRPr="00357153" w:rsidRDefault="00371EA3" w:rsidP="00F01D53">
            <w:pPr>
              <w:rPr>
                <w:sz w:val="10"/>
                <w:szCs w:val="10"/>
              </w:rPr>
            </w:pPr>
          </w:p>
        </w:tc>
        <w:tc>
          <w:tcPr>
            <w:tcW w:w="120" w:type="dxa"/>
            <w:tcBorders>
              <w:right w:val="single" w:sz="8" w:space="0" w:color="auto"/>
            </w:tcBorders>
            <w:shd w:val="clear" w:color="auto" w:fill="D9D9D9"/>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1"/>
        </w:trPr>
        <w:tc>
          <w:tcPr>
            <w:tcW w:w="120" w:type="dxa"/>
            <w:tcBorders>
              <w:left w:val="single" w:sz="8" w:space="0" w:color="auto"/>
            </w:tcBorders>
            <w:shd w:val="clear" w:color="auto" w:fill="D9D9D9"/>
            <w:vAlign w:val="bottom"/>
          </w:tcPr>
          <w:p w:rsidR="00371EA3" w:rsidRPr="00357153" w:rsidRDefault="00371EA3" w:rsidP="00F01D53">
            <w:pPr>
              <w:rPr>
                <w:sz w:val="9"/>
                <w:szCs w:val="9"/>
              </w:rPr>
            </w:pPr>
          </w:p>
        </w:tc>
        <w:tc>
          <w:tcPr>
            <w:tcW w:w="32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680" w:type="dxa"/>
            <w:vMerge/>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3100" w:type="dxa"/>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100" w:type="dxa"/>
            <w:shd w:val="clear" w:color="auto" w:fill="D9D9D9"/>
            <w:vAlign w:val="bottom"/>
          </w:tcPr>
          <w:p w:rsidR="00371EA3" w:rsidRPr="00357153" w:rsidRDefault="00371EA3" w:rsidP="00F01D53">
            <w:pPr>
              <w:rPr>
                <w:sz w:val="9"/>
                <w:szCs w:val="9"/>
              </w:rPr>
            </w:pPr>
          </w:p>
        </w:tc>
        <w:tc>
          <w:tcPr>
            <w:tcW w:w="2240" w:type="dxa"/>
            <w:shd w:val="clear" w:color="auto" w:fill="D9D9D9"/>
            <w:vAlign w:val="bottom"/>
          </w:tcPr>
          <w:p w:rsidR="00371EA3" w:rsidRPr="00357153" w:rsidRDefault="00371EA3" w:rsidP="00F01D53">
            <w:pPr>
              <w:rPr>
                <w:sz w:val="9"/>
                <w:szCs w:val="9"/>
              </w:rPr>
            </w:pPr>
          </w:p>
        </w:tc>
        <w:tc>
          <w:tcPr>
            <w:tcW w:w="120" w:type="dxa"/>
            <w:tcBorders>
              <w:right w:val="single" w:sz="8" w:space="0" w:color="auto"/>
            </w:tcBorders>
            <w:shd w:val="clear" w:color="auto" w:fill="D9D9D9"/>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37"/>
        </w:trPr>
        <w:tc>
          <w:tcPr>
            <w:tcW w:w="120" w:type="dxa"/>
            <w:tcBorders>
              <w:left w:val="single" w:sz="8" w:space="0" w:color="auto"/>
              <w:bottom w:val="single" w:sz="8" w:space="0" w:color="auto"/>
            </w:tcBorders>
            <w:shd w:val="clear" w:color="auto" w:fill="D9D9D9"/>
            <w:vAlign w:val="bottom"/>
          </w:tcPr>
          <w:p w:rsidR="00371EA3" w:rsidRPr="00357153" w:rsidRDefault="00371EA3" w:rsidP="00F01D53">
            <w:pPr>
              <w:rPr>
                <w:sz w:val="11"/>
                <w:szCs w:val="11"/>
              </w:rPr>
            </w:pPr>
          </w:p>
        </w:tc>
        <w:tc>
          <w:tcPr>
            <w:tcW w:w="320" w:type="dxa"/>
            <w:tcBorders>
              <w:bottom w:val="single" w:sz="8" w:space="0" w:color="auto"/>
            </w:tcBorders>
            <w:shd w:val="clear" w:color="auto" w:fill="D9D9D9"/>
            <w:vAlign w:val="bottom"/>
          </w:tcPr>
          <w:p w:rsidR="00371EA3" w:rsidRPr="00357153" w:rsidRDefault="00371EA3" w:rsidP="00F01D53">
            <w:pPr>
              <w:rPr>
                <w:sz w:val="11"/>
                <w:szCs w:val="11"/>
              </w:rPr>
            </w:pP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11"/>
                <w:szCs w:val="11"/>
              </w:rPr>
            </w:pPr>
          </w:p>
        </w:tc>
        <w:tc>
          <w:tcPr>
            <w:tcW w:w="100" w:type="dxa"/>
            <w:tcBorders>
              <w:bottom w:val="single" w:sz="8" w:space="0" w:color="auto"/>
            </w:tcBorders>
            <w:shd w:val="clear" w:color="auto" w:fill="D9D9D9"/>
            <w:vAlign w:val="bottom"/>
          </w:tcPr>
          <w:p w:rsidR="00371EA3" w:rsidRPr="00357153" w:rsidRDefault="00371EA3" w:rsidP="00F01D53">
            <w:pPr>
              <w:rPr>
                <w:sz w:val="11"/>
                <w:szCs w:val="11"/>
              </w:rPr>
            </w:pPr>
          </w:p>
        </w:tc>
        <w:tc>
          <w:tcPr>
            <w:tcW w:w="2680" w:type="dxa"/>
            <w:tcBorders>
              <w:bottom w:val="single" w:sz="8" w:space="0" w:color="auto"/>
            </w:tcBorders>
            <w:shd w:val="clear" w:color="auto" w:fill="D9D9D9"/>
            <w:vAlign w:val="bottom"/>
          </w:tcPr>
          <w:p w:rsidR="00371EA3" w:rsidRPr="00357153" w:rsidRDefault="00371EA3" w:rsidP="00F01D53">
            <w:pPr>
              <w:rPr>
                <w:sz w:val="11"/>
                <w:szCs w:val="11"/>
              </w:rPr>
            </w:pP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11"/>
                <w:szCs w:val="11"/>
              </w:rPr>
            </w:pPr>
          </w:p>
        </w:tc>
        <w:tc>
          <w:tcPr>
            <w:tcW w:w="100" w:type="dxa"/>
            <w:tcBorders>
              <w:bottom w:val="single" w:sz="8" w:space="0" w:color="auto"/>
            </w:tcBorders>
            <w:shd w:val="clear" w:color="auto" w:fill="D9D9D9"/>
            <w:vAlign w:val="bottom"/>
          </w:tcPr>
          <w:p w:rsidR="00371EA3" w:rsidRPr="00357153" w:rsidRDefault="00371EA3" w:rsidP="00F01D53">
            <w:pPr>
              <w:rPr>
                <w:sz w:val="11"/>
                <w:szCs w:val="11"/>
              </w:rPr>
            </w:pPr>
          </w:p>
        </w:tc>
        <w:tc>
          <w:tcPr>
            <w:tcW w:w="3100" w:type="dxa"/>
            <w:tcBorders>
              <w:bottom w:val="single" w:sz="8" w:space="0" w:color="auto"/>
            </w:tcBorders>
            <w:shd w:val="clear" w:color="auto" w:fill="D9D9D9"/>
            <w:vAlign w:val="bottom"/>
          </w:tcPr>
          <w:p w:rsidR="00371EA3" w:rsidRPr="00357153" w:rsidRDefault="00371EA3" w:rsidP="00F01D53">
            <w:pPr>
              <w:rPr>
                <w:sz w:val="11"/>
                <w:szCs w:val="11"/>
              </w:rPr>
            </w:pP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11"/>
                <w:szCs w:val="11"/>
              </w:rPr>
            </w:pPr>
          </w:p>
        </w:tc>
        <w:tc>
          <w:tcPr>
            <w:tcW w:w="100" w:type="dxa"/>
            <w:tcBorders>
              <w:bottom w:val="single" w:sz="8" w:space="0" w:color="auto"/>
            </w:tcBorders>
            <w:shd w:val="clear" w:color="auto" w:fill="D9D9D9"/>
            <w:vAlign w:val="bottom"/>
          </w:tcPr>
          <w:p w:rsidR="00371EA3" w:rsidRPr="00357153" w:rsidRDefault="00371EA3" w:rsidP="00F01D53">
            <w:pPr>
              <w:rPr>
                <w:sz w:val="11"/>
                <w:szCs w:val="11"/>
              </w:rPr>
            </w:pPr>
          </w:p>
        </w:tc>
        <w:tc>
          <w:tcPr>
            <w:tcW w:w="2240" w:type="dxa"/>
            <w:tcBorders>
              <w:bottom w:val="single" w:sz="8" w:space="0" w:color="auto"/>
            </w:tcBorders>
            <w:shd w:val="clear" w:color="auto" w:fill="D9D9D9"/>
            <w:vAlign w:val="bottom"/>
          </w:tcPr>
          <w:p w:rsidR="00371EA3" w:rsidRPr="00357153" w:rsidRDefault="00371EA3" w:rsidP="00F01D53">
            <w:pPr>
              <w:rPr>
                <w:sz w:val="11"/>
                <w:szCs w:val="11"/>
              </w:rPr>
            </w:pP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58"/>
        </w:trPr>
        <w:tc>
          <w:tcPr>
            <w:tcW w:w="120" w:type="dxa"/>
            <w:tcBorders>
              <w:left w:val="single" w:sz="8" w:space="0" w:color="auto"/>
            </w:tcBorders>
            <w:vAlign w:val="bottom"/>
          </w:tcPr>
          <w:p w:rsidR="00371EA3" w:rsidRPr="00357153" w:rsidRDefault="00371EA3" w:rsidP="00F01D53"/>
        </w:tc>
        <w:tc>
          <w:tcPr>
            <w:tcW w:w="320" w:type="dxa"/>
            <w:vAlign w:val="bottom"/>
          </w:tcPr>
          <w:p w:rsidR="00371EA3" w:rsidRPr="00357153" w:rsidRDefault="00371EA3" w:rsidP="00F01D53"/>
        </w:tc>
        <w:tc>
          <w:tcPr>
            <w:tcW w:w="120" w:type="dxa"/>
            <w:tcBorders>
              <w:right w:val="single" w:sz="8" w:space="0" w:color="auto"/>
            </w:tcBorders>
            <w:vAlign w:val="bottom"/>
          </w:tcPr>
          <w:p w:rsidR="00371EA3" w:rsidRPr="00357153" w:rsidRDefault="00371EA3" w:rsidP="00F01D53"/>
        </w:tc>
        <w:tc>
          <w:tcPr>
            <w:tcW w:w="100" w:type="dxa"/>
            <w:vAlign w:val="bottom"/>
          </w:tcPr>
          <w:p w:rsidR="00371EA3" w:rsidRPr="00357153" w:rsidRDefault="00371EA3" w:rsidP="00F01D53"/>
        </w:tc>
        <w:tc>
          <w:tcPr>
            <w:tcW w:w="2680" w:type="dxa"/>
            <w:vAlign w:val="bottom"/>
          </w:tcPr>
          <w:p w:rsidR="00371EA3" w:rsidRPr="00357153" w:rsidRDefault="00371EA3" w:rsidP="00F01D53"/>
        </w:tc>
        <w:tc>
          <w:tcPr>
            <w:tcW w:w="120" w:type="dxa"/>
            <w:tcBorders>
              <w:right w:val="single" w:sz="8" w:space="0" w:color="auto"/>
            </w:tcBorders>
            <w:vAlign w:val="bottom"/>
          </w:tcPr>
          <w:p w:rsidR="00371EA3" w:rsidRPr="00357153" w:rsidRDefault="00371EA3" w:rsidP="00F01D53"/>
        </w:tc>
        <w:tc>
          <w:tcPr>
            <w:tcW w:w="100" w:type="dxa"/>
            <w:vAlign w:val="bottom"/>
          </w:tcPr>
          <w:p w:rsidR="00371EA3" w:rsidRPr="00357153" w:rsidRDefault="00371EA3" w:rsidP="00F01D53"/>
        </w:tc>
        <w:tc>
          <w:tcPr>
            <w:tcW w:w="3220" w:type="dxa"/>
            <w:gridSpan w:val="2"/>
            <w:vMerge w:val="restart"/>
            <w:tcBorders>
              <w:right w:val="single" w:sz="8" w:space="0" w:color="auto"/>
            </w:tcBorders>
            <w:vAlign w:val="bottom"/>
          </w:tcPr>
          <w:p w:rsidR="00371EA3" w:rsidRPr="00357153" w:rsidRDefault="00357153" w:rsidP="00F01D53">
            <w:pPr>
              <w:ind w:right="140"/>
              <w:jc w:val="center"/>
              <w:rPr>
                <w:sz w:val="20"/>
                <w:szCs w:val="20"/>
              </w:rPr>
            </w:pPr>
            <w:r w:rsidRPr="00357153">
              <w:rPr>
                <w:rFonts w:eastAsia="Times New Roman"/>
                <w:w w:val="99"/>
                <w:sz w:val="24"/>
                <w:szCs w:val="24"/>
              </w:rPr>
              <w:t>Подушкинское шоссе,2А,</w:t>
            </w:r>
          </w:p>
        </w:tc>
        <w:tc>
          <w:tcPr>
            <w:tcW w:w="100" w:type="dxa"/>
            <w:vAlign w:val="bottom"/>
          </w:tcPr>
          <w:p w:rsidR="00371EA3" w:rsidRPr="00357153" w:rsidRDefault="00371EA3" w:rsidP="00F01D53"/>
        </w:tc>
        <w:tc>
          <w:tcPr>
            <w:tcW w:w="2360" w:type="dxa"/>
            <w:gridSpan w:val="2"/>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w w:val="99"/>
                <w:sz w:val="24"/>
                <w:szCs w:val="24"/>
              </w:rPr>
              <w:t>Автосервис, автотех-</w:t>
            </w:r>
          </w:p>
        </w:tc>
        <w:tc>
          <w:tcPr>
            <w:tcW w:w="0" w:type="dxa"/>
            <w:vAlign w:val="bottom"/>
          </w:tcPr>
          <w:p w:rsidR="00371EA3" w:rsidRPr="00357153" w:rsidRDefault="00371EA3" w:rsidP="00F01D53">
            <w:pPr>
              <w:rPr>
                <w:sz w:val="1"/>
                <w:szCs w:val="1"/>
              </w:rPr>
            </w:pPr>
          </w:p>
        </w:tc>
      </w:tr>
      <w:tr w:rsidR="00371EA3" w:rsidRPr="00357153">
        <w:trPr>
          <w:trHeight w:val="136"/>
        </w:trPr>
        <w:tc>
          <w:tcPr>
            <w:tcW w:w="440" w:type="dxa"/>
            <w:gridSpan w:val="2"/>
            <w:vMerge w:val="restart"/>
            <w:tcBorders>
              <w:lef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w:t>
            </w:r>
          </w:p>
        </w:tc>
        <w:tc>
          <w:tcPr>
            <w:tcW w:w="120" w:type="dxa"/>
            <w:tcBorders>
              <w:right w:val="single" w:sz="8" w:space="0" w:color="auto"/>
            </w:tcBorders>
            <w:vAlign w:val="bottom"/>
          </w:tcPr>
          <w:p w:rsidR="00371EA3" w:rsidRPr="00357153" w:rsidRDefault="00371EA3" w:rsidP="00F01D53">
            <w:pPr>
              <w:rPr>
                <w:sz w:val="11"/>
                <w:szCs w:val="11"/>
              </w:rPr>
            </w:pPr>
          </w:p>
        </w:tc>
        <w:tc>
          <w:tcPr>
            <w:tcW w:w="100" w:type="dxa"/>
            <w:vAlign w:val="bottom"/>
          </w:tcPr>
          <w:p w:rsidR="00371EA3" w:rsidRPr="00357153" w:rsidRDefault="00371EA3" w:rsidP="00F01D53">
            <w:pPr>
              <w:rPr>
                <w:sz w:val="11"/>
                <w:szCs w:val="11"/>
              </w:rPr>
            </w:pPr>
          </w:p>
        </w:tc>
        <w:tc>
          <w:tcPr>
            <w:tcW w:w="2800" w:type="dxa"/>
            <w:gridSpan w:val="2"/>
            <w:vMerge w:val="restart"/>
            <w:tcBorders>
              <w:right w:val="single" w:sz="8" w:space="0" w:color="auto"/>
            </w:tcBorders>
            <w:vAlign w:val="bottom"/>
          </w:tcPr>
          <w:p w:rsidR="00371EA3" w:rsidRPr="00357153" w:rsidRDefault="00357153" w:rsidP="00F01D53">
            <w:pPr>
              <w:ind w:right="140"/>
              <w:jc w:val="center"/>
              <w:rPr>
                <w:sz w:val="20"/>
                <w:szCs w:val="20"/>
              </w:rPr>
            </w:pPr>
            <w:r w:rsidRPr="00357153">
              <w:rPr>
                <w:rFonts w:eastAsia="Times New Roman"/>
                <w:w w:val="99"/>
                <w:sz w:val="24"/>
                <w:szCs w:val="24"/>
              </w:rPr>
              <w:t>Автосервис Подушкино</w:t>
            </w:r>
          </w:p>
        </w:tc>
        <w:tc>
          <w:tcPr>
            <w:tcW w:w="100" w:type="dxa"/>
            <w:vAlign w:val="bottom"/>
          </w:tcPr>
          <w:p w:rsidR="00371EA3" w:rsidRPr="00357153" w:rsidRDefault="00371EA3" w:rsidP="00F01D53">
            <w:pPr>
              <w:rPr>
                <w:sz w:val="11"/>
                <w:szCs w:val="11"/>
              </w:rPr>
            </w:pPr>
          </w:p>
        </w:tc>
        <w:tc>
          <w:tcPr>
            <w:tcW w:w="3220" w:type="dxa"/>
            <w:gridSpan w:val="2"/>
            <w:vMerge/>
            <w:tcBorders>
              <w:right w:val="single" w:sz="8" w:space="0" w:color="auto"/>
            </w:tcBorders>
            <w:vAlign w:val="bottom"/>
          </w:tcPr>
          <w:p w:rsidR="00371EA3" w:rsidRPr="00357153" w:rsidRDefault="00371EA3" w:rsidP="00F01D53">
            <w:pPr>
              <w:rPr>
                <w:sz w:val="11"/>
                <w:szCs w:val="11"/>
              </w:rPr>
            </w:pPr>
          </w:p>
        </w:tc>
        <w:tc>
          <w:tcPr>
            <w:tcW w:w="100" w:type="dxa"/>
            <w:vAlign w:val="bottom"/>
          </w:tcPr>
          <w:p w:rsidR="00371EA3" w:rsidRPr="00357153" w:rsidRDefault="00371EA3" w:rsidP="00F01D53">
            <w:pPr>
              <w:rPr>
                <w:sz w:val="11"/>
                <w:szCs w:val="11"/>
              </w:rPr>
            </w:pPr>
          </w:p>
        </w:tc>
        <w:tc>
          <w:tcPr>
            <w:tcW w:w="2360" w:type="dxa"/>
            <w:gridSpan w:val="2"/>
            <w:vMerge w:val="restart"/>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w w:val="99"/>
                <w:sz w:val="24"/>
                <w:szCs w:val="24"/>
              </w:rPr>
              <w:t>центр,магазин авто-</w:t>
            </w:r>
          </w:p>
        </w:tc>
        <w:tc>
          <w:tcPr>
            <w:tcW w:w="0" w:type="dxa"/>
            <w:vAlign w:val="bottom"/>
          </w:tcPr>
          <w:p w:rsidR="00371EA3" w:rsidRPr="00357153" w:rsidRDefault="00371EA3" w:rsidP="00F01D53">
            <w:pPr>
              <w:rPr>
                <w:sz w:val="1"/>
                <w:szCs w:val="1"/>
              </w:rPr>
            </w:pPr>
          </w:p>
        </w:tc>
      </w:tr>
      <w:tr w:rsidR="00371EA3" w:rsidRPr="00357153">
        <w:trPr>
          <w:trHeight w:val="140"/>
        </w:trPr>
        <w:tc>
          <w:tcPr>
            <w:tcW w:w="440" w:type="dxa"/>
            <w:gridSpan w:val="2"/>
            <w:vMerge/>
            <w:tcBorders>
              <w:left w:val="single" w:sz="8" w:space="0" w:color="auto"/>
            </w:tcBorders>
            <w:vAlign w:val="bottom"/>
          </w:tcPr>
          <w:p w:rsidR="00371EA3" w:rsidRPr="00357153" w:rsidRDefault="00371EA3" w:rsidP="00F01D53">
            <w:pPr>
              <w:rPr>
                <w:sz w:val="12"/>
                <w:szCs w:val="12"/>
              </w:rPr>
            </w:pPr>
          </w:p>
        </w:tc>
        <w:tc>
          <w:tcPr>
            <w:tcW w:w="120" w:type="dxa"/>
            <w:tcBorders>
              <w:right w:val="single" w:sz="8" w:space="0" w:color="auto"/>
            </w:tcBorders>
            <w:vAlign w:val="bottom"/>
          </w:tcPr>
          <w:p w:rsidR="00371EA3" w:rsidRPr="00357153" w:rsidRDefault="00371EA3" w:rsidP="00F01D53">
            <w:pPr>
              <w:rPr>
                <w:sz w:val="12"/>
                <w:szCs w:val="12"/>
              </w:rPr>
            </w:pPr>
          </w:p>
        </w:tc>
        <w:tc>
          <w:tcPr>
            <w:tcW w:w="100" w:type="dxa"/>
            <w:vAlign w:val="bottom"/>
          </w:tcPr>
          <w:p w:rsidR="00371EA3" w:rsidRPr="00357153" w:rsidRDefault="00371EA3" w:rsidP="00F01D53">
            <w:pPr>
              <w:rPr>
                <w:sz w:val="12"/>
                <w:szCs w:val="12"/>
              </w:rPr>
            </w:pPr>
          </w:p>
        </w:tc>
        <w:tc>
          <w:tcPr>
            <w:tcW w:w="2800" w:type="dxa"/>
            <w:gridSpan w:val="2"/>
            <w:vMerge/>
            <w:tcBorders>
              <w:right w:val="single" w:sz="8" w:space="0" w:color="auto"/>
            </w:tcBorders>
            <w:vAlign w:val="bottom"/>
          </w:tcPr>
          <w:p w:rsidR="00371EA3" w:rsidRPr="00357153" w:rsidRDefault="00371EA3" w:rsidP="00F01D53">
            <w:pPr>
              <w:rPr>
                <w:sz w:val="12"/>
                <w:szCs w:val="12"/>
              </w:rPr>
            </w:pPr>
          </w:p>
        </w:tc>
        <w:tc>
          <w:tcPr>
            <w:tcW w:w="100" w:type="dxa"/>
            <w:vAlign w:val="bottom"/>
          </w:tcPr>
          <w:p w:rsidR="00371EA3" w:rsidRPr="00357153" w:rsidRDefault="00371EA3" w:rsidP="00F01D53">
            <w:pPr>
              <w:rPr>
                <w:sz w:val="12"/>
                <w:szCs w:val="12"/>
              </w:rPr>
            </w:pPr>
          </w:p>
        </w:tc>
        <w:tc>
          <w:tcPr>
            <w:tcW w:w="3220" w:type="dxa"/>
            <w:gridSpan w:val="2"/>
            <w:vMerge w:val="restart"/>
            <w:tcBorders>
              <w:right w:val="single" w:sz="8" w:space="0" w:color="auto"/>
            </w:tcBorders>
            <w:vAlign w:val="bottom"/>
          </w:tcPr>
          <w:p w:rsidR="00371EA3" w:rsidRPr="00357153" w:rsidRDefault="00357153" w:rsidP="00F01D53">
            <w:pPr>
              <w:ind w:right="140"/>
              <w:jc w:val="center"/>
              <w:rPr>
                <w:sz w:val="20"/>
                <w:szCs w:val="20"/>
              </w:rPr>
            </w:pPr>
            <w:r w:rsidRPr="00357153">
              <w:rPr>
                <w:rFonts w:eastAsia="Times New Roman"/>
                <w:sz w:val="24"/>
                <w:szCs w:val="24"/>
              </w:rPr>
              <w:t>д.Подушкино</w:t>
            </w:r>
          </w:p>
        </w:tc>
        <w:tc>
          <w:tcPr>
            <w:tcW w:w="100" w:type="dxa"/>
            <w:vAlign w:val="bottom"/>
          </w:tcPr>
          <w:p w:rsidR="00371EA3" w:rsidRPr="00357153" w:rsidRDefault="00371EA3" w:rsidP="00F01D53">
            <w:pPr>
              <w:rPr>
                <w:sz w:val="12"/>
                <w:szCs w:val="12"/>
              </w:rPr>
            </w:pPr>
          </w:p>
        </w:tc>
        <w:tc>
          <w:tcPr>
            <w:tcW w:w="2360" w:type="dxa"/>
            <w:gridSpan w:val="2"/>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120" w:type="dxa"/>
            <w:tcBorders>
              <w:left w:val="single" w:sz="8" w:space="0" w:color="auto"/>
            </w:tcBorders>
            <w:vAlign w:val="bottom"/>
          </w:tcPr>
          <w:p w:rsidR="00371EA3" w:rsidRPr="00357153" w:rsidRDefault="00371EA3" w:rsidP="00F01D53">
            <w:pPr>
              <w:rPr>
                <w:sz w:val="11"/>
                <w:szCs w:val="11"/>
              </w:rPr>
            </w:pPr>
          </w:p>
        </w:tc>
        <w:tc>
          <w:tcPr>
            <w:tcW w:w="320" w:type="dxa"/>
            <w:vAlign w:val="bottom"/>
          </w:tcPr>
          <w:p w:rsidR="00371EA3" w:rsidRPr="00357153" w:rsidRDefault="00371EA3" w:rsidP="00F01D53">
            <w:pPr>
              <w:rPr>
                <w:sz w:val="11"/>
                <w:szCs w:val="11"/>
              </w:rPr>
            </w:pPr>
          </w:p>
        </w:tc>
        <w:tc>
          <w:tcPr>
            <w:tcW w:w="120" w:type="dxa"/>
            <w:tcBorders>
              <w:right w:val="single" w:sz="8" w:space="0" w:color="auto"/>
            </w:tcBorders>
            <w:vAlign w:val="bottom"/>
          </w:tcPr>
          <w:p w:rsidR="00371EA3" w:rsidRPr="00357153" w:rsidRDefault="00371EA3" w:rsidP="00F01D53">
            <w:pPr>
              <w:rPr>
                <w:sz w:val="11"/>
                <w:szCs w:val="11"/>
              </w:rPr>
            </w:pPr>
          </w:p>
        </w:tc>
        <w:tc>
          <w:tcPr>
            <w:tcW w:w="100" w:type="dxa"/>
            <w:vAlign w:val="bottom"/>
          </w:tcPr>
          <w:p w:rsidR="00371EA3" w:rsidRPr="00357153" w:rsidRDefault="00371EA3" w:rsidP="00F01D53">
            <w:pPr>
              <w:rPr>
                <w:sz w:val="11"/>
                <w:szCs w:val="11"/>
              </w:rPr>
            </w:pPr>
          </w:p>
        </w:tc>
        <w:tc>
          <w:tcPr>
            <w:tcW w:w="2680" w:type="dxa"/>
            <w:vAlign w:val="bottom"/>
          </w:tcPr>
          <w:p w:rsidR="00371EA3" w:rsidRPr="00357153" w:rsidRDefault="00371EA3" w:rsidP="00F01D53">
            <w:pPr>
              <w:rPr>
                <w:sz w:val="11"/>
                <w:szCs w:val="11"/>
              </w:rPr>
            </w:pPr>
          </w:p>
        </w:tc>
        <w:tc>
          <w:tcPr>
            <w:tcW w:w="120" w:type="dxa"/>
            <w:tcBorders>
              <w:right w:val="single" w:sz="8" w:space="0" w:color="auto"/>
            </w:tcBorders>
            <w:vAlign w:val="bottom"/>
          </w:tcPr>
          <w:p w:rsidR="00371EA3" w:rsidRPr="00357153" w:rsidRDefault="00371EA3" w:rsidP="00F01D53">
            <w:pPr>
              <w:rPr>
                <w:sz w:val="11"/>
                <w:szCs w:val="11"/>
              </w:rPr>
            </w:pPr>
          </w:p>
        </w:tc>
        <w:tc>
          <w:tcPr>
            <w:tcW w:w="100" w:type="dxa"/>
            <w:vAlign w:val="bottom"/>
          </w:tcPr>
          <w:p w:rsidR="00371EA3" w:rsidRPr="00357153" w:rsidRDefault="00371EA3" w:rsidP="00F01D53">
            <w:pPr>
              <w:rPr>
                <w:sz w:val="11"/>
                <w:szCs w:val="11"/>
              </w:rPr>
            </w:pPr>
          </w:p>
        </w:tc>
        <w:tc>
          <w:tcPr>
            <w:tcW w:w="3220" w:type="dxa"/>
            <w:gridSpan w:val="2"/>
            <w:vMerge/>
            <w:tcBorders>
              <w:right w:val="single" w:sz="8" w:space="0" w:color="auto"/>
            </w:tcBorders>
            <w:vAlign w:val="bottom"/>
          </w:tcPr>
          <w:p w:rsidR="00371EA3" w:rsidRPr="00357153" w:rsidRDefault="00371EA3" w:rsidP="00F01D53">
            <w:pPr>
              <w:rPr>
                <w:sz w:val="11"/>
                <w:szCs w:val="11"/>
              </w:rPr>
            </w:pPr>
          </w:p>
        </w:tc>
        <w:tc>
          <w:tcPr>
            <w:tcW w:w="100" w:type="dxa"/>
            <w:vAlign w:val="bottom"/>
          </w:tcPr>
          <w:p w:rsidR="00371EA3" w:rsidRPr="00357153" w:rsidRDefault="00371EA3" w:rsidP="00F01D53">
            <w:pPr>
              <w:rPr>
                <w:sz w:val="11"/>
                <w:szCs w:val="11"/>
              </w:rPr>
            </w:pPr>
          </w:p>
        </w:tc>
        <w:tc>
          <w:tcPr>
            <w:tcW w:w="2360" w:type="dxa"/>
            <w:gridSpan w:val="2"/>
            <w:vMerge w:val="restart"/>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w w:val="99"/>
                <w:sz w:val="24"/>
                <w:szCs w:val="24"/>
              </w:rPr>
              <w:t>запчастей</w:t>
            </w:r>
          </w:p>
        </w:tc>
        <w:tc>
          <w:tcPr>
            <w:tcW w:w="0" w:type="dxa"/>
            <w:vAlign w:val="bottom"/>
          </w:tcPr>
          <w:p w:rsidR="00371EA3" w:rsidRPr="00357153" w:rsidRDefault="00371EA3" w:rsidP="00F01D53">
            <w:pPr>
              <w:rPr>
                <w:sz w:val="1"/>
                <w:szCs w:val="1"/>
              </w:rPr>
            </w:pPr>
          </w:p>
        </w:tc>
      </w:tr>
      <w:tr w:rsidR="00371EA3" w:rsidRPr="00357153">
        <w:trPr>
          <w:trHeight w:val="146"/>
        </w:trPr>
        <w:tc>
          <w:tcPr>
            <w:tcW w:w="120" w:type="dxa"/>
            <w:tcBorders>
              <w:left w:val="single" w:sz="8" w:space="0" w:color="auto"/>
              <w:bottom w:val="single" w:sz="8" w:space="0" w:color="auto"/>
            </w:tcBorders>
            <w:vAlign w:val="bottom"/>
          </w:tcPr>
          <w:p w:rsidR="00371EA3" w:rsidRPr="00357153" w:rsidRDefault="00371EA3" w:rsidP="00F01D53">
            <w:pPr>
              <w:rPr>
                <w:sz w:val="12"/>
                <w:szCs w:val="12"/>
              </w:rPr>
            </w:pPr>
          </w:p>
        </w:tc>
        <w:tc>
          <w:tcPr>
            <w:tcW w:w="32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268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310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2360" w:type="dxa"/>
            <w:gridSpan w:val="2"/>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59"/>
        </w:trPr>
        <w:tc>
          <w:tcPr>
            <w:tcW w:w="440" w:type="dxa"/>
            <w:gridSpan w:val="2"/>
            <w:vMerge w:val="restart"/>
            <w:tcBorders>
              <w:lef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w:t>
            </w:r>
          </w:p>
        </w:tc>
        <w:tc>
          <w:tcPr>
            <w:tcW w:w="120" w:type="dxa"/>
            <w:tcBorders>
              <w:right w:val="single" w:sz="8" w:space="0" w:color="auto"/>
            </w:tcBorders>
            <w:vAlign w:val="bottom"/>
          </w:tcPr>
          <w:p w:rsidR="00371EA3" w:rsidRPr="00357153" w:rsidRDefault="00371EA3" w:rsidP="00F01D53"/>
        </w:tc>
        <w:tc>
          <w:tcPr>
            <w:tcW w:w="100" w:type="dxa"/>
            <w:vAlign w:val="bottom"/>
          </w:tcPr>
          <w:p w:rsidR="00371EA3" w:rsidRPr="00357153" w:rsidRDefault="00371EA3" w:rsidP="00F01D53"/>
        </w:tc>
        <w:tc>
          <w:tcPr>
            <w:tcW w:w="2800" w:type="dxa"/>
            <w:gridSpan w:val="2"/>
            <w:vMerge w:val="restart"/>
            <w:tcBorders>
              <w:right w:val="single" w:sz="8" w:space="0" w:color="auto"/>
            </w:tcBorders>
            <w:vAlign w:val="bottom"/>
          </w:tcPr>
          <w:p w:rsidR="00371EA3" w:rsidRPr="00357153" w:rsidRDefault="00357153" w:rsidP="00F01D53">
            <w:pPr>
              <w:ind w:right="140"/>
              <w:jc w:val="center"/>
              <w:rPr>
                <w:sz w:val="20"/>
                <w:szCs w:val="20"/>
              </w:rPr>
            </w:pPr>
            <w:r w:rsidRPr="00357153">
              <w:rPr>
                <w:rFonts w:eastAsia="Times New Roman"/>
                <w:sz w:val="24"/>
                <w:szCs w:val="24"/>
              </w:rPr>
              <w:t>«БИП-Сервис»</w:t>
            </w:r>
          </w:p>
        </w:tc>
        <w:tc>
          <w:tcPr>
            <w:tcW w:w="100" w:type="dxa"/>
            <w:vAlign w:val="bottom"/>
          </w:tcPr>
          <w:p w:rsidR="00371EA3" w:rsidRPr="00357153" w:rsidRDefault="00371EA3" w:rsidP="00F01D53"/>
        </w:tc>
        <w:tc>
          <w:tcPr>
            <w:tcW w:w="3220" w:type="dxa"/>
            <w:gridSpan w:val="2"/>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sz w:val="24"/>
                <w:szCs w:val="24"/>
              </w:rPr>
              <w:t>41, территория НПИЗ Барви-</w:t>
            </w:r>
          </w:p>
        </w:tc>
        <w:tc>
          <w:tcPr>
            <w:tcW w:w="100" w:type="dxa"/>
            <w:vAlign w:val="bottom"/>
          </w:tcPr>
          <w:p w:rsidR="00371EA3" w:rsidRPr="00357153" w:rsidRDefault="00371EA3" w:rsidP="00F01D53"/>
        </w:tc>
        <w:tc>
          <w:tcPr>
            <w:tcW w:w="2360" w:type="dxa"/>
            <w:gridSpan w:val="2"/>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w w:val="99"/>
                <w:sz w:val="24"/>
                <w:szCs w:val="24"/>
              </w:rPr>
              <w:t>Автосервис, автотех-</w:t>
            </w:r>
          </w:p>
        </w:tc>
        <w:tc>
          <w:tcPr>
            <w:tcW w:w="0" w:type="dxa"/>
            <w:vAlign w:val="bottom"/>
          </w:tcPr>
          <w:p w:rsidR="00371EA3" w:rsidRPr="00357153" w:rsidRDefault="00371EA3" w:rsidP="00F01D53">
            <w:pPr>
              <w:rPr>
                <w:sz w:val="1"/>
                <w:szCs w:val="1"/>
              </w:rPr>
            </w:pPr>
          </w:p>
        </w:tc>
      </w:tr>
      <w:tr w:rsidR="00371EA3" w:rsidRPr="00357153">
        <w:trPr>
          <w:trHeight w:val="140"/>
        </w:trPr>
        <w:tc>
          <w:tcPr>
            <w:tcW w:w="440" w:type="dxa"/>
            <w:gridSpan w:val="2"/>
            <w:vMerge/>
            <w:tcBorders>
              <w:left w:val="single" w:sz="8" w:space="0" w:color="auto"/>
            </w:tcBorders>
            <w:vAlign w:val="bottom"/>
          </w:tcPr>
          <w:p w:rsidR="00371EA3" w:rsidRPr="00357153" w:rsidRDefault="00371EA3" w:rsidP="00F01D53">
            <w:pPr>
              <w:rPr>
                <w:sz w:val="12"/>
                <w:szCs w:val="12"/>
              </w:rPr>
            </w:pPr>
          </w:p>
        </w:tc>
        <w:tc>
          <w:tcPr>
            <w:tcW w:w="120" w:type="dxa"/>
            <w:tcBorders>
              <w:right w:val="single" w:sz="8" w:space="0" w:color="auto"/>
            </w:tcBorders>
            <w:vAlign w:val="bottom"/>
          </w:tcPr>
          <w:p w:rsidR="00371EA3" w:rsidRPr="00357153" w:rsidRDefault="00371EA3" w:rsidP="00F01D53">
            <w:pPr>
              <w:rPr>
                <w:sz w:val="12"/>
                <w:szCs w:val="12"/>
              </w:rPr>
            </w:pPr>
          </w:p>
        </w:tc>
        <w:tc>
          <w:tcPr>
            <w:tcW w:w="100" w:type="dxa"/>
            <w:vAlign w:val="bottom"/>
          </w:tcPr>
          <w:p w:rsidR="00371EA3" w:rsidRPr="00357153" w:rsidRDefault="00371EA3" w:rsidP="00F01D53">
            <w:pPr>
              <w:rPr>
                <w:sz w:val="12"/>
                <w:szCs w:val="12"/>
              </w:rPr>
            </w:pPr>
          </w:p>
        </w:tc>
        <w:tc>
          <w:tcPr>
            <w:tcW w:w="2800" w:type="dxa"/>
            <w:gridSpan w:val="2"/>
            <w:vMerge/>
            <w:tcBorders>
              <w:right w:val="single" w:sz="8" w:space="0" w:color="auto"/>
            </w:tcBorders>
            <w:vAlign w:val="bottom"/>
          </w:tcPr>
          <w:p w:rsidR="00371EA3" w:rsidRPr="00357153" w:rsidRDefault="00371EA3" w:rsidP="00F01D53">
            <w:pPr>
              <w:rPr>
                <w:sz w:val="12"/>
                <w:szCs w:val="12"/>
              </w:rPr>
            </w:pPr>
          </w:p>
        </w:tc>
        <w:tc>
          <w:tcPr>
            <w:tcW w:w="100" w:type="dxa"/>
            <w:vAlign w:val="bottom"/>
          </w:tcPr>
          <w:p w:rsidR="00371EA3" w:rsidRPr="00357153" w:rsidRDefault="00371EA3" w:rsidP="00F01D53">
            <w:pPr>
              <w:rPr>
                <w:sz w:val="12"/>
                <w:szCs w:val="12"/>
              </w:rPr>
            </w:pPr>
          </w:p>
        </w:tc>
        <w:tc>
          <w:tcPr>
            <w:tcW w:w="3220" w:type="dxa"/>
            <w:gridSpan w:val="2"/>
            <w:vMerge w:val="restart"/>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sz w:val="24"/>
                <w:szCs w:val="24"/>
              </w:rPr>
              <w:t>ха, поселок Барвиха</w:t>
            </w:r>
          </w:p>
        </w:tc>
        <w:tc>
          <w:tcPr>
            <w:tcW w:w="100" w:type="dxa"/>
            <w:vAlign w:val="bottom"/>
          </w:tcPr>
          <w:p w:rsidR="00371EA3" w:rsidRPr="00357153" w:rsidRDefault="00371EA3" w:rsidP="00F01D53">
            <w:pPr>
              <w:rPr>
                <w:sz w:val="12"/>
                <w:szCs w:val="12"/>
              </w:rPr>
            </w:pPr>
          </w:p>
        </w:tc>
        <w:tc>
          <w:tcPr>
            <w:tcW w:w="2360" w:type="dxa"/>
            <w:gridSpan w:val="2"/>
            <w:vMerge w:val="restart"/>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w w:val="99"/>
                <w:sz w:val="24"/>
                <w:szCs w:val="24"/>
              </w:rPr>
              <w:t>центр, шиномонтаж</w:t>
            </w:r>
          </w:p>
        </w:tc>
        <w:tc>
          <w:tcPr>
            <w:tcW w:w="0" w:type="dxa"/>
            <w:vAlign w:val="bottom"/>
          </w:tcPr>
          <w:p w:rsidR="00371EA3" w:rsidRPr="00357153" w:rsidRDefault="00371EA3" w:rsidP="00F01D53">
            <w:pPr>
              <w:rPr>
                <w:sz w:val="1"/>
                <w:szCs w:val="1"/>
              </w:rPr>
            </w:pPr>
          </w:p>
        </w:tc>
      </w:tr>
      <w:tr w:rsidR="00371EA3" w:rsidRPr="00357153">
        <w:trPr>
          <w:trHeight w:val="141"/>
        </w:trPr>
        <w:tc>
          <w:tcPr>
            <w:tcW w:w="120" w:type="dxa"/>
            <w:tcBorders>
              <w:left w:val="single" w:sz="8" w:space="0" w:color="auto"/>
              <w:bottom w:val="single" w:sz="8" w:space="0" w:color="auto"/>
            </w:tcBorders>
            <w:vAlign w:val="bottom"/>
          </w:tcPr>
          <w:p w:rsidR="00371EA3" w:rsidRPr="00357153" w:rsidRDefault="00371EA3" w:rsidP="00F01D53">
            <w:pPr>
              <w:rPr>
                <w:sz w:val="12"/>
                <w:szCs w:val="12"/>
              </w:rPr>
            </w:pPr>
          </w:p>
        </w:tc>
        <w:tc>
          <w:tcPr>
            <w:tcW w:w="32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268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3220" w:type="dxa"/>
            <w:gridSpan w:val="2"/>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2360" w:type="dxa"/>
            <w:gridSpan w:val="2"/>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3"/>
        </w:trPr>
        <w:tc>
          <w:tcPr>
            <w:tcW w:w="440" w:type="dxa"/>
            <w:gridSpan w:val="2"/>
            <w:vMerge w:val="restart"/>
            <w:tcBorders>
              <w:lef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w:t>
            </w:r>
          </w:p>
        </w:tc>
        <w:tc>
          <w:tcPr>
            <w:tcW w:w="120" w:type="dxa"/>
            <w:tcBorders>
              <w:right w:val="single" w:sz="8" w:space="0" w:color="auto"/>
            </w:tcBorders>
            <w:vAlign w:val="bottom"/>
          </w:tcPr>
          <w:p w:rsidR="00371EA3" w:rsidRPr="00357153" w:rsidRDefault="00371EA3" w:rsidP="00F01D53"/>
        </w:tc>
        <w:tc>
          <w:tcPr>
            <w:tcW w:w="100" w:type="dxa"/>
            <w:vAlign w:val="bottom"/>
          </w:tcPr>
          <w:p w:rsidR="00371EA3" w:rsidRPr="00357153" w:rsidRDefault="00371EA3" w:rsidP="00F01D53"/>
        </w:tc>
        <w:tc>
          <w:tcPr>
            <w:tcW w:w="2800" w:type="dxa"/>
            <w:gridSpan w:val="2"/>
            <w:tcBorders>
              <w:right w:val="single" w:sz="8" w:space="0" w:color="auto"/>
            </w:tcBorders>
            <w:vAlign w:val="bottom"/>
          </w:tcPr>
          <w:p w:rsidR="00371EA3" w:rsidRPr="00357153" w:rsidRDefault="00357153" w:rsidP="00F01D53">
            <w:pPr>
              <w:ind w:right="140"/>
              <w:jc w:val="center"/>
              <w:rPr>
                <w:sz w:val="20"/>
                <w:szCs w:val="20"/>
              </w:rPr>
            </w:pPr>
            <w:r w:rsidRPr="00357153">
              <w:rPr>
                <w:rFonts w:eastAsia="Times New Roman"/>
                <w:sz w:val="24"/>
                <w:szCs w:val="24"/>
              </w:rPr>
              <w:t>«Мобильный шиномон-</w:t>
            </w:r>
          </w:p>
        </w:tc>
        <w:tc>
          <w:tcPr>
            <w:tcW w:w="100" w:type="dxa"/>
            <w:vAlign w:val="bottom"/>
          </w:tcPr>
          <w:p w:rsidR="00371EA3" w:rsidRPr="00357153" w:rsidRDefault="00371EA3" w:rsidP="00F01D53"/>
        </w:tc>
        <w:tc>
          <w:tcPr>
            <w:tcW w:w="3220" w:type="dxa"/>
            <w:gridSpan w:val="2"/>
            <w:vMerge w:val="restart"/>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w w:val="99"/>
                <w:sz w:val="24"/>
                <w:szCs w:val="24"/>
              </w:rPr>
              <w:t>Д.Подушкино,90А</w:t>
            </w:r>
          </w:p>
        </w:tc>
        <w:tc>
          <w:tcPr>
            <w:tcW w:w="100" w:type="dxa"/>
            <w:vAlign w:val="bottom"/>
          </w:tcPr>
          <w:p w:rsidR="00371EA3" w:rsidRPr="00357153" w:rsidRDefault="00371EA3" w:rsidP="00F01D53"/>
        </w:tc>
        <w:tc>
          <w:tcPr>
            <w:tcW w:w="2360" w:type="dxa"/>
            <w:gridSpan w:val="2"/>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sz w:val="24"/>
                <w:szCs w:val="24"/>
              </w:rPr>
              <w:t>Шиномонтаж, шины</w:t>
            </w:r>
          </w:p>
        </w:tc>
        <w:tc>
          <w:tcPr>
            <w:tcW w:w="0" w:type="dxa"/>
            <w:vAlign w:val="bottom"/>
          </w:tcPr>
          <w:p w:rsidR="00371EA3" w:rsidRPr="00357153" w:rsidRDefault="00371EA3" w:rsidP="00F01D53">
            <w:pPr>
              <w:rPr>
                <w:sz w:val="1"/>
                <w:szCs w:val="1"/>
              </w:rPr>
            </w:pPr>
          </w:p>
        </w:tc>
      </w:tr>
      <w:tr w:rsidR="00371EA3" w:rsidRPr="00357153">
        <w:trPr>
          <w:trHeight w:val="136"/>
        </w:trPr>
        <w:tc>
          <w:tcPr>
            <w:tcW w:w="440" w:type="dxa"/>
            <w:gridSpan w:val="2"/>
            <w:vMerge/>
            <w:tcBorders>
              <w:left w:val="single" w:sz="8" w:space="0" w:color="auto"/>
            </w:tcBorders>
            <w:vAlign w:val="bottom"/>
          </w:tcPr>
          <w:p w:rsidR="00371EA3" w:rsidRPr="00357153" w:rsidRDefault="00371EA3" w:rsidP="00F01D53">
            <w:pPr>
              <w:rPr>
                <w:sz w:val="11"/>
                <w:szCs w:val="11"/>
              </w:rPr>
            </w:pPr>
          </w:p>
        </w:tc>
        <w:tc>
          <w:tcPr>
            <w:tcW w:w="120" w:type="dxa"/>
            <w:tcBorders>
              <w:right w:val="single" w:sz="8" w:space="0" w:color="auto"/>
            </w:tcBorders>
            <w:vAlign w:val="bottom"/>
          </w:tcPr>
          <w:p w:rsidR="00371EA3" w:rsidRPr="00357153" w:rsidRDefault="00371EA3" w:rsidP="00F01D53">
            <w:pPr>
              <w:rPr>
                <w:sz w:val="11"/>
                <w:szCs w:val="11"/>
              </w:rPr>
            </w:pPr>
          </w:p>
        </w:tc>
        <w:tc>
          <w:tcPr>
            <w:tcW w:w="100" w:type="dxa"/>
            <w:vAlign w:val="bottom"/>
          </w:tcPr>
          <w:p w:rsidR="00371EA3" w:rsidRPr="00357153" w:rsidRDefault="00371EA3" w:rsidP="00F01D53">
            <w:pPr>
              <w:rPr>
                <w:sz w:val="11"/>
                <w:szCs w:val="11"/>
              </w:rPr>
            </w:pPr>
          </w:p>
        </w:tc>
        <w:tc>
          <w:tcPr>
            <w:tcW w:w="2800" w:type="dxa"/>
            <w:gridSpan w:val="2"/>
            <w:vMerge w:val="restart"/>
            <w:tcBorders>
              <w:right w:val="single" w:sz="8" w:space="0" w:color="auto"/>
            </w:tcBorders>
            <w:vAlign w:val="bottom"/>
          </w:tcPr>
          <w:p w:rsidR="00371EA3" w:rsidRPr="00357153" w:rsidRDefault="00357153" w:rsidP="00F01D53">
            <w:pPr>
              <w:ind w:right="140"/>
              <w:jc w:val="center"/>
              <w:rPr>
                <w:sz w:val="20"/>
                <w:szCs w:val="20"/>
              </w:rPr>
            </w:pPr>
            <w:r w:rsidRPr="00357153">
              <w:rPr>
                <w:rFonts w:eastAsia="Times New Roman"/>
                <w:sz w:val="24"/>
                <w:szCs w:val="24"/>
              </w:rPr>
              <w:t>таж»</w:t>
            </w:r>
          </w:p>
        </w:tc>
        <w:tc>
          <w:tcPr>
            <w:tcW w:w="100" w:type="dxa"/>
            <w:vAlign w:val="bottom"/>
          </w:tcPr>
          <w:p w:rsidR="00371EA3" w:rsidRPr="00357153" w:rsidRDefault="00371EA3" w:rsidP="00F01D53">
            <w:pPr>
              <w:rPr>
                <w:sz w:val="11"/>
                <w:szCs w:val="11"/>
              </w:rPr>
            </w:pPr>
          </w:p>
        </w:tc>
        <w:tc>
          <w:tcPr>
            <w:tcW w:w="3220" w:type="dxa"/>
            <w:gridSpan w:val="2"/>
            <w:vMerge/>
            <w:tcBorders>
              <w:right w:val="single" w:sz="8" w:space="0" w:color="auto"/>
            </w:tcBorders>
            <w:vAlign w:val="bottom"/>
          </w:tcPr>
          <w:p w:rsidR="00371EA3" w:rsidRPr="00357153" w:rsidRDefault="00371EA3" w:rsidP="00F01D53">
            <w:pPr>
              <w:rPr>
                <w:sz w:val="11"/>
                <w:szCs w:val="11"/>
              </w:rPr>
            </w:pPr>
          </w:p>
        </w:tc>
        <w:tc>
          <w:tcPr>
            <w:tcW w:w="100" w:type="dxa"/>
            <w:vAlign w:val="bottom"/>
          </w:tcPr>
          <w:p w:rsidR="00371EA3" w:rsidRPr="00357153" w:rsidRDefault="00371EA3" w:rsidP="00F01D53">
            <w:pPr>
              <w:rPr>
                <w:sz w:val="11"/>
                <w:szCs w:val="11"/>
              </w:rPr>
            </w:pPr>
          </w:p>
        </w:tc>
        <w:tc>
          <w:tcPr>
            <w:tcW w:w="2360" w:type="dxa"/>
            <w:gridSpan w:val="2"/>
            <w:vMerge w:val="restart"/>
            <w:tcBorders>
              <w:right w:val="single" w:sz="8" w:space="0" w:color="auto"/>
            </w:tcBorders>
            <w:vAlign w:val="bottom"/>
          </w:tcPr>
          <w:p w:rsidR="00371EA3" w:rsidRPr="00357153" w:rsidRDefault="00357153" w:rsidP="00F01D53">
            <w:pPr>
              <w:ind w:right="120"/>
              <w:jc w:val="center"/>
              <w:rPr>
                <w:sz w:val="20"/>
                <w:szCs w:val="20"/>
              </w:rPr>
            </w:pPr>
            <w:r w:rsidRPr="00357153">
              <w:rPr>
                <w:rFonts w:eastAsia="Times New Roman"/>
                <w:sz w:val="24"/>
                <w:szCs w:val="24"/>
              </w:rPr>
              <w:t>и диски</w:t>
            </w:r>
          </w:p>
        </w:tc>
        <w:tc>
          <w:tcPr>
            <w:tcW w:w="0" w:type="dxa"/>
            <w:vAlign w:val="bottom"/>
          </w:tcPr>
          <w:p w:rsidR="00371EA3" w:rsidRPr="00357153" w:rsidRDefault="00371EA3" w:rsidP="00F01D53">
            <w:pPr>
              <w:rPr>
                <w:sz w:val="1"/>
                <w:szCs w:val="1"/>
              </w:rPr>
            </w:pPr>
          </w:p>
        </w:tc>
      </w:tr>
      <w:tr w:rsidR="00371EA3" w:rsidRPr="00357153">
        <w:trPr>
          <w:trHeight w:val="143"/>
        </w:trPr>
        <w:tc>
          <w:tcPr>
            <w:tcW w:w="120" w:type="dxa"/>
            <w:tcBorders>
              <w:left w:val="single" w:sz="8" w:space="0" w:color="auto"/>
              <w:bottom w:val="single" w:sz="8" w:space="0" w:color="auto"/>
            </w:tcBorders>
            <w:vAlign w:val="bottom"/>
          </w:tcPr>
          <w:p w:rsidR="00371EA3" w:rsidRPr="00357153" w:rsidRDefault="00371EA3" w:rsidP="00F01D53">
            <w:pPr>
              <w:rPr>
                <w:sz w:val="12"/>
                <w:szCs w:val="12"/>
              </w:rPr>
            </w:pPr>
          </w:p>
        </w:tc>
        <w:tc>
          <w:tcPr>
            <w:tcW w:w="32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2800" w:type="dxa"/>
            <w:gridSpan w:val="2"/>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310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2360" w:type="dxa"/>
            <w:gridSpan w:val="2"/>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57153" w:rsidP="00F01D53">
      <w:pPr>
        <w:ind w:left="3920"/>
        <w:rPr>
          <w:sz w:val="20"/>
          <w:szCs w:val="20"/>
        </w:rPr>
      </w:pPr>
      <w:r w:rsidRPr="00357153">
        <w:rPr>
          <w:rFonts w:eastAsia="Times New Roman"/>
          <w:b/>
          <w:bCs/>
          <w:i/>
          <w:iCs/>
          <w:sz w:val="24"/>
          <w:szCs w:val="24"/>
        </w:rPr>
        <w:t>Проектные предложения</w:t>
      </w:r>
    </w:p>
    <w:p w:rsidR="00371EA3" w:rsidRPr="00357153" w:rsidRDefault="00371EA3" w:rsidP="00F01D53">
      <w:pPr>
        <w:rPr>
          <w:sz w:val="20"/>
          <w:szCs w:val="20"/>
        </w:rPr>
      </w:pPr>
    </w:p>
    <w:p w:rsidR="00371EA3" w:rsidRPr="00357153" w:rsidRDefault="00357153" w:rsidP="001A4EBC">
      <w:pPr>
        <w:numPr>
          <w:ilvl w:val="0"/>
          <w:numId w:val="22"/>
        </w:numPr>
        <w:tabs>
          <w:tab w:val="left" w:pos="1236"/>
        </w:tabs>
        <w:ind w:left="260" w:firstLine="709"/>
        <w:jc w:val="both"/>
        <w:rPr>
          <w:rFonts w:eastAsia="Times New Roman"/>
          <w:sz w:val="24"/>
          <w:szCs w:val="24"/>
        </w:rPr>
      </w:pPr>
      <w:r w:rsidRPr="00357153">
        <w:rPr>
          <w:rFonts w:eastAsia="Times New Roman"/>
          <w:sz w:val="24"/>
          <w:szCs w:val="24"/>
        </w:rPr>
        <w:t xml:space="preserve">соответствии </w:t>
      </w:r>
      <w:r w:rsidRPr="00357153">
        <w:rPr>
          <w:rFonts w:eastAsia="Times New Roman"/>
          <w:b/>
          <w:bCs/>
          <w:sz w:val="24"/>
          <w:szCs w:val="24"/>
        </w:rPr>
        <w:t>Государственной программы Московской области«Развитиеинженерной инфраструктуры и энергоэффективности» на 2018-2024 годы</w:t>
      </w:r>
      <w:r w:rsidRPr="00357153">
        <w:rPr>
          <w:rFonts w:eastAsia="Times New Roman"/>
          <w:sz w:val="24"/>
          <w:szCs w:val="24"/>
        </w:rPr>
        <w:t xml:space="preserve">, утвержде-на постановлением Правительства Московской области от 17 октября 2017 г. № 863/38 (в ред. постановления Правительства МО от 25.06.2019 № 355/20), </w:t>
      </w:r>
      <w:r w:rsidRPr="00357153">
        <w:rPr>
          <w:rFonts w:eastAsia="Times New Roman"/>
          <w:b/>
          <w:bCs/>
          <w:sz w:val="24"/>
          <w:szCs w:val="24"/>
        </w:rPr>
        <w:t>Схемы территориально-</w:t>
      </w:r>
    </w:p>
    <w:p w:rsidR="00371EA3" w:rsidRPr="00357153" w:rsidRDefault="00371EA3" w:rsidP="00F01D53">
      <w:pPr>
        <w:rPr>
          <w:rFonts w:eastAsia="Times New Roman"/>
          <w:sz w:val="24"/>
          <w:szCs w:val="24"/>
        </w:rPr>
      </w:pPr>
    </w:p>
    <w:p w:rsidR="00371EA3" w:rsidRPr="00357153" w:rsidRDefault="00357153" w:rsidP="00F01D53">
      <w:pPr>
        <w:ind w:left="260"/>
        <w:jc w:val="both"/>
        <w:rPr>
          <w:rFonts w:eastAsia="Times New Roman"/>
          <w:sz w:val="24"/>
          <w:szCs w:val="24"/>
        </w:rPr>
      </w:pPr>
      <w:r w:rsidRPr="00357153">
        <w:rPr>
          <w:rFonts w:eastAsia="Times New Roman"/>
          <w:b/>
          <w:bCs/>
          <w:sz w:val="24"/>
          <w:szCs w:val="24"/>
        </w:rPr>
        <w:t xml:space="preserve">го планирования транспортного обслуживания Московской области </w:t>
      </w:r>
      <w:r w:rsidRPr="00357153">
        <w:rPr>
          <w:rFonts w:eastAsia="Times New Roman"/>
          <w:sz w:val="24"/>
          <w:szCs w:val="24"/>
        </w:rPr>
        <w:t>(утв. постанов-лением Правительства Московской области от 25.03.2016 No230/8),объекты топливоза-правочного комплекса, в районе деревни Подушкино, не предусмотрены.</w:t>
      </w:r>
    </w:p>
    <w:p w:rsidR="00371EA3" w:rsidRPr="00357153" w:rsidRDefault="00371EA3" w:rsidP="00F01D53">
      <w:pPr>
        <w:rPr>
          <w:sz w:val="20"/>
          <w:szCs w:val="20"/>
        </w:rPr>
      </w:pPr>
    </w:p>
    <w:p w:rsidR="00371EA3" w:rsidRPr="00357153" w:rsidRDefault="00357153" w:rsidP="00F01D53">
      <w:pPr>
        <w:ind w:left="2200"/>
        <w:rPr>
          <w:sz w:val="20"/>
          <w:szCs w:val="20"/>
        </w:rPr>
      </w:pPr>
      <w:r w:rsidRPr="00357153">
        <w:rPr>
          <w:rFonts w:eastAsia="Cambria"/>
          <w:b/>
          <w:bCs/>
          <w:sz w:val="26"/>
          <w:szCs w:val="26"/>
        </w:rPr>
        <w:t>3.10.2.5 Общественный пассажирский транспорт</w:t>
      </w:r>
    </w:p>
    <w:p w:rsidR="00371EA3" w:rsidRPr="00357153" w:rsidRDefault="00371EA3" w:rsidP="00F01D53">
      <w:pPr>
        <w:rPr>
          <w:sz w:val="20"/>
          <w:szCs w:val="20"/>
        </w:rPr>
      </w:pPr>
    </w:p>
    <w:p w:rsidR="00371EA3" w:rsidRPr="00357153" w:rsidRDefault="00357153" w:rsidP="00F01D53">
      <w:pPr>
        <w:ind w:left="1700"/>
        <w:jc w:val="center"/>
        <w:rPr>
          <w:sz w:val="20"/>
          <w:szCs w:val="20"/>
        </w:rPr>
      </w:pPr>
      <w:r w:rsidRPr="00357153">
        <w:rPr>
          <w:rFonts w:eastAsia="Times New Roman"/>
          <w:i/>
          <w:iCs/>
          <w:sz w:val="24"/>
          <w:szCs w:val="24"/>
        </w:rPr>
        <w:t>Наземный пассажирский транспорт</w:t>
      </w:r>
    </w:p>
    <w:p w:rsidR="00371EA3" w:rsidRPr="00357153" w:rsidRDefault="00371EA3" w:rsidP="00F01D53">
      <w:pPr>
        <w:rPr>
          <w:sz w:val="20"/>
          <w:szCs w:val="20"/>
        </w:rPr>
      </w:pPr>
    </w:p>
    <w:p w:rsidR="00371EA3" w:rsidRPr="00357153" w:rsidRDefault="00357153" w:rsidP="00F01D53">
      <w:pPr>
        <w:ind w:left="260" w:firstLine="852"/>
        <w:jc w:val="both"/>
        <w:rPr>
          <w:sz w:val="20"/>
          <w:szCs w:val="20"/>
        </w:rPr>
      </w:pPr>
      <w:r w:rsidRPr="00357153">
        <w:rPr>
          <w:rFonts w:eastAsia="Times New Roman"/>
          <w:sz w:val="24"/>
          <w:szCs w:val="24"/>
        </w:rPr>
        <w:t>Работа наземного общественного пассажирского транспорта по обеспечению пас-сажироперевозок осуществляется автобусными маршрутами, которые обслуживаются Одинцовский ПАТП филиал ГУП МО «Мострансавто», а также рядом частных перевоз-чиков, получивших на конкурсной основе право на заключение договоров на выполнение перевозок по маршрутам регулярного сообщения.</w:t>
      </w:r>
    </w:p>
    <w:p w:rsidR="00371EA3" w:rsidRPr="00357153" w:rsidRDefault="00371EA3" w:rsidP="00F01D53">
      <w:pPr>
        <w:rPr>
          <w:sz w:val="20"/>
          <w:szCs w:val="20"/>
        </w:rPr>
      </w:pPr>
    </w:p>
    <w:p w:rsidR="00371EA3" w:rsidRPr="00357153" w:rsidRDefault="00357153" w:rsidP="00F01D53">
      <w:pPr>
        <w:ind w:left="260" w:firstLine="852"/>
        <w:jc w:val="both"/>
        <w:rPr>
          <w:sz w:val="20"/>
          <w:szCs w:val="20"/>
        </w:rPr>
      </w:pPr>
      <w:r w:rsidRPr="00357153">
        <w:rPr>
          <w:rFonts w:eastAsia="Times New Roman"/>
          <w:sz w:val="24"/>
          <w:szCs w:val="24"/>
        </w:rPr>
        <w:t>Движение автобусных маршрутов организовано по автомобильной дороге общего пользования федерального значения А-106 Рублево-Успенское шоссе (подъезд к с. Барви-ха).</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1A4EBC" w:rsidP="00F01D53">
      <w:pPr>
        <w:rPr>
          <w:sz w:val="20"/>
          <w:szCs w:val="20"/>
        </w:rPr>
      </w:pPr>
      <w:r>
        <w:rPr>
          <w:noProof/>
          <w:sz w:val="20"/>
          <w:szCs w:val="20"/>
        </w:rPr>
        <w:lastRenderedPageBreak/>
        <w:drawing>
          <wp:anchor distT="0" distB="0" distL="114300" distR="114300" simplePos="0" relativeHeight="251654656" behindDoc="1" locked="0" layoutInCell="0" allowOverlap="1">
            <wp:simplePos x="0" y="0"/>
            <wp:positionH relativeFrom="margin">
              <wp:posOffset>104775</wp:posOffset>
            </wp:positionH>
            <wp:positionV relativeFrom="margin">
              <wp:posOffset>828675</wp:posOffset>
            </wp:positionV>
            <wp:extent cx="5343525" cy="5343525"/>
            <wp:effectExtent l="1905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5343525" cy="5343525"/>
                    </a:xfrm>
                    <a:prstGeom prst="rect">
                      <a:avLst/>
                    </a:prstGeom>
                    <a:noFill/>
                  </pic:spPr>
                </pic:pic>
              </a:graphicData>
            </a:graphic>
          </wp:anchor>
        </w:drawing>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360"/>
        <w:rPr>
          <w:sz w:val="20"/>
          <w:szCs w:val="20"/>
        </w:rPr>
      </w:pPr>
      <w:r w:rsidRPr="00357153">
        <w:rPr>
          <w:rFonts w:eastAsia="Times New Roman"/>
          <w:sz w:val="20"/>
          <w:szCs w:val="20"/>
        </w:rPr>
        <w:t>Рис. 3.10.2.4  Схема обеспеченности территории д. Подушкино общественным пассажирским транспортом</w:t>
      </w:r>
    </w:p>
    <w:p w:rsidR="00371EA3" w:rsidRPr="00357153" w:rsidRDefault="00371EA3" w:rsidP="00F01D53">
      <w:pPr>
        <w:rPr>
          <w:sz w:val="20"/>
          <w:szCs w:val="20"/>
        </w:rPr>
      </w:pPr>
    </w:p>
    <w:p w:rsidR="00371EA3" w:rsidRPr="00357153" w:rsidRDefault="00357153" w:rsidP="00F01D53">
      <w:pPr>
        <w:ind w:left="260" w:firstLine="852"/>
        <w:jc w:val="both"/>
        <w:rPr>
          <w:sz w:val="20"/>
          <w:szCs w:val="20"/>
        </w:rPr>
      </w:pPr>
      <w:r w:rsidRPr="00357153">
        <w:rPr>
          <w:rFonts w:eastAsia="Times New Roman"/>
          <w:sz w:val="24"/>
          <w:szCs w:val="24"/>
        </w:rPr>
        <w:t>Таблица 3.10.2.5. Перечень маршрутов общественного транспорта обслуживаю-щие территории д. Подушкино</w:t>
      </w:r>
    </w:p>
    <w:p w:rsidR="00371EA3" w:rsidRPr="00357153" w:rsidRDefault="00371EA3" w:rsidP="00F01D53">
      <w:pPr>
        <w:rPr>
          <w:sz w:val="20"/>
          <w:szCs w:val="20"/>
        </w:rPr>
      </w:pPr>
    </w:p>
    <w:tbl>
      <w:tblPr>
        <w:tblW w:w="0" w:type="auto"/>
        <w:tblInd w:w="470" w:type="dxa"/>
        <w:tblLayout w:type="fixed"/>
        <w:tblCellMar>
          <w:left w:w="0" w:type="dxa"/>
          <w:right w:w="0" w:type="dxa"/>
        </w:tblCellMar>
        <w:tblLook w:val="04A0"/>
      </w:tblPr>
      <w:tblGrid>
        <w:gridCol w:w="120"/>
        <w:gridCol w:w="780"/>
        <w:gridCol w:w="120"/>
        <w:gridCol w:w="1200"/>
        <w:gridCol w:w="120"/>
        <w:gridCol w:w="100"/>
        <w:gridCol w:w="3860"/>
        <w:gridCol w:w="120"/>
        <w:gridCol w:w="80"/>
        <w:gridCol w:w="2340"/>
        <w:gridCol w:w="120"/>
        <w:gridCol w:w="30"/>
      </w:tblGrid>
      <w:tr w:rsidR="00371EA3" w:rsidRPr="00357153">
        <w:trPr>
          <w:trHeight w:val="228"/>
        </w:trPr>
        <w:tc>
          <w:tcPr>
            <w:tcW w:w="120" w:type="dxa"/>
            <w:tcBorders>
              <w:top w:val="single" w:sz="8" w:space="0" w:color="auto"/>
              <w:left w:val="single" w:sz="8" w:space="0" w:color="auto"/>
            </w:tcBorders>
            <w:shd w:val="clear" w:color="auto" w:fill="D9D9D9"/>
            <w:vAlign w:val="bottom"/>
          </w:tcPr>
          <w:p w:rsidR="00371EA3" w:rsidRPr="00357153" w:rsidRDefault="00371EA3" w:rsidP="00F01D53">
            <w:pPr>
              <w:rPr>
                <w:sz w:val="19"/>
                <w:szCs w:val="19"/>
              </w:rPr>
            </w:pPr>
          </w:p>
        </w:tc>
        <w:tc>
          <w:tcPr>
            <w:tcW w:w="780" w:type="dxa"/>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b/>
                <w:bCs/>
                <w:w w:val="99"/>
                <w:sz w:val="20"/>
                <w:szCs w:val="20"/>
              </w:rPr>
              <w:t>№</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19"/>
                <w:szCs w:val="19"/>
              </w:rPr>
            </w:pPr>
          </w:p>
        </w:tc>
        <w:tc>
          <w:tcPr>
            <w:tcW w:w="1200" w:type="dxa"/>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b/>
                <w:bCs/>
                <w:w w:val="99"/>
                <w:sz w:val="20"/>
                <w:szCs w:val="20"/>
              </w:rPr>
              <w:t>№</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19"/>
                <w:szCs w:val="19"/>
              </w:rPr>
            </w:pPr>
          </w:p>
        </w:tc>
        <w:tc>
          <w:tcPr>
            <w:tcW w:w="100" w:type="dxa"/>
            <w:tcBorders>
              <w:top w:val="single" w:sz="8" w:space="0" w:color="auto"/>
            </w:tcBorders>
            <w:shd w:val="clear" w:color="auto" w:fill="D9D9D9"/>
            <w:vAlign w:val="bottom"/>
          </w:tcPr>
          <w:p w:rsidR="00371EA3" w:rsidRPr="00357153" w:rsidRDefault="00371EA3" w:rsidP="00F01D53">
            <w:pPr>
              <w:rPr>
                <w:sz w:val="19"/>
                <w:szCs w:val="19"/>
              </w:rPr>
            </w:pPr>
          </w:p>
        </w:tc>
        <w:tc>
          <w:tcPr>
            <w:tcW w:w="3860" w:type="dxa"/>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b/>
                <w:bCs/>
                <w:sz w:val="20"/>
                <w:szCs w:val="20"/>
              </w:rPr>
              <w:t>Конечные пункты</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19"/>
                <w:szCs w:val="19"/>
              </w:rPr>
            </w:pPr>
          </w:p>
        </w:tc>
        <w:tc>
          <w:tcPr>
            <w:tcW w:w="80" w:type="dxa"/>
            <w:tcBorders>
              <w:top w:val="single" w:sz="8" w:space="0" w:color="auto"/>
            </w:tcBorders>
            <w:shd w:val="clear" w:color="auto" w:fill="D9D9D9"/>
            <w:vAlign w:val="bottom"/>
          </w:tcPr>
          <w:p w:rsidR="00371EA3" w:rsidRPr="00357153" w:rsidRDefault="00371EA3" w:rsidP="00F01D53">
            <w:pPr>
              <w:rPr>
                <w:sz w:val="19"/>
                <w:szCs w:val="19"/>
              </w:rPr>
            </w:pPr>
          </w:p>
        </w:tc>
        <w:tc>
          <w:tcPr>
            <w:tcW w:w="2340" w:type="dxa"/>
            <w:tcBorders>
              <w:top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b/>
                <w:bCs/>
                <w:w w:val="99"/>
                <w:sz w:val="20"/>
                <w:szCs w:val="20"/>
              </w:rPr>
              <w:t>Организация- перевоз-</w:t>
            </w:r>
          </w:p>
        </w:tc>
        <w:tc>
          <w:tcPr>
            <w:tcW w:w="120" w:type="dxa"/>
            <w:tcBorders>
              <w:top w:val="single" w:sz="8" w:space="0" w:color="auto"/>
              <w:right w:val="single" w:sz="8" w:space="0" w:color="auto"/>
            </w:tcBorders>
            <w:shd w:val="clear" w:color="auto" w:fill="D9D9D9"/>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32"/>
        </w:trPr>
        <w:tc>
          <w:tcPr>
            <w:tcW w:w="120" w:type="dxa"/>
            <w:tcBorders>
              <w:left w:val="single" w:sz="8" w:space="0" w:color="auto"/>
              <w:bottom w:val="single" w:sz="8" w:space="0" w:color="auto"/>
            </w:tcBorders>
            <w:shd w:val="clear" w:color="auto" w:fill="D9D9D9"/>
            <w:vAlign w:val="bottom"/>
          </w:tcPr>
          <w:p w:rsidR="00371EA3" w:rsidRPr="00357153" w:rsidRDefault="00371EA3" w:rsidP="00F01D53">
            <w:pPr>
              <w:rPr>
                <w:sz w:val="20"/>
                <w:szCs w:val="20"/>
              </w:rPr>
            </w:pPr>
          </w:p>
        </w:tc>
        <w:tc>
          <w:tcPr>
            <w:tcW w:w="780" w:type="dxa"/>
            <w:tcBorders>
              <w:bottom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b/>
                <w:bCs/>
                <w:sz w:val="20"/>
                <w:szCs w:val="20"/>
              </w:rPr>
              <w:t>П.п.</w:t>
            </w: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20"/>
                <w:szCs w:val="20"/>
              </w:rPr>
            </w:pPr>
          </w:p>
        </w:tc>
        <w:tc>
          <w:tcPr>
            <w:tcW w:w="1200" w:type="dxa"/>
            <w:tcBorders>
              <w:bottom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b/>
                <w:bCs/>
                <w:w w:val="99"/>
                <w:sz w:val="20"/>
                <w:szCs w:val="20"/>
                <w:highlight w:val="lightGray"/>
              </w:rPr>
              <w:t>маршрута</w:t>
            </w: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20"/>
                <w:szCs w:val="20"/>
              </w:rPr>
            </w:pPr>
          </w:p>
        </w:tc>
        <w:tc>
          <w:tcPr>
            <w:tcW w:w="100" w:type="dxa"/>
            <w:tcBorders>
              <w:bottom w:val="single" w:sz="8" w:space="0" w:color="auto"/>
            </w:tcBorders>
            <w:shd w:val="clear" w:color="auto" w:fill="D9D9D9"/>
            <w:vAlign w:val="bottom"/>
          </w:tcPr>
          <w:p w:rsidR="00371EA3" w:rsidRPr="00357153" w:rsidRDefault="00371EA3" w:rsidP="00F01D53">
            <w:pPr>
              <w:rPr>
                <w:sz w:val="20"/>
                <w:szCs w:val="20"/>
              </w:rPr>
            </w:pPr>
          </w:p>
        </w:tc>
        <w:tc>
          <w:tcPr>
            <w:tcW w:w="3860" w:type="dxa"/>
            <w:tcBorders>
              <w:bottom w:val="single" w:sz="8" w:space="0" w:color="auto"/>
            </w:tcBorders>
            <w:shd w:val="clear" w:color="auto" w:fill="D9D9D9"/>
            <w:vAlign w:val="bottom"/>
          </w:tcPr>
          <w:p w:rsidR="00371EA3" w:rsidRPr="00357153" w:rsidRDefault="00371EA3" w:rsidP="00F01D53">
            <w:pPr>
              <w:rPr>
                <w:sz w:val="20"/>
                <w:szCs w:val="20"/>
              </w:rPr>
            </w:pP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20"/>
                <w:szCs w:val="20"/>
              </w:rPr>
            </w:pPr>
          </w:p>
        </w:tc>
        <w:tc>
          <w:tcPr>
            <w:tcW w:w="80" w:type="dxa"/>
            <w:tcBorders>
              <w:bottom w:val="single" w:sz="8" w:space="0" w:color="auto"/>
            </w:tcBorders>
            <w:shd w:val="clear" w:color="auto" w:fill="D9D9D9"/>
            <w:vAlign w:val="bottom"/>
          </w:tcPr>
          <w:p w:rsidR="00371EA3" w:rsidRPr="00357153" w:rsidRDefault="00371EA3" w:rsidP="00F01D53">
            <w:pPr>
              <w:rPr>
                <w:sz w:val="20"/>
                <w:szCs w:val="20"/>
              </w:rPr>
            </w:pPr>
          </w:p>
        </w:tc>
        <w:tc>
          <w:tcPr>
            <w:tcW w:w="2340" w:type="dxa"/>
            <w:tcBorders>
              <w:bottom w:val="single" w:sz="8" w:space="0" w:color="auto"/>
            </w:tcBorders>
            <w:shd w:val="clear" w:color="auto" w:fill="D9D9D9"/>
            <w:vAlign w:val="bottom"/>
          </w:tcPr>
          <w:p w:rsidR="00371EA3" w:rsidRPr="00357153" w:rsidRDefault="00357153" w:rsidP="00F01D53">
            <w:pPr>
              <w:jc w:val="center"/>
              <w:rPr>
                <w:sz w:val="20"/>
                <w:szCs w:val="20"/>
              </w:rPr>
            </w:pPr>
            <w:r w:rsidRPr="00357153">
              <w:rPr>
                <w:rFonts w:eastAsia="Times New Roman"/>
                <w:b/>
                <w:bCs/>
                <w:w w:val="98"/>
                <w:sz w:val="20"/>
                <w:szCs w:val="20"/>
              </w:rPr>
              <w:t>чик</w:t>
            </w:r>
          </w:p>
        </w:tc>
        <w:tc>
          <w:tcPr>
            <w:tcW w:w="120" w:type="dxa"/>
            <w:tcBorders>
              <w:bottom w:val="single" w:sz="8" w:space="0" w:color="auto"/>
              <w:right w:val="single" w:sz="8" w:space="0" w:color="auto"/>
            </w:tcBorders>
            <w:shd w:val="clear" w:color="auto" w:fill="D9D9D9"/>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56"/>
        </w:trPr>
        <w:tc>
          <w:tcPr>
            <w:tcW w:w="120" w:type="dxa"/>
            <w:tcBorders>
              <w:left w:val="single" w:sz="8" w:space="0" w:color="auto"/>
            </w:tcBorders>
            <w:vAlign w:val="bottom"/>
          </w:tcPr>
          <w:p w:rsidR="00371EA3" w:rsidRPr="00357153" w:rsidRDefault="00371EA3" w:rsidP="00F01D53"/>
        </w:tc>
        <w:tc>
          <w:tcPr>
            <w:tcW w:w="780" w:type="dxa"/>
            <w:vMerge w:val="restart"/>
            <w:vAlign w:val="bottom"/>
          </w:tcPr>
          <w:p w:rsidR="00371EA3" w:rsidRPr="00357153" w:rsidRDefault="00357153" w:rsidP="00F01D53">
            <w:pPr>
              <w:jc w:val="center"/>
              <w:rPr>
                <w:sz w:val="20"/>
                <w:szCs w:val="20"/>
              </w:rPr>
            </w:pPr>
            <w:r w:rsidRPr="00357153">
              <w:rPr>
                <w:rFonts w:eastAsia="Times New Roman"/>
                <w:w w:val="99"/>
                <w:sz w:val="24"/>
                <w:szCs w:val="24"/>
              </w:rPr>
              <w:t>1</w:t>
            </w:r>
          </w:p>
        </w:tc>
        <w:tc>
          <w:tcPr>
            <w:tcW w:w="120" w:type="dxa"/>
            <w:tcBorders>
              <w:right w:val="single" w:sz="8" w:space="0" w:color="auto"/>
            </w:tcBorders>
            <w:vAlign w:val="bottom"/>
          </w:tcPr>
          <w:p w:rsidR="00371EA3" w:rsidRPr="00357153" w:rsidRDefault="00371EA3" w:rsidP="00F01D53"/>
        </w:tc>
        <w:tc>
          <w:tcPr>
            <w:tcW w:w="1200" w:type="dxa"/>
            <w:vMerge w:val="restart"/>
            <w:vAlign w:val="bottom"/>
          </w:tcPr>
          <w:p w:rsidR="00371EA3" w:rsidRPr="00357153" w:rsidRDefault="00357153" w:rsidP="00F01D53">
            <w:pPr>
              <w:jc w:val="center"/>
              <w:rPr>
                <w:sz w:val="20"/>
                <w:szCs w:val="20"/>
              </w:rPr>
            </w:pPr>
            <w:r w:rsidRPr="00357153">
              <w:rPr>
                <w:rFonts w:eastAsia="Times New Roman"/>
                <w:w w:val="99"/>
                <w:sz w:val="24"/>
                <w:szCs w:val="24"/>
              </w:rPr>
              <w:t>37</w:t>
            </w:r>
          </w:p>
        </w:tc>
        <w:tc>
          <w:tcPr>
            <w:tcW w:w="120" w:type="dxa"/>
            <w:tcBorders>
              <w:right w:val="single" w:sz="8" w:space="0" w:color="auto"/>
            </w:tcBorders>
            <w:vAlign w:val="bottom"/>
          </w:tcPr>
          <w:p w:rsidR="00371EA3" w:rsidRPr="00357153" w:rsidRDefault="00371EA3" w:rsidP="00F01D53"/>
        </w:tc>
        <w:tc>
          <w:tcPr>
            <w:tcW w:w="100" w:type="dxa"/>
            <w:vAlign w:val="bottom"/>
          </w:tcPr>
          <w:p w:rsidR="00371EA3" w:rsidRPr="00357153" w:rsidRDefault="00371EA3" w:rsidP="00F01D53"/>
        </w:tc>
        <w:tc>
          <w:tcPr>
            <w:tcW w:w="3860" w:type="dxa"/>
            <w:vMerge w:val="restart"/>
            <w:vAlign w:val="bottom"/>
          </w:tcPr>
          <w:p w:rsidR="00371EA3" w:rsidRPr="00357153" w:rsidRDefault="00357153" w:rsidP="00F01D53">
            <w:pPr>
              <w:jc w:val="center"/>
              <w:rPr>
                <w:sz w:val="20"/>
                <w:szCs w:val="20"/>
              </w:rPr>
            </w:pPr>
            <w:r w:rsidRPr="00357153">
              <w:rPr>
                <w:rFonts w:eastAsia="Times New Roman"/>
                <w:sz w:val="24"/>
                <w:szCs w:val="24"/>
              </w:rPr>
              <w:t>Станция Одинцово-Жуковка-1</w:t>
            </w:r>
          </w:p>
        </w:tc>
        <w:tc>
          <w:tcPr>
            <w:tcW w:w="120" w:type="dxa"/>
            <w:tcBorders>
              <w:right w:val="single" w:sz="8" w:space="0" w:color="auto"/>
            </w:tcBorders>
            <w:vAlign w:val="bottom"/>
          </w:tcPr>
          <w:p w:rsidR="00371EA3" w:rsidRPr="00357153" w:rsidRDefault="00371EA3" w:rsidP="00F01D53"/>
        </w:tc>
        <w:tc>
          <w:tcPr>
            <w:tcW w:w="80" w:type="dxa"/>
            <w:vAlign w:val="bottom"/>
          </w:tcPr>
          <w:p w:rsidR="00371EA3" w:rsidRPr="00357153" w:rsidRDefault="00371EA3" w:rsidP="00F01D53"/>
        </w:tc>
        <w:tc>
          <w:tcPr>
            <w:tcW w:w="2340" w:type="dxa"/>
            <w:vAlign w:val="bottom"/>
          </w:tcPr>
          <w:p w:rsidR="00371EA3" w:rsidRPr="00357153" w:rsidRDefault="00357153" w:rsidP="00F01D53">
            <w:pPr>
              <w:jc w:val="center"/>
              <w:rPr>
                <w:sz w:val="20"/>
                <w:szCs w:val="20"/>
              </w:rPr>
            </w:pPr>
            <w:r w:rsidRPr="00357153">
              <w:rPr>
                <w:rFonts w:eastAsia="Times New Roman"/>
                <w:w w:val="98"/>
                <w:sz w:val="24"/>
                <w:szCs w:val="24"/>
              </w:rPr>
              <w:t>Одинцовский</w:t>
            </w:r>
          </w:p>
        </w:tc>
        <w:tc>
          <w:tcPr>
            <w:tcW w:w="12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140"/>
        </w:trPr>
        <w:tc>
          <w:tcPr>
            <w:tcW w:w="120" w:type="dxa"/>
            <w:tcBorders>
              <w:left w:val="single" w:sz="8" w:space="0" w:color="auto"/>
            </w:tcBorders>
            <w:vAlign w:val="bottom"/>
          </w:tcPr>
          <w:p w:rsidR="00371EA3" w:rsidRPr="00357153" w:rsidRDefault="00371EA3" w:rsidP="00F01D53">
            <w:pPr>
              <w:rPr>
                <w:sz w:val="12"/>
                <w:szCs w:val="12"/>
              </w:rPr>
            </w:pPr>
          </w:p>
        </w:tc>
        <w:tc>
          <w:tcPr>
            <w:tcW w:w="780" w:type="dxa"/>
            <w:vMerge/>
            <w:vAlign w:val="bottom"/>
          </w:tcPr>
          <w:p w:rsidR="00371EA3" w:rsidRPr="00357153" w:rsidRDefault="00371EA3" w:rsidP="00F01D53">
            <w:pPr>
              <w:rPr>
                <w:sz w:val="12"/>
                <w:szCs w:val="12"/>
              </w:rPr>
            </w:pPr>
          </w:p>
        </w:tc>
        <w:tc>
          <w:tcPr>
            <w:tcW w:w="120" w:type="dxa"/>
            <w:tcBorders>
              <w:right w:val="single" w:sz="8" w:space="0" w:color="auto"/>
            </w:tcBorders>
            <w:vAlign w:val="bottom"/>
          </w:tcPr>
          <w:p w:rsidR="00371EA3" w:rsidRPr="00357153" w:rsidRDefault="00371EA3" w:rsidP="00F01D53">
            <w:pPr>
              <w:rPr>
                <w:sz w:val="12"/>
                <w:szCs w:val="12"/>
              </w:rPr>
            </w:pPr>
          </w:p>
        </w:tc>
        <w:tc>
          <w:tcPr>
            <w:tcW w:w="1200" w:type="dxa"/>
            <w:vMerge/>
            <w:vAlign w:val="bottom"/>
          </w:tcPr>
          <w:p w:rsidR="00371EA3" w:rsidRPr="00357153" w:rsidRDefault="00371EA3" w:rsidP="00F01D53">
            <w:pPr>
              <w:rPr>
                <w:sz w:val="12"/>
                <w:szCs w:val="12"/>
              </w:rPr>
            </w:pPr>
          </w:p>
        </w:tc>
        <w:tc>
          <w:tcPr>
            <w:tcW w:w="120" w:type="dxa"/>
            <w:tcBorders>
              <w:right w:val="single" w:sz="8" w:space="0" w:color="auto"/>
            </w:tcBorders>
            <w:vAlign w:val="bottom"/>
          </w:tcPr>
          <w:p w:rsidR="00371EA3" w:rsidRPr="00357153" w:rsidRDefault="00371EA3" w:rsidP="00F01D53">
            <w:pPr>
              <w:rPr>
                <w:sz w:val="12"/>
                <w:szCs w:val="12"/>
              </w:rPr>
            </w:pPr>
          </w:p>
        </w:tc>
        <w:tc>
          <w:tcPr>
            <w:tcW w:w="100" w:type="dxa"/>
            <w:vAlign w:val="bottom"/>
          </w:tcPr>
          <w:p w:rsidR="00371EA3" w:rsidRPr="00357153" w:rsidRDefault="00371EA3" w:rsidP="00F01D53">
            <w:pPr>
              <w:rPr>
                <w:sz w:val="12"/>
                <w:szCs w:val="12"/>
              </w:rPr>
            </w:pPr>
          </w:p>
        </w:tc>
        <w:tc>
          <w:tcPr>
            <w:tcW w:w="3860" w:type="dxa"/>
            <w:vMerge/>
            <w:vAlign w:val="bottom"/>
          </w:tcPr>
          <w:p w:rsidR="00371EA3" w:rsidRPr="00357153" w:rsidRDefault="00371EA3" w:rsidP="00F01D53">
            <w:pPr>
              <w:rPr>
                <w:sz w:val="12"/>
                <w:szCs w:val="12"/>
              </w:rPr>
            </w:pPr>
          </w:p>
        </w:tc>
        <w:tc>
          <w:tcPr>
            <w:tcW w:w="120" w:type="dxa"/>
            <w:tcBorders>
              <w:right w:val="single" w:sz="8" w:space="0" w:color="auto"/>
            </w:tcBorders>
            <w:vAlign w:val="bottom"/>
          </w:tcPr>
          <w:p w:rsidR="00371EA3" w:rsidRPr="00357153" w:rsidRDefault="00371EA3" w:rsidP="00F01D53">
            <w:pPr>
              <w:rPr>
                <w:sz w:val="12"/>
                <w:szCs w:val="12"/>
              </w:rPr>
            </w:pPr>
          </w:p>
        </w:tc>
        <w:tc>
          <w:tcPr>
            <w:tcW w:w="80" w:type="dxa"/>
            <w:vAlign w:val="bottom"/>
          </w:tcPr>
          <w:p w:rsidR="00371EA3" w:rsidRPr="00357153" w:rsidRDefault="00371EA3" w:rsidP="00F01D53">
            <w:pPr>
              <w:rPr>
                <w:sz w:val="12"/>
                <w:szCs w:val="12"/>
              </w:rPr>
            </w:pPr>
          </w:p>
        </w:tc>
        <w:tc>
          <w:tcPr>
            <w:tcW w:w="2340" w:type="dxa"/>
            <w:vMerge w:val="restart"/>
            <w:vAlign w:val="bottom"/>
          </w:tcPr>
          <w:p w:rsidR="00371EA3" w:rsidRPr="00357153" w:rsidRDefault="00357153" w:rsidP="00F01D53">
            <w:pPr>
              <w:jc w:val="center"/>
              <w:rPr>
                <w:sz w:val="20"/>
                <w:szCs w:val="20"/>
              </w:rPr>
            </w:pPr>
            <w:r w:rsidRPr="00357153">
              <w:rPr>
                <w:rFonts w:eastAsia="Times New Roman"/>
                <w:w w:val="98"/>
                <w:sz w:val="24"/>
                <w:szCs w:val="24"/>
              </w:rPr>
              <w:t>ПАТП</w:t>
            </w:r>
          </w:p>
        </w:tc>
        <w:tc>
          <w:tcPr>
            <w:tcW w:w="12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41"/>
        </w:trPr>
        <w:tc>
          <w:tcPr>
            <w:tcW w:w="120" w:type="dxa"/>
            <w:tcBorders>
              <w:left w:val="single" w:sz="8" w:space="0" w:color="auto"/>
              <w:bottom w:val="single" w:sz="8" w:space="0" w:color="auto"/>
            </w:tcBorders>
            <w:vAlign w:val="bottom"/>
          </w:tcPr>
          <w:p w:rsidR="00371EA3" w:rsidRPr="00357153" w:rsidRDefault="00371EA3" w:rsidP="00F01D53">
            <w:pPr>
              <w:rPr>
                <w:sz w:val="12"/>
                <w:szCs w:val="12"/>
              </w:rPr>
            </w:pPr>
          </w:p>
        </w:tc>
        <w:tc>
          <w:tcPr>
            <w:tcW w:w="78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20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3860" w:type="dxa"/>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80" w:type="dxa"/>
            <w:tcBorders>
              <w:bottom w:val="single" w:sz="8" w:space="0" w:color="auto"/>
            </w:tcBorders>
            <w:vAlign w:val="bottom"/>
          </w:tcPr>
          <w:p w:rsidR="00371EA3" w:rsidRPr="00357153" w:rsidRDefault="00371EA3" w:rsidP="00F01D53">
            <w:pPr>
              <w:rPr>
                <w:sz w:val="12"/>
                <w:szCs w:val="12"/>
              </w:rPr>
            </w:pPr>
          </w:p>
        </w:tc>
        <w:tc>
          <w:tcPr>
            <w:tcW w:w="2340" w:type="dxa"/>
            <w:vMerge/>
            <w:tcBorders>
              <w:bottom w:val="single" w:sz="8" w:space="0" w:color="auto"/>
            </w:tcBorders>
            <w:vAlign w:val="bottom"/>
          </w:tcPr>
          <w:p w:rsidR="00371EA3" w:rsidRPr="00357153" w:rsidRDefault="00371EA3" w:rsidP="00F01D53">
            <w:pPr>
              <w:rPr>
                <w:sz w:val="12"/>
                <w:szCs w:val="12"/>
              </w:rPr>
            </w:pPr>
          </w:p>
        </w:tc>
        <w:tc>
          <w:tcPr>
            <w:tcW w:w="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Расчетный показатель пешеходной доступности до остановок общественного транспорта, в соответствии с СП 42.13330.2016 Градостроительство. Планировка и за-стройка сельских и сельских поселений. Актуализированная редакция СНиП 2.07.01-89, составляет до 500 для многоквартирной жилой застройки, до 800 для ИЖС.</w:t>
      </w:r>
    </w:p>
    <w:p w:rsidR="00371EA3" w:rsidRDefault="00371EA3" w:rsidP="00F01D53">
      <w:pPr>
        <w:rPr>
          <w:sz w:val="20"/>
          <w:szCs w:val="20"/>
        </w:rPr>
      </w:pPr>
    </w:p>
    <w:p w:rsidR="001A4EBC" w:rsidRDefault="001A4EBC" w:rsidP="00F01D53">
      <w:pPr>
        <w:rPr>
          <w:sz w:val="20"/>
          <w:szCs w:val="20"/>
        </w:rPr>
      </w:pPr>
    </w:p>
    <w:p w:rsidR="001A4EBC" w:rsidRDefault="001A4EBC" w:rsidP="00F01D53">
      <w:pPr>
        <w:rPr>
          <w:sz w:val="20"/>
          <w:szCs w:val="20"/>
        </w:rPr>
      </w:pPr>
    </w:p>
    <w:p w:rsidR="001A4EBC" w:rsidRDefault="001A4EBC" w:rsidP="00F01D53">
      <w:pPr>
        <w:rPr>
          <w:sz w:val="20"/>
          <w:szCs w:val="20"/>
        </w:rPr>
      </w:pPr>
    </w:p>
    <w:p w:rsidR="001A4EBC" w:rsidRDefault="001A4EBC" w:rsidP="00F01D53">
      <w:pPr>
        <w:rPr>
          <w:sz w:val="20"/>
          <w:szCs w:val="20"/>
        </w:rPr>
      </w:pPr>
    </w:p>
    <w:p w:rsidR="001A4EBC" w:rsidRDefault="001A4EBC" w:rsidP="00F01D53">
      <w:pPr>
        <w:rPr>
          <w:sz w:val="20"/>
          <w:szCs w:val="20"/>
        </w:rPr>
      </w:pPr>
    </w:p>
    <w:p w:rsidR="001A4EBC" w:rsidRPr="00357153" w:rsidRDefault="001A4EBC"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lastRenderedPageBreak/>
        <w:t xml:space="preserve">Проанализировав существующие места расположения остановочных пунктов </w:t>
      </w:r>
      <w:proofErr w:type="gramStart"/>
      <w:r w:rsidRPr="00357153">
        <w:rPr>
          <w:rFonts w:eastAsia="Times New Roman"/>
          <w:sz w:val="24"/>
          <w:szCs w:val="24"/>
        </w:rPr>
        <w:t>авто-бусных</w:t>
      </w:r>
      <w:proofErr w:type="gramEnd"/>
      <w:r w:rsidRPr="00357153">
        <w:rPr>
          <w:rFonts w:eastAsia="Times New Roman"/>
          <w:sz w:val="24"/>
          <w:szCs w:val="24"/>
        </w:rPr>
        <w:t xml:space="preserve"> маршрутов на предмет обеспеченности жителей территорий, входящих в населен-ного пункта д. Подушкино, общественным пассажирским транспортом, было установлено, что все территории жилой застройки находятся в радиусе нормативной пешеходной дос-тупности от них (рис. 3.10.2.4).</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3.11. Планируемое развитие инженерной инфраструктуры</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3.11.1 Водоснабжение</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b/>
          <w:bCs/>
          <w:sz w:val="24"/>
          <w:szCs w:val="24"/>
        </w:rPr>
        <w:t>Существующее положение</w:t>
      </w:r>
    </w:p>
    <w:p w:rsidR="00371EA3" w:rsidRPr="00357153" w:rsidRDefault="00357153" w:rsidP="00F01D53">
      <w:pPr>
        <w:ind w:left="260"/>
        <w:rPr>
          <w:sz w:val="20"/>
          <w:szCs w:val="20"/>
        </w:rPr>
      </w:pPr>
      <w:r w:rsidRPr="00357153">
        <w:rPr>
          <w:rFonts w:eastAsia="Times New Roman"/>
          <w:sz w:val="24"/>
          <w:szCs w:val="24"/>
        </w:rPr>
        <w:t>Источниками водоснабжения Одинцовского городского округа являются:</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 Рублевская станция водоподготовки АО «Мосводоканал»;</w:t>
      </w:r>
    </w:p>
    <w:p w:rsidR="00371EA3" w:rsidRPr="00357153" w:rsidRDefault="00357153" w:rsidP="00F01D53">
      <w:pPr>
        <w:ind w:left="260"/>
        <w:rPr>
          <w:sz w:val="20"/>
          <w:szCs w:val="20"/>
        </w:rPr>
      </w:pPr>
      <w:r w:rsidRPr="00357153">
        <w:rPr>
          <w:rFonts w:eastAsia="Times New Roman"/>
          <w:sz w:val="24"/>
          <w:szCs w:val="24"/>
        </w:rPr>
        <w:t>– местные артезианские воды.</w:t>
      </w:r>
    </w:p>
    <w:p w:rsidR="00371EA3" w:rsidRPr="00357153" w:rsidRDefault="00371EA3" w:rsidP="00F01D53">
      <w:pPr>
        <w:rPr>
          <w:sz w:val="20"/>
          <w:szCs w:val="20"/>
        </w:rPr>
      </w:pPr>
    </w:p>
    <w:p w:rsidR="00371EA3" w:rsidRPr="00357153" w:rsidRDefault="00357153" w:rsidP="001A4EBC">
      <w:pPr>
        <w:numPr>
          <w:ilvl w:val="1"/>
          <w:numId w:val="23"/>
        </w:numPr>
        <w:tabs>
          <w:tab w:val="left" w:pos="540"/>
        </w:tabs>
        <w:ind w:left="260" w:right="100" w:firstLine="61"/>
        <w:rPr>
          <w:rFonts w:eastAsia="Times New Roman"/>
          <w:sz w:val="24"/>
          <w:szCs w:val="24"/>
        </w:rPr>
      </w:pPr>
      <w:r w:rsidRPr="00357153">
        <w:rPr>
          <w:rFonts w:eastAsia="Times New Roman"/>
          <w:sz w:val="24"/>
          <w:szCs w:val="24"/>
        </w:rPr>
        <w:t>2017 года эксплуатирующей организацией систем водоснабжения и водоотведения на территории планировочного района Барвихинское Одинцовского городского округа явля-ется ОАО «Одинцовский Водоканал». Система водоснабжения состоит из: водовода от Рублевской станции, ВЗУ «Усово», насосных станций и водопроводной сети.</w:t>
      </w:r>
    </w:p>
    <w:p w:rsidR="00371EA3" w:rsidRPr="00357153" w:rsidRDefault="00371EA3" w:rsidP="00F01D53">
      <w:pPr>
        <w:rPr>
          <w:rFonts w:eastAsia="Times New Roman"/>
          <w:sz w:val="24"/>
          <w:szCs w:val="24"/>
        </w:rPr>
      </w:pPr>
    </w:p>
    <w:p w:rsidR="00371EA3" w:rsidRPr="00357153" w:rsidRDefault="00357153" w:rsidP="00F01D53">
      <w:pPr>
        <w:ind w:left="260" w:right="160"/>
        <w:rPr>
          <w:rFonts w:eastAsia="Times New Roman"/>
          <w:sz w:val="24"/>
          <w:szCs w:val="24"/>
        </w:rPr>
      </w:pPr>
      <w:r w:rsidRPr="00357153">
        <w:rPr>
          <w:rFonts w:eastAsia="Times New Roman"/>
          <w:sz w:val="24"/>
          <w:szCs w:val="24"/>
        </w:rPr>
        <w:t>На территории д. Подушкино имеется источник водоснабжения на базе подземных вод – водозаборный узел (ВЗУ) «Саминка», который в настоящее время не действует. ВЗУ об-служивает АО «Одинцовская теплосеть».</w:t>
      </w:r>
    </w:p>
    <w:p w:rsidR="00371EA3" w:rsidRPr="00357153" w:rsidRDefault="00371EA3" w:rsidP="00F01D53">
      <w:pPr>
        <w:rPr>
          <w:rFonts w:eastAsia="Times New Roman"/>
          <w:sz w:val="24"/>
          <w:szCs w:val="24"/>
        </w:rPr>
      </w:pPr>
    </w:p>
    <w:p w:rsidR="00371EA3" w:rsidRPr="00357153" w:rsidRDefault="00357153" w:rsidP="00F01D53">
      <w:pPr>
        <w:ind w:left="260" w:right="160"/>
        <w:rPr>
          <w:rFonts w:eastAsia="Times New Roman"/>
          <w:sz w:val="24"/>
          <w:szCs w:val="24"/>
        </w:rPr>
      </w:pPr>
      <w:r w:rsidRPr="00357153">
        <w:rPr>
          <w:rFonts w:eastAsia="Times New Roman"/>
          <w:sz w:val="24"/>
          <w:szCs w:val="24"/>
        </w:rPr>
        <w:t>Качество артезианской воды по основным показателям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за исключением повы-шенного содержания железа.</w:t>
      </w:r>
    </w:p>
    <w:p w:rsidR="00371EA3" w:rsidRPr="00357153" w:rsidRDefault="00371EA3" w:rsidP="00F01D53">
      <w:pPr>
        <w:rPr>
          <w:rFonts w:eastAsia="Times New Roman"/>
          <w:sz w:val="24"/>
          <w:szCs w:val="24"/>
        </w:rPr>
      </w:pPr>
    </w:p>
    <w:p w:rsidR="00371EA3" w:rsidRPr="00357153" w:rsidRDefault="00357153" w:rsidP="00F01D53">
      <w:pPr>
        <w:ind w:left="260" w:right="480"/>
        <w:rPr>
          <w:rFonts w:eastAsia="Times New Roman"/>
          <w:sz w:val="24"/>
          <w:szCs w:val="24"/>
        </w:rPr>
      </w:pPr>
      <w:r w:rsidRPr="00357153">
        <w:rPr>
          <w:rFonts w:eastAsia="Times New Roman"/>
          <w:sz w:val="24"/>
          <w:szCs w:val="24"/>
        </w:rPr>
        <w:t>Водоснабжение жилой застройки осуществляется из централизованной системы водо-снабжения и от местных артскважин (буровых трубчатых колодцев).</w:t>
      </w:r>
    </w:p>
    <w:p w:rsidR="00371EA3" w:rsidRPr="00357153" w:rsidRDefault="00371EA3" w:rsidP="00F01D53">
      <w:pPr>
        <w:rPr>
          <w:rFonts w:eastAsia="Times New Roman"/>
          <w:sz w:val="24"/>
          <w:szCs w:val="24"/>
        </w:rPr>
      </w:pPr>
    </w:p>
    <w:p w:rsidR="00371EA3" w:rsidRPr="00357153" w:rsidRDefault="00357153" w:rsidP="00F01D53">
      <w:pPr>
        <w:ind w:left="260" w:right="20"/>
        <w:rPr>
          <w:rFonts w:eastAsia="Times New Roman"/>
          <w:sz w:val="24"/>
          <w:szCs w:val="24"/>
        </w:rPr>
      </w:pPr>
      <w:r w:rsidRPr="00357153">
        <w:rPr>
          <w:rFonts w:eastAsia="Times New Roman"/>
          <w:sz w:val="24"/>
          <w:szCs w:val="24"/>
        </w:rPr>
        <w:t>ВЗУ «Саминка» в д. Подушкино обеспечен соответствующими зонами санитарной охраны (ЗСО) I пояса радиусом не менее 15 м.</w:t>
      </w:r>
    </w:p>
    <w:p w:rsidR="00371EA3" w:rsidRPr="00357153" w:rsidRDefault="00371EA3" w:rsidP="00F01D53">
      <w:pPr>
        <w:rPr>
          <w:rFonts w:eastAsia="Times New Roman"/>
          <w:sz w:val="24"/>
          <w:szCs w:val="24"/>
        </w:rPr>
      </w:pPr>
    </w:p>
    <w:p w:rsidR="00371EA3" w:rsidRPr="00357153" w:rsidRDefault="00357153" w:rsidP="00F01D53">
      <w:pPr>
        <w:ind w:left="260" w:right="120"/>
        <w:jc w:val="both"/>
        <w:rPr>
          <w:rFonts w:eastAsia="Times New Roman"/>
          <w:sz w:val="24"/>
          <w:szCs w:val="24"/>
        </w:rPr>
      </w:pPr>
      <w:r w:rsidRPr="00357153">
        <w:rPr>
          <w:rFonts w:eastAsia="Times New Roman"/>
          <w:sz w:val="24"/>
          <w:szCs w:val="24"/>
        </w:rPr>
        <w:t>Эксплуатирующие организации должны соблюдать условия эксплуатации ЗСО в соответ-ствии с требованиями СанПиН 2.1.4.1110-02 «Зоны санитарной охраны источников водо-снабжения и водопроводов хозяйственно-питьевого назначения.</w:t>
      </w:r>
    </w:p>
    <w:p w:rsidR="00371EA3" w:rsidRPr="00357153" w:rsidRDefault="00371EA3" w:rsidP="00F01D53">
      <w:pPr>
        <w:rPr>
          <w:rFonts w:eastAsia="Times New Roman"/>
          <w:sz w:val="24"/>
          <w:szCs w:val="24"/>
        </w:rPr>
      </w:pPr>
    </w:p>
    <w:p w:rsidR="00371EA3" w:rsidRPr="00357153" w:rsidRDefault="00357153" w:rsidP="00F01D53">
      <w:pPr>
        <w:ind w:left="260"/>
        <w:rPr>
          <w:rFonts w:eastAsia="Times New Roman"/>
          <w:sz w:val="24"/>
          <w:szCs w:val="24"/>
        </w:rPr>
      </w:pPr>
      <w:r w:rsidRPr="00357153">
        <w:rPr>
          <w:rFonts w:eastAsia="Times New Roman"/>
          <w:sz w:val="24"/>
          <w:szCs w:val="24"/>
        </w:rPr>
        <w:t>Данные о протяжённости водопроводных сетей д. Подушкино отсутствуют.</w:t>
      </w:r>
    </w:p>
    <w:p w:rsidR="00371EA3" w:rsidRPr="00357153" w:rsidRDefault="00371EA3" w:rsidP="00F01D53">
      <w:pPr>
        <w:rPr>
          <w:rFonts w:eastAsia="Times New Roman"/>
          <w:sz w:val="24"/>
          <w:szCs w:val="24"/>
        </w:rPr>
      </w:pPr>
    </w:p>
    <w:p w:rsidR="00371EA3" w:rsidRPr="00357153" w:rsidRDefault="00357153" w:rsidP="00F01D53">
      <w:pPr>
        <w:ind w:left="260" w:right="60"/>
        <w:rPr>
          <w:rFonts w:eastAsia="Times New Roman"/>
          <w:sz w:val="24"/>
          <w:szCs w:val="24"/>
        </w:rPr>
      </w:pPr>
      <w:r w:rsidRPr="00357153">
        <w:rPr>
          <w:rFonts w:eastAsia="Times New Roman"/>
          <w:sz w:val="24"/>
          <w:szCs w:val="24"/>
        </w:rPr>
        <w:t>Вода от Рублевской станции водоподготовки по водоводу диаметром 300 мм поступает на ВЗУ санатория Барвиха, откуда насосами станции второго подъема подается потребителям поселка Барвиха и деревень Рождествено и Подушкино.</w:t>
      </w:r>
    </w:p>
    <w:p w:rsidR="00371EA3" w:rsidRPr="00357153" w:rsidRDefault="00371EA3" w:rsidP="00F01D53">
      <w:pPr>
        <w:rPr>
          <w:rFonts w:eastAsia="Times New Roman"/>
          <w:sz w:val="24"/>
          <w:szCs w:val="24"/>
        </w:rPr>
      </w:pPr>
    </w:p>
    <w:p w:rsidR="00371EA3" w:rsidRPr="00357153" w:rsidRDefault="00357153" w:rsidP="00F01D53">
      <w:pPr>
        <w:ind w:left="260"/>
        <w:rPr>
          <w:rFonts w:eastAsia="Times New Roman"/>
          <w:sz w:val="24"/>
          <w:szCs w:val="24"/>
        </w:rPr>
      </w:pPr>
      <w:r w:rsidRPr="00357153">
        <w:rPr>
          <w:rFonts w:eastAsia="Times New Roman"/>
          <w:b/>
          <w:bCs/>
          <w:sz w:val="24"/>
          <w:szCs w:val="24"/>
        </w:rPr>
        <w:t>Предложения по развитию системы водоснабжения</w:t>
      </w:r>
    </w:p>
    <w:p w:rsidR="00371EA3" w:rsidRPr="00357153" w:rsidRDefault="00371EA3" w:rsidP="00F01D53">
      <w:pPr>
        <w:rPr>
          <w:sz w:val="20"/>
          <w:szCs w:val="20"/>
        </w:rPr>
      </w:pPr>
    </w:p>
    <w:p w:rsidR="00371EA3" w:rsidRPr="00357153" w:rsidRDefault="00357153" w:rsidP="00F01D53">
      <w:pPr>
        <w:ind w:left="260" w:firstLine="568"/>
        <w:jc w:val="both"/>
        <w:rPr>
          <w:sz w:val="20"/>
          <w:szCs w:val="20"/>
        </w:rPr>
      </w:pPr>
      <w:r w:rsidRPr="00357153">
        <w:rPr>
          <w:rFonts w:eastAsia="Times New Roman"/>
          <w:sz w:val="24"/>
          <w:szCs w:val="24"/>
        </w:rPr>
        <w:t>Перспективным источником хозяйственно-питьевого и противопожарного водо-снабжения сохраняются артезианские воды и вода от Рублевской станции водоподготов-ки.</w:t>
      </w:r>
    </w:p>
    <w:p w:rsidR="00371EA3" w:rsidRDefault="00371EA3" w:rsidP="00F01D53">
      <w:pPr>
        <w:rPr>
          <w:sz w:val="20"/>
          <w:szCs w:val="20"/>
        </w:rPr>
      </w:pPr>
    </w:p>
    <w:p w:rsidR="001A4EBC" w:rsidRDefault="001A4EBC" w:rsidP="00F01D53">
      <w:pPr>
        <w:rPr>
          <w:sz w:val="20"/>
          <w:szCs w:val="20"/>
        </w:rPr>
      </w:pPr>
    </w:p>
    <w:p w:rsidR="001A4EBC" w:rsidRDefault="001A4EBC" w:rsidP="00F01D53">
      <w:pPr>
        <w:rPr>
          <w:sz w:val="20"/>
          <w:szCs w:val="20"/>
        </w:rPr>
      </w:pPr>
    </w:p>
    <w:p w:rsidR="001A4EBC" w:rsidRPr="00357153" w:rsidRDefault="001A4EBC" w:rsidP="00F01D53">
      <w:pPr>
        <w:rPr>
          <w:sz w:val="20"/>
          <w:szCs w:val="20"/>
        </w:rPr>
      </w:pPr>
    </w:p>
    <w:p w:rsidR="00371EA3" w:rsidRPr="00357153" w:rsidRDefault="00357153" w:rsidP="00F01D53">
      <w:pPr>
        <w:ind w:left="260" w:firstLine="540"/>
        <w:jc w:val="both"/>
        <w:rPr>
          <w:sz w:val="20"/>
          <w:szCs w:val="20"/>
        </w:rPr>
      </w:pPr>
      <w:r w:rsidRPr="00357153">
        <w:rPr>
          <w:rFonts w:eastAsia="Times New Roman"/>
          <w:sz w:val="24"/>
          <w:szCs w:val="24"/>
        </w:rPr>
        <w:lastRenderedPageBreak/>
        <w:t xml:space="preserve">Нормы водопотребления на хозяйственно-питьевые нужды населения приняты в со-ответствии с СП 30.13330.2016 «СНиП 2.04.01-85* Внутренний водопровод и канализация зданий» </w:t>
      </w:r>
      <w:proofErr w:type="gramStart"/>
      <w:r w:rsidRPr="00357153">
        <w:rPr>
          <w:rFonts w:eastAsia="Times New Roman"/>
          <w:sz w:val="24"/>
          <w:szCs w:val="24"/>
        </w:rPr>
        <w:t>для</w:t>
      </w:r>
      <w:proofErr w:type="gramEnd"/>
      <w:r w:rsidRPr="00357153">
        <w:rPr>
          <w:rFonts w:eastAsia="Times New Roman"/>
          <w:sz w:val="24"/>
          <w:szCs w:val="24"/>
        </w:rPr>
        <w:t>:</w:t>
      </w:r>
    </w:p>
    <w:p w:rsidR="00371EA3" w:rsidRPr="00357153" w:rsidRDefault="00371EA3" w:rsidP="00F01D53">
      <w:pPr>
        <w:rPr>
          <w:sz w:val="20"/>
          <w:szCs w:val="20"/>
        </w:rPr>
      </w:pPr>
    </w:p>
    <w:p w:rsidR="00371EA3" w:rsidRPr="00357153" w:rsidRDefault="00357153" w:rsidP="00F01D53">
      <w:pPr>
        <w:ind w:left="800"/>
        <w:rPr>
          <w:sz w:val="20"/>
          <w:szCs w:val="20"/>
        </w:rPr>
      </w:pPr>
      <w:r w:rsidRPr="00357153">
        <w:rPr>
          <w:rFonts w:eastAsia="Times New Roman"/>
          <w:sz w:val="24"/>
          <w:szCs w:val="24"/>
        </w:rPr>
        <w:t>– многоквартирной застройки с полным благоустройством – 230 л/человека в сутки;</w:t>
      </w:r>
    </w:p>
    <w:p w:rsidR="00371EA3" w:rsidRPr="00357153" w:rsidRDefault="00357153" w:rsidP="00F01D53">
      <w:pPr>
        <w:ind w:left="800"/>
        <w:rPr>
          <w:sz w:val="20"/>
          <w:szCs w:val="20"/>
        </w:rPr>
      </w:pPr>
      <w:r w:rsidRPr="00357153">
        <w:rPr>
          <w:rFonts w:eastAsia="Times New Roman"/>
          <w:sz w:val="24"/>
          <w:szCs w:val="24"/>
        </w:rPr>
        <w:t>– индивидуальной застройки – 190 л/человека в сутки.</w:t>
      </w:r>
    </w:p>
    <w:p w:rsidR="00371EA3" w:rsidRPr="00357153" w:rsidRDefault="00371EA3" w:rsidP="00F01D53">
      <w:pPr>
        <w:rPr>
          <w:sz w:val="20"/>
          <w:szCs w:val="20"/>
        </w:rPr>
      </w:pPr>
    </w:p>
    <w:p w:rsidR="00371EA3" w:rsidRPr="00357153" w:rsidRDefault="00357153" w:rsidP="00F01D53">
      <w:pPr>
        <w:ind w:left="260" w:right="20" w:firstLine="540"/>
        <w:jc w:val="both"/>
        <w:rPr>
          <w:sz w:val="20"/>
          <w:szCs w:val="20"/>
        </w:rPr>
      </w:pPr>
      <w:r w:rsidRPr="00357153">
        <w:rPr>
          <w:rFonts w:eastAsia="Times New Roman"/>
          <w:sz w:val="24"/>
          <w:szCs w:val="24"/>
        </w:rPr>
        <w:t>Суточный коэффициент неравномерности в соответствии СП 31.13330.2012 «СНиП 2.04.02-84* Водоснабжение. Наружные сети и сооружения» с изменениями № 1 и № 2 (утв. Приказом Минстроя России от 30.12.2015 №960/пр) принят 1,3.</w:t>
      </w:r>
    </w:p>
    <w:p w:rsidR="00371EA3" w:rsidRPr="00357153" w:rsidRDefault="00371EA3" w:rsidP="00F01D53">
      <w:pPr>
        <w:rPr>
          <w:sz w:val="20"/>
          <w:szCs w:val="20"/>
        </w:rPr>
      </w:pPr>
    </w:p>
    <w:p w:rsidR="00371EA3" w:rsidRPr="00357153" w:rsidRDefault="00357153" w:rsidP="00F01D53">
      <w:pPr>
        <w:ind w:left="260" w:firstLine="540"/>
        <w:jc w:val="both"/>
        <w:rPr>
          <w:sz w:val="20"/>
          <w:szCs w:val="20"/>
        </w:rPr>
      </w:pPr>
      <w:r w:rsidRPr="00357153">
        <w:rPr>
          <w:rFonts w:eastAsia="Times New Roman"/>
          <w:sz w:val="24"/>
          <w:szCs w:val="24"/>
        </w:rPr>
        <w:t>Расчёт расходов воды на хозяйственно-питьевые нужды населения деревни Подуш-кино в целом по этапам строительства представлен в таблице 3.11.1.1.1.</w:t>
      </w:r>
    </w:p>
    <w:p w:rsidR="00371EA3" w:rsidRPr="00357153" w:rsidRDefault="00371EA3" w:rsidP="00F01D53">
      <w:pPr>
        <w:rPr>
          <w:sz w:val="20"/>
          <w:szCs w:val="20"/>
        </w:rPr>
      </w:pPr>
    </w:p>
    <w:p w:rsidR="00371EA3" w:rsidRPr="00357153" w:rsidRDefault="00357153" w:rsidP="00F01D53">
      <w:pPr>
        <w:ind w:left="260" w:firstLine="540"/>
        <w:jc w:val="both"/>
        <w:rPr>
          <w:sz w:val="20"/>
          <w:szCs w:val="20"/>
        </w:rPr>
      </w:pPr>
      <w:r w:rsidRPr="00357153">
        <w:rPr>
          <w:rFonts w:eastAsia="Times New Roman"/>
          <w:sz w:val="24"/>
          <w:szCs w:val="24"/>
        </w:rPr>
        <w:t>Для объектов социально-культурного обслуживания в соответствии с СП 30.13330.2016 «СНиП 2.04.01-85* Внутренний водопровод и канализация зданий» приня-ты следующие нормы водопотребления:</w:t>
      </w:r>
    </w:p>
    <w:p w:rsidR="00371EA3" w:rsidRPr="00357153" w:rsidRDefault="00371EA3" w:rsidP="00F01D53">
      <w:pPr>
        <w:rPr>
          <w:sz w:val="20"/>
          <w:szCs w:val="20"/>
        </w:rPr>
      </w:pPr>
    </w:p>
    <w:p w:rsidR="00371EA3" w:rsidRPr="00357153" w:rsidRDefault="00357153" w:rsidP="00F01D53">
      <w:pPr>
        <w:ind w:left="260" w:firstLine="540"/>
        <w:rPr>
          <w:sz w:val="20"/>
          <w:szCs w:val="20"/>
        </w:rPr>
      </w:pPr>
      <w:r w:rsidRPr="00357153">
        <w:rPr>
          <w:rFonts w:eastAsia="Times New Roman"/>
          <w:sz w:val="24"/>
          <w:szCs w:val="24"/>
        </w:rPr>
        <w:t>– магазины: продовольственных товаров – 30 л на одного работающего в смену и не-продовольственных товаров – 20 л на одного работающего в смену;</w:t>
      </w:r>
    </w:p>
    <w:p w:rsidR="00371EA3" w:rsidRPr="00357153" w:rsidRDefault="00371EA3" w:rsidP="00F01D53">
      <w:pPr>
        <w:rPr>
          <w:sz w:val="20"/>
          <w:szCs w:val="20"/>
        </w:rPr>
      </w:pPr>
    </w:p>
    <w:p w:rsidR="00371EA3" w:rsidRPr="00357153" w:rsidRDefault="00357153" w:rsidP="00F01D53">
      <w:pPr>
        <w:ind w:left="260" w:firstLine="540"/>
        <w:rPr>
          <w:sz w:val="20"/>
          <w:szCs w:val="20"/>
        </w:rPr>
      </w:pPr>
      <w:r w:rsidRPr="00357153">
        <w:rPr>
          <w:rFonts w:eastAsia="Times New Roman"/>
          <w:sz w:val="24"/>
          <w:szCs w:val="24"/>
        </w:rPr>
        <w:t>– учреждения культуры и прочие предприятия бытового обслуживания, обществен-но-деловые учреждения – 15 л на одного работающего в сутки;</w:t>
      </w:r>
    </w:p>
    <w:p w:rsidR="00371EA3" w:rsidRPr="00357153" w:rsidRDefault="00371EA3" w:rsidP="00F01D53">
      <w:pPr>
        <w:rPr>
          <w:sz w:val="20"/>
          <w:szCs w:val="20"/>
        </w:rPr>
      </w:pPr>
    </w:p>
    <w:p w:rsidR="00371EA3" w:rsidRPr="00357153" w:rsidRDefault="00357153" w:rsidP="00F01D53">
      <w:pPr>
        <w:ind w:left="800"/>
        <w:rPr>
          <w:sz w:val="20"/>
          <w:szCs w:val="20"/>
        </w:rPr>
      </w:pPr>
      <w:r w:rsidRPr="00357153">
        <w:rPr>
          <w:rFonts w:eastAsia="Times New Roman"/>
          <w:sz w:val="24"/>
          <w:szCs w:val="24"/>
        </w:rPr>
        <w:t>– детские дошкольные учреждения – 40 л на одного ребёнка;</w:t>
      </w:r>
    </w:p>
    <w:p w:rsidR="00371EA3" w:rsidRPr="00357153" w:rsidRDefault="00357153" w:rsidP="00F01D53">
      <w:pPr>
        <w:ind w:left="800"/>
        <w:rPr>
          <w:sz w:val="20"/>
          <w:szCs w:val="20"/>
        </w:rPr>
      </w:pPr>
      <w:r w:rsidRPr="00357153">
        <w:rPr>
          <w:rFonts w:eastAsia="Times New Roman"/>
          <w:sz w:val="24"/>
          <w:szCs w:val="24"/>
        </w:rPr>
        <w:t>– учреждения образования – 20 л на одного учащегося и преподавателя;</w:t>
      </w:r>
    </w:p>
    <w:p w:rsidR="00371EA3" w:rsidRPr="00357153" w:rsidRDefault="00357153" w:rsidP="00F01D53">
      <w:pPr>
        <w:ind w:left="800"/>
        <w:rPr>
          <w:sz w:val="20"/>
          <w:szCs w:val="20"/>
        </w:rPr>
      </w:pPr>
      <w:r w:rsidRPr="00357153">
        <w:rPr>
          <w:rFonts w:eastAsia="Times New Roman"/>
          <w:sz w:val="24"/>
          <w:szCs w:val="24"/>
        </w:rPr>
        <w:t>– больницы – 200 л на одну койку;</w:t>
      </w:r>
    </w:p>
    <w:p w:rsidR="00371EA3" w:rsidRPr="00357153" w:rsidRDefault="00357153" w:rsidP="00F01D53">
      <w:pPr>
        <w:ind w:left="800"/>
        <w:rPr>
          <w:sz w:val="20"/>
          <w:szCs w:val="20"/>
        </w:rPr>
      </w:pPr>
      <w:r w:rsidRPr="00357153">
        <w:rPr>
          <w:rFonts w:eastAsia="Times New Roman"/>
          <w:sz w:val="24"/>
          <w:szCs w:val="24"/>
        </w:rPr>
        <w:t>– столовые, кафе, рестораны – 12 л на одно условное блюдо;</w:t>
      </w:r>
    </w:p>
    <w:p w:rsidR="00371EA3" w:rsidRPr="00357153" w:rsidRDefault="00371EA3" w:rsidP="00F01D53">
      <w:pPr>
        <w:rPr>
          <w:sz w:val="20"/>
          <w:szCs w:val="20"/>
        </w:rPr>
      </w:pPr>
    </w:p>
    <w:p w:rsidR="00371EA3" w:rsidRPr="00357153" w:rsidRDefault="00357153" w:rsidP="00F01D53">
      <w:pPr>
        <w:ind w:left="260" w:firstLine="540"/>
        <w:jc w:val="both"/>
        <w:rPr>
          <w:sz w:val="20"/>
          <w:szCs w:val="20"/>
        </w:rPr>
      </w:pPr>
      <w:r w:rsidRPr="00357153">
        <w:rPr>
          <w:rFonts w:eastAsia="Times New Roman"/>
          <w:sz w:val="24"/>
          <w:szCs w:val="24"/>
        </w:rPr>
        <w:t>Расчётные расходы на нужды объектов социального, общественно-делового назна-чения определены ориентировочно и должны уточняться на последующих стадиях проек-тирования.</w:t>
      </w:r>
    </w:p>
    <w:p w:rsidR="00371EA3" w:rsidRPr="00357153" w:rsidRDefault="00371EA3" w:rsidP="00F01D53">
      <w:pPr>
        <w:rPr>
          <w:sz w:val="20"/>
          <w:szCs w:val="20"/>
        </w:rPr>
      </w:pPr>
    </w:p>
    <w:p w:rsidR="00371EA3" w:rsidRPr="00357153" w:rsidRDefault="00357153" w:rsidP="00F01D53">
      <w:pPr>
        <w:ind w:left="260" w:firstLine="568"/>
        <w:jc w:val="both"/>
        <w:rPr>
          <w:sz w:val="20"/>
          <w:szCs w:val="20"/>
        </w:rPr>
      </w:pPr>
      <w:r w:rsidRPr="00357153">
        <w:rPr>
          <w:rFonts w:eastAsia="Times New Roman"/>
          <w:sz w:val="24"/>
          <w:szCs w:val="24"/>
        </w:rPr>
        <w:t>Расходы воды на наружное пожаротушение и расчётное количество одновременных пожаров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 (утв. Приказом МЧС России от 25.03.2009 N 178) (ред. от 09.12.2010), ис-ходя из численности населения и объёма зданий.</w:t>
      </w:r>
    </w:p>
    <w:p w:rsidR="00371EA3" w:rsidRPr="00357153" w:rsidRDefault="00371EA3" w:rsidP="00F01D53">
      <w:pPr>
        <w:rPr>
          <w:sz w:val="20"/>
          <w:szCs w:val="20"/>
        </w:rPr>
      </w:pPr>
    </w:p>
    <w:p w:rsidR="00371EA3" w:rsidRPr="00357153" w:rsidRDefault="00357153" w:rsidP="00F01D53">
      <w:pPr>
        <w:ind w:left="820"/>
        <w:rPr>
          <w:sz w:val="20"/>
          <w:szCs w:val="20"/>
        </w:rPr>
      </w:pPr>
      <w:r w:rsidRPr="00357153">
        <w:rPr>
          <w:rFonts w:eastAsia="Times New Roman"/>
          <w:sz w:val="24"/>
          <w:szCs w:val="24"/>
        </w:rPr>
        <w:t>Расход воды на наружное пожаротушение в жилых кварталах 5 л/с.</w:t>
      </w:r>
    </w:p>
    <w:p w:rsidR="00371EA3" w:rsidRPr="00357153" w:rsidRDefault="00371EA3" w:rsidP="00F01D53">
      <w:pPr>
        <w:rPr>
          <w:sz w:val="20"/>
          <w:szCs w:val="20"/>
        </w:rPr>
      </w:pPr>
    </w:p>
    <w:p w:rsidR="00371EA3" w:rsidRPr="00357153" w:rsidRDefault="00357153" w:rsidP="00F01D53">
      <w:pPr>
        <w:ind w:left="260" w:firstLine="568"/>
        <w:jc w:val="both"/>
        <w:rPr>
          <w:sz w:val="20"/>
          <w:szCs w:val="20"/>
        </w:rPr>
      </w:pPr>
      <w:r w:rsidRPr="00357153">
        <w:rPr>
          <w:rFonts w:eastAsia="Times New Roman"/>
          <w:sz w:val="24"/>
          <w:szCs w:val="24"/>
        </w:rPr>
        <w:t>Расчётное количество одновременных пожаров в д. Подушкино – 1. Продолжитель-ность тушения пожара ― 3 часа. Восстановление противопожарного запаса производится в течение 24 часов.</w:t>
      </w:r>
    </w:p>
    <w:p w:rsidR="00371EA3" w:rsidRPr="00357153" w:rsidRDefault="00371EA3" w:rsidP="00F01D53">
      <w:pPr>
        <w:rPr>
          <w:sz w:val="20"/>
          <w:szCs w:val="20"/>
        </w:rPr>
      </w:pPr>
    </w:p>
    <w:p w:rsidR="00371EA3" w:rsidRPr="00357153" w:rsidRDefault="00357153" w:rsidP="00F01D53">
      <w:pPr>
        <w:ind w:left="820"/>
        <w:rPr>
          <w:sz w:val="20"/>
          <w:szCs w:val="20"/>
        </w:rPr>
      </w:pPr>
      <w:r w:rsidRPr="00357153">
        <w:rPr>
          <w:rFonts w:eastAsia="Times New Roman"/>
          <w:sz w:val="24"/>
          <w:szCs w:val="24"/>
        </w:rPr>
        <w:t>Пожаротушение будет осуществляться из централизованных систем водоснабжения.</w:t>
      </w:r>
    </w:p>
    <w:p w:rsidR="00371EA3" w:rsidRPr="00357153" w:rsidRDefault="00357153" w:rsidP="00F01D53">
      <w:pPr>
        <w:ind w:left="260"/>
        <w:rPr>
          <w:sz w:val="20"/>
          <w:szCs w:val="20"/>
        </w:rPr>
      </w:pPr>
      <w:r w:rsidRPr="00357153">
        <w:rPr>
          <w:rFonts w:eastAsia="Times New Roman"/>
          <w:sz w:val="24"/>
          <w:szCs w:val="24"/>
        </w:rPr>
        <w:t>Суточный  расход  воды  на  восстановления  противопожарного  запаса  составит  54  куб.</w:t>
      </w:r>
    </w:p>
    <w:p w:rsidR="00371EA3" w:rsidRPr="00357153" w:rsidRDefault="00357153" w:rsidP="00F01D53">
      <w:pPr>
        <w:ind w:left="260"/>
        <w:rPr>
          <w:sz w:val="20"/>
          <w:szCs w:val="20"/>
        </w:rPr>
      </w:pPr>
      <w:r w:rsidRPr="00357153">
        <w:rPr>
          <w:rFonts w:eastAsia="Times New Roman"/>
          <w:sz w:val="24"/>
          <w:szCs w:val="24"/>
        </w:rPr>
        <w:t>м/сутки.</w:t>
      </w:r>
    </w:p>
    <w:p w:rsidR="00371EA3" w:rsidRPr="00357153" w:rsidRDefault="00371EA3" w:rsidP="00F01D53">
      <w:pPr>
        <w:rPr>
          <w:sz w:val="20"/>
          <w:szCs w:val="20"/>
        </w:rPr>
      </w:pPr>
    </w:p>
    <w:p w:rsidR="00371EA3" w:rsidRPr="00357153" w:rsidRDefault="00357153" w:rsidP="001A4EBC">
      <w:pPr>
        <w:numPr>
          <w:ilvl w:val="1"/>
          <w:numId w:val="24"/>
        </w:numPr>
        <w:tabs>
          <w:tab w:val="left" w:pos="1047"/>
        </w:tabs>
        <w:ind w:left="260" w:firstLine="540"/>
        <w:jc w:val="both"/>
        <w:rPr>
          <w:rFonts w:eastAsia="Times New Roman"/>
          <w:sz w:val="24"/>
          <w:szCs w:val="24"/>
        </w:rPr>
      </w:pPr>
      <w:r w:rsidRPr="00357153">
        <w:rPr>
          <w:rFonts w:eastAsia="Times New Roman"/>
          <w:sz w:val="24"/>
          <w:szCs w:val="24"/>
        </w:rPr>
        <w:t>соответствии с СП 31.13330.2012 «СНиП 2.04.02-84* Водоснабжение. Наружные сети и сооружения», таблица 3, норма на полив улиц и зеленых насаждений принята 50 л/человека в сутки. Вода на полив должна отбираться из поверхностных источников, и</w:t>
      </w:r>
    </w:p>
    <w:p w:rsidR="00371EA3" w:rsidRPr="00357153" w:rsidRDefault="00371EA3" w:rsidP="00F01D53">
      <w:pPr>
        <w:rPr>
          <w:rFonts w:eastAsia="Times New Roman"/>
          <w:sz w:val="24"/>
          <w:szCs w:val="24"/>
        </w:rPr>
      </w:pPr>
    </w:p>
    <w:p w:rsidR="00371EA3" w:rsidRPr="00357153" w:rsidRDefault="00357153" w:rsidP="001A4EBC">
      <w:pPr>
        <w:numPr>
          <w:ilvl w:val="0"/>
          <w:numId w:val="24"/>
        </w:numPr>
        <w:tabs>
          <w:tab w:val="left" w:pos="440"/>
        </w:tabs>
        <w:ind w:left="440" w:hanging="179"/>
        <w:rPr>
          <w:rFonts w:eastAsia="Times New Roman"/>
          <w:sz w:val="24"/>
          <w:szCs w:val="24"/>
        </w:rPr>
      </w:pPr>
      <w:r w:rsidRPr="00357153">
        <w:rPr>
          <w:rFonts w:eastAsia="Times New Roman"/>
          <w:sz w:val="24"/>
          <w:szCs w:val="24"/>
        </w:rPr>
        <w:t>расчёте хозяйственно-питьевого водопотребления не учитывается.</w:t>
      </w:r>
    </w:p>
    <w:p w:rsidR="00371EA3" w:rsidRPr="00357153" w:rsidRDefault="00357153" w:rsidP="00F01D53">
      <w:pPr>
        <w:ind w:left="800"/>
        <w:rPr>
          <w:sz w:val="20"/>
          <w:szCs w:val="20"/>
        </w:rPr>
      </w:pPr>
      <w:r w:rsidRPr="00357153">
        <w:rPr>
          <w:rFonts w:eastAsia="Times New Roman"/>
          <w:sz w:val="24"/>
          <w:szCs w:val="24"/>
        </w:rPr>
        <w:t>Расчётный расход воды на полив:</w:t>
      </w:r>
    </w:p>
    <w:p w:rsidR="00371EA3" w:rsidRPr="00357153" w:rsidRDefault="00357153" w:rsidP="00F01D53">
      <w:pPr>
        <w:ind w:left="800"/>
        <w:rPr>
          <w:sz w:val="20"/>
          <w:szCs w:val="20"/>
        </w:rPr>
      </w:pPr>
      <w:r w:rsidRPr="00357153">
        <w:rPr>
          <w:rFonts w:eastAsia="Times New Roman"/>
          <w:sz w:val="24"/>
          <w:szCs w:val="24"/>
        </w:rPr>
        <w:t>– на первую очередь строительства и расчетный срок – 18 куб. м/сутки.</w:t>
      </w:r>
    </w:p>
    <w:p w:rsidR="00371EA3" w:rsidRDefault="00371EA3" w:rsidP="00F01D53">
      <w:pPr>
        <w:rPr>
          <w:sz w:val="20"/>
          <w:szCs w:val="20"/>
        </w:rPr>
      </w:pPr>
    </w:p>
    <w:p w:rsidR="001A4EBC" w:rsidRDefault="001A4EBC" w:rsidP="00F01D53">
      <w:pPr>
        <w:rPr>
          <w:sz w:val="20"/>
          <w:szCs w:val="20"/>
        </w:rPr>
      </w:pPr>
    </w:p>
    <w:p w:rsidR="001A4EBC" w:rsidRPr="00357153" w:rsidRDefault="001A4EBC" w:rsidP="00F01D53">
      <w:pPr>
        <w:rPr>
          <w:sz w:val="20"/>
          <w:szCs w:val="20"/>
        </w:rPr>
      </w:pPr>
    </w:p>
    <w:p w:rsidR="00371EA3" w:rsidRPr="00357153" w:rsidRDefault="00357153" w:rsidP="00F01D53">
      <w:pPr>
        <w:ind w:left="260" w:right="20" w:firstLine="540"/>
        <w:rPr>
          <w:sz w:val="20"/>
          <w:szCs w:val="20"/>
        </w:rPr>
      </w:pPr>
      <w:r w:rsidRPr="00357153">
        <w:rPr>
          <w:rFonts w:eastAsia="Times New Roman"/>
          <w:sz w:val="24"/>
          <w:szCs w:val="24"/>
        </w:rPr>
        <w:lastRenderedPageBreak/>
        <w:t>Результаты расчета суммарного расхода воды питьевого и технического качества на все периоды представлены в таблице 3.11.1.2.</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380"/>
        <w:rPr>
          <w:sz w:val="20"/>
          <w:szCs w:val="20"/>
        </w:rPr>
      </w:pPr>
    </w:p>
    <w:p w:rsidR="00371EA3" w:rsidRPr="00357153" w:rsidRDefault="00371EA3" w:rsidP="00F01D53">
      <w:pPr>
        <w:sectPr w:rsidR="00371EA3" w:rsidRPr="00357153">
          <w:pgSz w:w="11900" w:h="16836"/>
          <w:pgMar w:top="1122" w:right="848" w:bottom="54" w:left="1440" w:header="0" w:footer="0" w:gutter="0"/>
          <w:cols w:space="720" w:equalWidth="0">
            <w:col w:w="9620"/>
          </w:cols>
        </w:sectPr>
      </w:pPr>
    </w:p>
    <w:p w:rsidR="00371EA3" w:rsidRPr="00357153" w:rsidRDefault="00371EA3" w:rsidP="00F01D53">
      <w:pPr>
        <w:rPr>
          <w:sz w:val="20"/>
          <w:szCs w:val="20"/>
        </w:rPr>
      </w:pPr>
    </w:p>
    <w:tbl>
      <w:tblPr>
        <w:tblW w:w="0" w:type="auto"/>
        <w:tblInd w:w="270" w:type="dxa"/>
        <w:tblLayout w:type="fixed"/>
        <w:tblCellMar>
          <w:left w:w="0" w:type="dxa"/>
          <w:right w:w="0" w:type="dxa"/>
        </w:tblCellMar>
        <w:tblLook w:val="04A0"/>
      </w:tblPr>
      <w:tblGrid>
        <w:gridCol w:w="1180"/>
        <w:gridCol w:w="2000"/>
        <w:gridCol w:w="1360"/>
        <w:gridCol w:w="720"/>
        <w:gridCol w:w="1120"/>
        <w:gridCol w:w="100"/>
        <w:gridCol w:w="1660"/>
        <w:gridCol w:w="40"/>
        <w:gridCol w:w="60"/>
        <w:gridCol w:w="1240"/>
        <w:gridCol w:w="140"/>
        <w:gridCol w:w="2200"/>
        <w:gridCol w:w="260"/>
        <w:gridCol w:w="2060"/>
        <w:gridCol w:w="30"/>
      </w:tblGrid>
      <w:tr w:rsidR="00371EA3" w:rsidRPr="00357153">
        <w:trPr>
          <w:trHeight w:val="276"/>
        </w:trPr>
        <w:tc>
          <w:tcPr>
            <w:tcW w:w="1180" w:type="dxa"/>
            <w:vAlign w:val="bottom"/>
          </w:tcPr>
          <w:p w:rsidR="00371EA3" w:rsidRPr="00357153" w:rsidRDefault="00371EA3" w:rsidP="00F01D53">
            <w:pPr>
              <w:rPr>
                <w:sz w:val="23"/>
                <w:szCs w:val="23"/>
              </w:rPr>
            </w:pPr>
          </w:p>
        </w:tc>
        <w:tc>
          <w:tcPr>
            <w:tcW w:w="2000" w:type="dxa"/>
            <w:vAlign w:val="bottom"/>
          </w:tcPr>
          <w:p w:rsidR="00371EA3" w:rsidRPr="00357153" w:rsidRDefault="00371EA3" w:rsidP="00F01D53">
            <w:pPr>
              <w:rPr>
                <w:sz w:val="23"/>
                <w:szCs w:val="23"/>
              </w:rPr>
            </w:pPr>
          </w:p>
        </w:tc>
        <w:tc>
          <w:tcPr>
            <w:tcW w:w="1360" w:type="dxa"/>
            <w:vAlign w:val="bottom"/>
          </w:tcPr>
          <w:p w:rsidR="00371EA3" w:rsidRPr="00357153" w:rsidRDefault="00371EA3" w:rsidP="00F01D53">
            <w:pPr>
              <w:rPr>
                <w:sz w:val="23"/>
                <w:szCs w:val="23"/>
              </w:rPr>
            </w:pPr>
          </w:p>
        </w:tc>
        <w:tc>
          <w:tcPr>
            <w:tcW w:w="720" w:type="dxa"/>
            <w:vAlign w:val="bottom"/>
          </w:tcPr>
          <w:p w:rsidR="00371EA3" w:rsidRPr="00357153" w:rsidRDefault="00371EA3" w:rsidP="00F01D53">
            <w:pPr>
              <w:rPr>
                <w:sz w:val="23"/>
                <w:szCs w:val="23"/>
              </w:rPr>
            </w:pPr>
          </w:p>
        </w:tc>
        <w:tc>
          <w:tcPr>
            <w:tcW w:w="2980" w:type="dxa"/>
            <w:gridSpan w:val="5"/>
            <w:vAlign w:val="bottom"/>
          </w:tcPr>
          <w:p w:rsidR="00371EA3" w:rsidRPr="00357153" w:rsidRDefault="00357153" w:rsidP="00F01D53">
            <w:pPr>
              <w:ind w:left="60"/>
              <w:rPr>
                <w:sz w:val="20"/>
                <w:szCs w:val="20"/>
              </w:rPr>
            </w:pPr>
            <w:r w:rsidRPr="00357153">
              <w:rPr>
                <w:rFonts w:eastAsia="Times New Roman"/>
                <w:sz w:val="24"/>
                <w:szCs w:val="24"/>
              </w:rPr>
              <w:t>Расчетное водопотребление</w:t>
            </w:r>
          </w:p>
        </w:tc>
        <w:tc>
          <w:tcPr>
            <w:tcW w:w="1240" w:type="dxa"/>
            <w:vAlign w:val="bottom"/>
          </w:tcPr>
          <w:p w:rsidR="00371EA3" w:rsidRPr="00357153" w:rsidRDefault="00371EA3" w:rsidP="00F01D53">
            <w:pPr>
              <w:rPr>
                <w:sz w:val="23"/>
                <w:szCs w:val="23"/>
              </w:rPr>
            </w:pPr>
          </w:p>
        </w:tc>
        <w:tc>
          <w:tcPr>
            <w:tcW w:w="140" w:type="dxa"/>
            <w:vAlign w:val="bottom"/>
          </w:tcPr>
          <w:p w:rsidR="00371EA3" w:rsidRPr="00357153" w:rsidRDefault="00371EA3" w:rsidP="00F01D53">
            <w:pPr>
              <w:rPr>
                <w:sz w:val="23"/>
                <w:szCs w:val="23"/>
              </w:rPr>
            </w:pPr>
          </w:p>
        </w:tc>
        <w:tc>
          <w:tcPr>
            <w:tcW w:w="2200" w:type="dxa"/>
            <w:vAlign w:val="bottom"/>
          </w:tcPr>
          <w:p w:rsidR="00371EA3" w:rsidRPr="00357153" w:rsidRDefault="00371EA3" w:rsidP="00F01D53">
            <w:pPr>
              <w:rPr>
                <w:sz w:val="23"/>
                <w:szCs w:val="23"/>
              </w:rPr>
            </w:pPr>
          </w:p>
        </w:tc>
        <w:tc>
          <w:tcPr>
            <w:tcW w:w="260" w:type="dxa"/>
            <w:vAlign w:val="bottom"/>
          </w:tcPr>
          <w:p w:rsidR="00371EA3" w:rsidRPr="00357153" w:rsidRDefault="00371EA3" w:rsidP="00F01D53">
            <w:pPr>
              <w:rPr>
                <w:sz w:val="23"/>
                <w:szCs w:val="23"/>
              </w:rPr>
            </w:pPr>
          </w:p>
        </w:tc>
        <w:tc>
          <w:tcPr>
            <w:tcW w:w="2060" w:type="dxa"/>
            <w:vAlign w:val="bottom"/>
          </w:tcPr>
          <w:p w:rsidR="00371EA3" w:rsidRPr="00357153" w:rsidRDefault="00371EA3" w:rsidP="00F01D53">
            <w:pPr>
              <w:rPr>
                <w:sz w:val="23"/>
                <w:szCs w:val="23"/>
              </w:rPr>
            </w:pPr>
          </w:p>
        </w:tc>
        <w:tc>
          <w:tcPr>
            <w:tcW w:w="0" w:type="dxa"/>
            <w:vAlign w:val="bottom"/>
          </w:tcPr>
          <w:p w:rsidR="00371EA3" w:rsidRPr="00357153" w:rsidRDefault="00371EA3" w:rsidP="00F01D53">
            <w:pPr>
              <w:rPr>
                <w:sz w:val="1"/>
                <w:szCs w:val="1"/>
              </w:rPr>
            </w:pPr>
          </w:p>
        </w:tc>
      </w:tr>
      <w:tr w:rsidR="00371EA3" w:rsidRPr="00357153">
        <w:trPr>
          <w:trHeight w:val="283"/>
        </w:trPr>
        <w:tc>
          <w:tcPr>
            <w:tcW w:w="1180" w:type="dxa"/>
            <w:tcBorders>
              <w:bottom w:val="single" w:sz="8" w:space="0" w:color="auto"/>
            </w:tcBorders>
            <w:vAlign w:val="bottom"/>
          </w:tcPr>
          <w:p w:rsidR="00371EA3" w:rsidRPr="00357153" w:rsidRDefault="00371EA3" w:rsidP="00F01D53">
            <w:pPr>
              <w:rPr>
                <w:sz w:val="24"/>
                <w:szCs w:val="24"/>
              </w:rPr>
            </w:pPr>
          </w:p>
        </w:tc>
        <w:tc>
          <w:tcPr>
            <w:tcW w:w="2000" w:type="dxa"/>
            <w:tcBorders>
              <w:bottom w:val="single" w:sz="8" w:space="0" w:color="auto"/>
            </w:tcBorders>
            <w:vAlign w:val="bottom"/>
          </w:tcPr>
          <w:p w:rsidR="00371EA3" w:rsidRPr="00357153" w:rsidRDefault="00371EA3" w:rsidP="00F01D53">
            <w:pPr>
              <w:rPr>
                <w:sz w:val="24"/>
                <w:szCs w:val="24"/>
              </w:rPr>
            </w:pPr>
          </w:p>
        </w:tc>
        <w:tc>
          <w:tcPr>
            <w:tcW w:w="1360" w:type="dxa"/>
            <w:tcBorders>
              <w:bottom w:val="single" w:sz="8" w:space="0" w:color="auto"/>
            </w:tcBorders>
            <w:vAlign w:val="bottom"/>
          </w:tcPr>
          <w:p w:rsidR="00371EA3" w:rsidRPr="00357153" w:rsidRDefault="00371EA3" w:rsidP="00F01D53">
            <w:pPr>
              <w:rPr>
                <w:sz w:val="24"/>
                <w:szCs w:val="24"/>
              </w:rPr>
            </w:pPr>
          </w:p>
        </w:tc>
        <w:tc>
          <w:tcPr>
            <w:tcW w:w="720" w:type="dxa"/>
            <w:tcBorders>
              <w:bottom w:val="single" w:sz="8" w:space="0" w:color="auto"/>
            </w:tcBorders>
            <w:vAlign w:val="bottom"/>
          </w:tcPr>
          <w:p w:rsidR="00371EA3" w:rsidRPr="00357153" w:rsidRDefault="00371EA3" w:rsidP="00F01D53">
            <w:pPr>
              <w:rPr>
                <w:sz w:val="24"/>
                <w:szCs w:val="24"/>
              </w:rPr>
            </w:pPr>
          </w:p>
        </w:tc>
        <w:tc>
          <w:tcPr>
            <w:tcW w:w="112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10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166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4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60" w:type="dxa"/>
            <w:tcBorders>
              <w:bottom w:val="single" w:sz="8" w:space="0" w:color="auto"/>
            </w:tcBorders>
            <w:vAlign w:val="bottom"/>
          </w:tcPr>
          <w:p w:rsidR="00371EA3" w:rsidRPr="00357153" w:rsidRDefault="00371EA3" w:rsidP="00F01D53">
            <w:pPr>
              <w:rPr>
                <w:sz w:val="24"/>
                <w:szCs w:val="24"/>
              </w:rPr>
            </w:pPr>
          </w:p>
        </w:tc>
        <w:tc>
          <w:tcPr>
            <w:tcW w:w="1240" w:type="dxa"/>
            <w:tcBorders>
              <w:bottom w:val="single" w:sz="8" w:space="0" w:color="auto"/>
            </w:tcBorders>
            <w:vAlign w:val="bottom"/>
          </w:tcPr>
          <w:p w:rsidR="00371EA3" w:rsidRPr="00357153" w:rsidRDefault="00371EA3" w:rsidP="00F01D53">
            <w:pPr>
              <w:rPr>
                <w:sz w:val="24"/>
                <w:szCs w:val="24"/>
              </w:rPr>
            </w:pPr>
          </w:p>
        </w:tc>
        <w:tc>
          <w:tcPr>
            <w:tcW w:w="140" w:type="dxa"/>
            <w:tcBorders>
              <w:bottom w:val="single" w:sz="8" w:space="0" w:color="auto"/>
            </w:tcBorders>
            <w:vAlign w:val="bottom"/>
          </w:tcPr>
          <w:p w:rsidR="00371EA3" w:rsidRPr="00357153" w:rsidRDefault="00371EA3" w:rsidP="00F01D53">
            <w:pPr>
              <w:rPr>
                <w:sz w:val="24"/>
                <w:szCs w:val="24"/>
              </w:rPr>
            </w:pPr>
          </w:p>
        </w:tc>
        <w:tc>
          <w:tcPr>
            <w:tcW w:w="2200" w:type="dxa"/>
            <w:tcBorders>
              <w:bottom w:val="single" w:sz="8" w:space="0" w:color="auto"/>
            </w:tcBorders>
            <w:vAlign w:val="bottom"/>
          </w:tcPr>
          <w:p w:rsidR="00371EA3" w:rsidRPr="00357153" w:rsidRDefault="00371EA3" w:rsidP="00F01D53">
            <w:pPr>
              <w:rPr>
                <w:sz w:val="24"/>
                <w:szCs w:val="24"/>
              </w:rPr>
            </w:pPr>
          </w:p>
        </w:tc>
        <w:tc>
          <w:tcPr>
            <w:tcW w:w="260" w:type="dxa"/>
            <w:tcBorders>
              <w:bottom w:val="single" w:sz="8" w:space="0" w:color="auto"/>
            </w:tcBorders>
            <w:vAlign w:val="bottom"/>
          </w:tcPr>
          <w:p w:rsidR="00371EA3" w:rsidRPr="00357153" w:rsidRDefault="00371EA3" w:rsidP="00F01D53">
            <w:pPr>
              <w:rPr>
                <w:sz w:val="24"/>
                <w:szCs w:val="24"/>
              </w:rPr>
            </w:pPr>
          </w:p>
        </w:tc>
        <w:tc>
          <w:tcPr>
            <w:tcW w:w="2060" w:type="dxa"/>
            <w:tcBorders>
              <w:bottom w:val="single" w:sz="8" w:space="0" w:color="auto"/>
            </w:tcBorders>
            <w:vAlign w:val="bottom"/>
          </w:tcPr>
          <w:p w:rsidR="00371EA3" w:rsidRPr="00357153" w:rsidRDefault="00357153" w:rsidP="00F01D53">
            <w:pPr>
              <w:ind w:left="160"/>
              <w:rPr>
                <w:sz w:val="20"/>
                <w:szCs w:val="20"/>
              </w:rPr>
            </w:pPr>
            <w:r w:rsidRPr="00357153">
              <w:rPr>
                <w:rFonts w:eastAsia="Times New Roman"/>
                <w:sz w:val="24"/>
                <w:szCs w:val="24"/>
              </w:rPr>
              <w:t>Таблица 3.11.1.1.</w:t>
            </w:r>
          </w:p>
        </w:tc>
        <w:tc>
          <w:tcPr>
            <w:tcW w:w="0" w:type="dxa"/>
            <w:vAlign w:val="bottom"/>
          </w:tcPr>
          <w:p w:rsidR="00371EA3" w:rsidRPr="00357153" w:rsidRDefault="00371EA3" w:rsidP="00F01D53">
            <w:pPr>
              <w:rPr>
                <w:sz w:val="1"/>
                <w:szCs w:val="1"/>
              </w:rPr>
            </w:pPr>
          </w:p>
        </w:tc>
      </w:tr>
      <w:tr w:rsidR="00371EA3" w:rsidRPr="00357153">
        <w:trPr>
          <w:trHeight w:val="276"/>
        </w:trPr>
        <w:tc>
          <w:tcPr>
            <w:tcW w:w="1180" w:type="dxa"/>
            <w:tcBorders>
              <w:left w:val="single" w:sz="8" w:space="0" w:color="auto"/>
              <w:right w:val="single" w:sz="8" w:space="0" w:color="auto"/>
            </w:tcBorders>
            <w:vAlign w:val="bottom"/>
          </w:tcPr>
          <w:p w:rsidR="00371EA3" w:rsidRPr="00357153" w:rsidRDefault="00371EA3" w:rsidP="00F01D53">
            <w:pPr>
              <w:rPr>
                <w:sz w:val="23"/>
                <w:szCs w:val="23"/>
              </w:rPr>
            </w:pPr>
          </w:p>
        </w:tc>
        <w:tc>
          <w:tcPr>
            <w:tcW w:w="2000" w:type="dxa"/>
            <w:tcBorders>
              <w:right w:val="single" w:sz="8" w:space="0" w:color="auto"/>
            </w:tcBorders>
            <w:vAlign w:val="bottom"/>
          </w:tcPr>
          <w:p w:rsidR="00371EA3" w:rsidRPr="00357153" w:rsidRDefault="00371EA3" w:rsidP="00F01D53">
            <w:pPr>
              <w:rPr>
                <w:sz w:val="23"/>
                <w:szCs w:val="23"/>
              </w:rPr>
            </w:pPr>
          </w:p>
        </w:tc>
        <w:tc>
          <w:tcPr>
            <w:tcW w:w="1360" w:type="dxa"/>
            <w:vAlign w:val="bottom"/>
          </w:tcPr>
          <w:p w:rsidR="00371EA3" w:rsidRPr="00357153" w:rsidRDefault="00371EA3" w:rsidP="00F01D53">
            <w:pPr>
              <w:rPr>
                <w:sz w:val="23"/>
                <w:szCs w:val="23"/>
              </w:rPr>
            </w:pPr>
          </w:p>
        </w:tc>
        <w:tc>
          <w:tcPr>
            <w:tcW w:w="1940" w:type="dxa"/>
            <w:gridSpan w:val="3"/>
            <w:vAlign w:val="bottom"/>
          </w:tcPr>
          <w:p w:rsidR="00371EA3" w:rsidRPr="00357153" w:rsidRDefault="00357153" w:rsidP="00F01D53">
            <w:pPr>
              <w:ind w:left="140"/>
              <w:jc w:val="center"/>
              <w:rPr>
                <w:sz w:val="20"/>
                <w:szCs w:val="20"/>
              </w:rPr>
            </w:pPr>
            <w:r w:rsidRPr="00357153">
              <w:rPr>
                <w:rFonts w:eastAsia="Times New Roman"/>
                <w:sz w:val="24"/>
                <w:szCs w:val="24"/>
              </w:rPr>
              <w:t>Первая очередь</w:t>
            </w:r>
          </w:p>
        </w:tc>
        <w:tc>
          <w:tcPr>
            <w:tcW w:w="1660" w:type="dxa"/>
            <w:tcBorders>
              <w:right w:val="single" w:sz="8" w:space="0" w:color="auto"/>
            </w:tcBorders>
            <w:vAlign w:val="bottom"/>
          </w:tcPr>
          <w:p w:rsidR="00371EA3" w:rsidRPr="00357153" w:rsidRDefault="00371EA3" w:rsidP="00F01D53">
            <w:pPr>
              <w:rPr>
                <w:sz w:val="23"/>
                <w:szCs w:val="23"/>
              </w:rPr>
            </w:pPr>
          </w:p>
        </w:tc>
        <w:tc>
          <w:tcPr>
            <w:tcW w:w="40" w:type="dxa"/>
            <w:vAlign w:val="bottom"/>
          </w:tcPr>
          <w:p w:rsidR="00371EA3" w:rsidRPr="00357153" w:rsidRDefault="00371EA3" w:rsidP="00F01D53">
            <w:pPr>
              <w:rPr>
                <w:sz w:val="23"/>
                <w:szCs w:val="23"/>
              </w:rPr>
            </w:pPr>
          </w:p>
        </w:tc>
        <w:tc>
          <w:tcPr>
            <w:tcW w:w="60" w:type="dxa"/>
            <w:vAlign w:val="bottom"/>
          </w:tcPr>
          <w:p w:rsidR="00371EA3" w:rsidRPr="00357153" w:rsidRDefault="00371EA3" w:rsidP="00F01D53">
            <w:pPr>
              <w:rPr>
                <w:sz w:val="23"/>
                <w:szCs w:val="23"/>
              </w:rPr>
            </w:pPr>
          </w:p>
        </w:tc>
        <w:tc>
          <w:tcPr>
            <w:tcW w:w="1240" w:type="dxa"/>
            <w:vAlign w:val="bottom"/>
          </w:tcPr>
          <w:p w:rsidR="00371EA3" w:rsidRPr="00357153" w:rsidRDefault="00371EA3" w:rsidP="00F01D53">
            <w:pPr>
              <w:rPr>
                <w:sz w:val="23"/>
                <w:szCs w:val="23"/>
              </w:rPr>
            </w:pPr>
          </w:p>
        </w:tc>
        <w:tc>
          <w:tcPr>
            <w:tcW w:w="140" w:type="dxa"/>
            <w:vAlign w:val="bottom"/>
          </w:tcPr>
          <w:p w:rsidR="00371EA3" w:rsidRPr="00357153" w:rsidRDefault="00371EA3" w:rsidP="00F01D53">
            <w:pPr>
              <w:rPr>
                <w:sz w:val="23"/>
                <w:szCs w:val="23"/>
              </w:rPr>
            </w:pPr>
          </w:p>
        </w:tc>
        <w:tc>
          <w:tcPr>
            <w:tcW w:w="2460" w:type="dxa"/>
            <w:gridSpan w:val="2"/>
            <w:vAlign w:val="bottom"/>
          </w:tcPr>
          <w:p w:rsidR="00371EA3" w:rsidRPr="00357153" w:rsidRDefault="00357153" w:rsidP="00F01D53">
            <w:pPr>
              <w:ind w:left="400"/>
              <w:jc w:val="center"/>
              <w:rPr>
                <w:sz w:val="20"/>
                <w:szCs w:val="20"/>
              </w:rPr>
            </w:pPr>
            <w:r w:rsidRPr="00357153">
              <w:rPr>
                <w:rFonts w:eastAsia="Times New Roman"/>
                <w:w w:val="99"/>
                <w:sz w:val="24"/>
                <w:szCs w:val="24"/>
              </w:rPr>
              <w:t>Расчётный срок</w:t>
            </w:r>
          </w:p>
        </w:tc>
        <w:tc>
          <w:tcPr>
            <w:tcW w:w="2060" w:type="dxa"/>
            <w:tcBorders>
              <w:right w:val="single" w:sz="8" w:space="0" w:color="auto"/>
            </w:tcBorders>
            <w:vAlign w:val="bottom"/>
          </w:tcPr>
          <w:p w:rsidR="00371EA3" w:rsidRPr="00357153" w:rsidRDefault="00371EA3" w:rsidP="00F01D53">
            <w:pPr>
              <w:rPr>
                <w:sz w:val="23"/>
                <w:szCs w:val="23"/>
              </w:rPr>
            </w:pPr>
          </w:p>
        </w:tc>
        <w:tc>
          <w:tcPr>
            <w:tcW w:w="0" w:type="dxa"/>
            <w:vAlign w:val="bottom"/>
          </w:tcPr>
          <w:p w:rsidR="00371EA3" w:rsidRPr="00357153" w:rsidRDefault="00371EA3" w:rsidP="00F01D53">
            <w:pPr>
              <w:rPr>
                <w:sz w:val="1"/>
                <w:szCs w:val="1"/>
              </w:rPr>
            </w:pPr>
          </w:p>
        </w:tc>
      </w:tr>
      <w:tr w:rsidR="00371EA3" w:rsidRPr="00357153">
        <w:trPr>
          <w:trHeight w:val="22"/>
        </w:trPr>
        <w:tc>
          <w:tcPr>
            <w:tcW w:w="1180" w:type="dxa"/>
            <w:tcBorders>
              <w:left w:val="single" w:sz="8" w:space="0" w:color="auto"/>
              <w:right w:val="single" w:sz="8" w:space="0" w:color="auto"/>
            </w:tcBorders>
            <w:vAlign w:val="bottom"/>
          </w:tcPr>
          <w:p w:rsidR="00371EA3" w:rsidRPr="00357153" w:rsidRDefault="00371EA3" w:rsidP="00F01D53">
            <w:pPr>
              <w:rPr>
                <w:sz w:val="1"/>
                <w:szCs w:val="1"/>
              </w:rPr>
            </w:pPr>
          </w:p>
        </w:tc>
        <w:tc>
          <w:tcPr>
            <w:tcW w:w="2000" w:type="dxa"/>
            <w:tcBorders>
              <w:right w:val="single" w:sz="8" w:space="0" w:color="auto"/>
            </w:tcBorders>
            <w:vAlign w:val="bottom"/>
          </w:tcPr>
          <w:p w:rsidR="00371EA3" w:rsidRPr="00357153" w:rsidRDefault="00371EA3" w:rsidP="00F01D53">
            <w:pPr>
              <w:rPr>
                <w:sz w:val="1"/>
                <w:szCs w:val="1"/>
              </w:rPr>
            </w:pPr>
          </w:p>
        </w:tc>
        <w:tc>
          <w:tcPr>
            <w:tcW w:w="1360" w:type="dxa"/>
            <w:tcBorders>
              <w:bottom w:val="single" w:sz="8" w:space="0" w:color="auto"/>
            </w:tcBorders>
            <w:vAlign w:val="bottom"/>
          </w:tcPr>
          <w:p w:rsidR="00371EA3" w:rsidRPr="00357153" w:rsidRDefault="00371EA3" w:rsidP="00F01D53">
            <w:pPr>
              <w:rPr>
                <w:sz w:val="1"/>
                <w:szCs w:val="1"/>
              </w:rPr>
            </w:pPr>
          </w:p>
        </w:tc>
        <w:tc>
          <w:tcPr>
            <w:tcW w:w="1840" w:type="dxa"/>
            <w:gridSpan w:val="2"/>
            <w:tcBorders>
              <w:bottom w:val="single" w:sz="8" w:space="0" w:color="auto"/>
            </w:tcBorders>
            <w:vAlign w:val="bottom"/>
          </w:tcPr>
          <w:p w:rsidR="00371EA3" w:rsidRPr="00357153" w:rsidRDefault="00371EA3" w:rsidP="00F01D53">
            <w:pPr>
              <w:rPr>
                <w:sz w:val="1"/>
                <w:szCs w:val="1"/>
              </w:rPr>
            </w:pPr>
          </w:p>
        </w:tc>
        <w:tc>
          <w:tcPr>
            <w:tcW w:w="1760" w:type="dxa"/>
            <w:gridSpan w:val="2"/>
            <w:tcBorders>
              <w:bottom w:val="single" w:sz="8" w:space="0" w:color="auto"/>
              <w:right w:val="single" w:sz="8" w:space="0" w:color="auto"/>
            </w:tcBorders>
            <w:vAlign w:val="bottom"/>
          </w:tcPr>
          <w:p w:rsidR="00371EA3" w:rsidRPr="00357153" w:rsidRDefault="00371EA3" w:rsidP="00F01D53">
            <w:pPr>
              <w:rPr>
                <w:sz w:val="1"/>
                <w:szCs w:val="1"/>
              </w:rPr>
            </w:pPr>
          </w:p>
        </w:tc>
        <w:tc>
          <w:tcPr>
            <w:tcW w:w="100" w:type="dxa"/>
            <w:gridSpan w:val="2"/>
            <w:tcBorders>
              <w:bottom w:val="single" w:sz="8" w:space="0" w:color="auto"/>
            </w:tcBorders>
            <w:vAlign w:val="bottom"/>
          </w:tcPr>
          <w:p w:rsidR="00371EA3" w:rsidRPr="00357153" w:rsidRDefault="00371EA3" w:rsidP="00F01D53">
            <w:pPr>
              <w:rPr>
                <w:sz w:val="1"/>
                <w:szCs w:val="1"/>
              </w:rPr>
            </w:pPr>
          </w:p>
        </w:tc>
        <w:tc>
          <w:tcPr>
            <w:tcW w:w="1240" w:type="dxa"/>
            <w:tcBorders>
              <w:bottom w:val="single" w:sz="8" w:space="0" w:color="auto"/>
            </w:tcBorders>
            <w:vAlign w:val="bottom"/>
          </w:tcPr>
          <w:p w:rsidR="00371EA3" w:rsidRPr="00357153" w:rsidRDefault="00371EA3" w:rsidP="00F01D53">
            <w:pPr>
              <w:rPr>
                <w:sz w:val="1"/>
                <w:szCs w:val="1"/>
              </w:rPr>
            </w:pPr>
          </w:p>
        </w:tc>
        <w:tc>
          <w:tcPr>
            <w:tcW w:w="140" w:type="dxa"/>
            <w:tcBorders>
              <w:bottom w:val="single" w:sz="8" w:space="0" w:color="auto"/>
            </w:tcBorders>
            <w:vAlign w:val="bottom"/>
          </w:tcPr>
          <w:p w:rsidR="00371EA3" w:rsidRPr="00357153" w:rsidRDefault="00371EA3" w:rsidP="00F01D53">
            <w:pPr>
              <w:rPr>
                <w:sz w:val="1"/>
                <w:szCs w:val="1"/>
              </w:rPr>
            </w:pPr>
          </w:p>
        </w:tc>
        <w:tc>
          <w:tcPr>
            <w:tcW w:w="2200" w:type="dxa"/>
            <w:tcBorders>
              <w:bottom w:val="single" w:sz="8" w:space="0" w:color="auto"/>
            </w:tcBorders>
            <w:vAlign w:val="bottom"/>
          </w:tcPr>
          <w:p w:rsidR="00371EA3" w:rsidRPr="00357153" w:rsidRDefault="00371EA3" w:rsidP="00F01D53">
            <w:pPr>
              <w:rPr>
                <w:sz w:val="1"/>
                <w:szCs w:val="1"/>
              </w:rPr>
            </w:pPr>
          </w:p>
        </w:tc>
        <w:tc>
          <w:tcPr>
            <w:tcW w:w="2320" w:type="dxa"/>
            <w:gridSpan w:val="2"/>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54"/>
        </w:trPr>
        <w:tc>
          <w:tcPr>
            <w:tcW w:w="1180" w:type="dxa"/>
            <w:tcBorders>
              <w:left w:val="single" w:sz="8" w:space="0" w:color="auto"/>
              <w:right w:val="single" w:sz="8" w:space="0" w:color="auto"/>
            </w:tcBorders>
            <w:vAlign w:val="bottom"/>
          </w:tcPr>
          <w:p w:rsidR="00371EA3" w:rsidRPr="00357153" w:rsidRDefault="00371EA3" w:rsidP="00F01D53"/>
        </w:tc>
        <w:tc>
          <w:tcPr>
            <w:tcW w:w="20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Тип жилищного</w:t>
            </w:r>
          </w:p>
        </w:tc>
        <w:tc>
          <w:tcPr>
            <w:tcW w:w="4960" w:type="dxa"/>
            <w:gridSpan w:val="5"/>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водопотребление, куб. м/сутки</w:t>
            </w:r>
          </w:p>
        </w:tc>
        <w:tc>
          <w:tcPr>
            <w:tcW w:w="100" w:type="dxa"/>
            <w:gridSpan w:val="2"/>
            <w:vAlign w:val="bottom"/>
          </w:tcPr>
          <w:p w:rsidR="00371EA3" w:rsidRPr="00357153" w:rsidRDefault="00371EA3" w:rsidP="00F01D53"/>
        </w:tc>
        <w:tc>
          <w:tcPr>
            <w:tcW w:w="1240" w:type="dxa"/>
            <w:vAlign w:val="bottom"/>
          </w:tcPr>
          <w:p w:rsidR="00371EA3" w:rsidRPr="00357153" w:rsidRDefault="00371EA3" w:rsidP="00F01D53"/>
        </w:tc>
        <w:tc>
          <w:tcPr>
            <w:tcW w:w="4660" w:type="dxa"/>
            <w:gridSpan w:val="4"/>
            <w:tcBorders>
              <w:right w:val="single" w:sz="8" w:space="0" w:color="auto"/>
            </w:tcBorders>
            <w:vAlign w:val="bottom"/>
          </w:tcPr>
          <w:p w:rsidR="00371EA3" w:rsidRPr="00357153" w:rsidRDefault="00357153" w:rsidP="00F01D53">
            <w:pPr>
              <w:ind w:right="1260"/>
              <w:jc w:val="center"/>
              <w:rPr>
                <w:sz w:val="20"/>
                <w:szCs w:val="20"/>
              </w:rPr>
            </w:pPr>
            <w:r w:rsidRPr="00357153">
              <w:rPr>
                <w:rFonts w:eastAsia="Times New Roman"/>
                <w:w w:val="99"/>
                <w:sz w:val="24"/>
                <w:szCs w:val="24"/>
              </w:rPr>
              <w:t>водопотребление, куб. м/сутки</w:t>
            </w:r>
          </w:p>
        </w:tc>
        <w:tc>
          <w:tcPr>
            <w:tcW w:w="0" w:type="dxa"/>
            <w:vAlign w:val="bottom"/>
          </w:tcPr>
          <w:p w:rsidR="00371EA3" w:rsidRPr="00357153" w:rsidRDefault="00371EA3" w:rsidP="00F01D53">
            <w:pPr>
              <w:rPr>
                <w:sz w:val="1"/>
                <w:szCs w:val="1"/>
              </w:rPr>
            </w:pPr>
          </w:p>
        </w:tc>
      </w:tr>
      <w:tr w:rsidR="00371EA3" w:rsidRPr="00357153">
        <w:trPr>
          <w:trHeight w:val="92"/>
        </w:trPr>
        <w:tc>
          <w:tcPr>
            <w:tcW w:w="1180" w:type="dxa"/>
            <w:vMerge w:val="restart"/>
            <w:tcBorders>
              <w:left w:val="single" w:sz="8" w:space="0" w:color="auto"/>
              <w:right w:val="single" w:sz="8" w:space="0" w:color="auto"/>
            </w:tcBorders>
            <w:vAlign w:val="bottom"/>
          </w:tcPr>
          <w:p w:rsidR="00371EA3" w:rsidRPr="00357153" w:rsidRDefault="00357153" w:rsidP="00F01D53">
            <w:pPr>
              <w:ind w:right="180"/>
              <w:jc w:val="right"/>
              <w:rPr>
                <w:sz w:val="20"/>
                <w:szCs w:val="20"/>
              </w:rPr>
            </w:pPr>
            <w:r w:rsidRPr="00357153">
              <w:rPr>
                <w:rFonts w:eastAsia="Times New Roman"/>
                <w:sz w:val="24"/>
                <w:szCs w:val="24"/>
              </w:rPr>
              <w:t>№ п/п</w:t>
            </w:r>
          </w:p>
        </w:tc>
        <w:tc>
          <w:tcPr>
            <w:tcW w:w="2000" w:type="dxa"/>
            <w:vMerge/>
            <w:tcBorders>
              <w:right w:val="single" w:sz="8" w:space="0" w:color="auto"/>
            </w:tcBorders>
            <w:vAlign w:val="bottom"/>
          </w:tcPr>
          <w:p w:rsidR="00371EA3" w:rsidRPr="00357153" w:rsidRDefault="00371EA3" w:rsidP="00F01D53">
            <w:pPr>
              <w:rPr>
                <w:sz w:val="8"/>
                <w:szCs w:val="8"/>
              </w:rPr>
            </w:pPr>
          </w:p>
        </w:tc>
        <w:tc>
          <w:tcPr>
            <w:tcW w:w="1360" w:type="dxa"/>
            <w:tcBorders>
              <w:bottom w:val="single" w:sz="8" w:space="0" w:color="auto"/>
            </w:tcBorders>
            <w:vAlign w:val="bottom"/>
          </w:tcPr>
          <w:p w:rsidR="00371EA3" w:rsidRPr="00357153" w:rsidRDefault="00371EA3" w:rsidP="00F01D53">
            <w:pPr>
              <w:rPr>
                <w:sz w:val="8"/>
                <w:szCs w:val="8"/>
              </w:rPr>
            </w:pPr>
          </w:p>
        </w:tc>
        <w:tc>
          <w:tcPr>
            <w:tcW w:w="720" w:type="dxa"/>
            <w:tcBorders>
              <w:bottom w:val="single" w:sz="8" w:space="0" w:color="auto"/>
            </w:tcBorders>
            <w:vAlign w:val="bottom"/>
          </w:tcPr>
          <w:p w:rsidR="00371EA3" w:rsidRPr="00357153" w:rsidRDefault="00371EA3" w:rsidP="00F01D53">
            <w:pPr>
              <w:rPr>
                <w:sz w:val="8"/>
                <w:szCs w:val="8"/>
              </w:rPr>
            </w:pPr>
          </w:p>
        </w:tc>
        <w:tc>
          <w:tcPr>
            <w:tcW w:w="1120" w:type="dxa"/>
            <w:tcBorders>
              <w:bottom w:val="single" w:sz="8" w:space="0" w:color="auto"/>
            </w:tcBorders>
            <w:vAlign w:val="bottom"/>
          </w:tcPr>
          <w:p w:rsidR="00371EA3" w:rsidRPr="00357153" w:rsidRDefault="00371EA3" w:rsidP="00F01D53">
            <w:pPr>
              <w:rPr>
                <w:sz w:val="8"/>
                <w:szCs w:val="8"/>
              </w:rPr>
            </w:pPr>
          </w:p>
        </w:tc>
        <w:tc>
          <w:tcPr>
            <w:tcW w:w="100" w:type="dxa"/>
            <w:tcBorders>
              <w:bottom w:val="single" w:sz="8" w:space="0" w:color="auto"/>
            </w:tcBorders>
            <w:vAlign w:val="bottom"/>
          </w:tcPr>
          <w:p w:rsidR="00371EA3" w:rsidRPr="00357153" w:rsidRDefault="00371EA3" w:rsidP="00F01D53">
            <w:pPr>
              <w:rPr>
                <w:sz w:val="8"/>
                <w:szCs w:val="8"/>
              </w:rPr>
            </w:pPr>
          </w:p>
        </w:tc>
        <w:tc>
          <w:tcPr>
            <w:tcW w:w="166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40" w:type="dxa"/>
            <w:tcBorders>
              <w:bottom w:val="single" w:sz="8" w:space="0" w:color="auto"/>
            </w:tcBorders>
            <w:vAlign w:val="bottom"/>
          </w:tcPr>
          <w:p w:rsidR="00371EA3" w:rsidRPr="00357153" w:rsidRDefault="00371EA3" w:rsidP="00F01D53">
            <w:pPr>
              <w:rPr>
                <w:sz w:val="8"/>
                <w:szCs w:val="8"/>
              </w:rPr>
            </w:pPr>
          </w:p>
        </w:tc>
        <w:tc>
          <w:tcPr>
            <w:tcW w:w="60" w:type="dxa"/>
            <w:tcBorders>
              <w:bottom w:val="single" w:sz="8" w:space="0" w:color="auto"/>
            </w:tcBorders>
            <w:vAlign w:val="bottom"/>
          </w:tcPr>
          <w:p w:rsidR="00371EA3" w:rsidRPr="00357153" w:rsidRDefault="00371EA3" w:rsidP="00F01D53">
            <w:pPr>
              <w:rPr>
                <w:sz w:val="8"/>
                <w:szCs w:val="8"/>
              </w:rPr>
            </w:pPr>
          </w:p>
        </w:tc>
        <w:tc>
          <w:tcPr>
            <w:tcW w:w="1240" w:type="dxa"/>
            <w:tcBorders>
              <w:bottom w:val="single" w:sz="8" w:space="0" w:color="auto"/>
            </w:tcBorders>
            <w:vAlign w:val="bottom"/>
          </w:tcPr>
          <w:p w:rsidR="00371EA3" w:rsidRPr="00357153" w:rsidRDefault="00371EA3" w:rsidP="00F01D53">
            <w:pPr>
              <w:rPr>
                <w:sz w:val="8"/>
                <w:szCs w:val="8"/>
              </w:rPr>
            </w:pPr>
          </w:p>
        </w:tc>
        <w:tc>
          <w:tcPr>
            <w:tcW w:w="140" w:type="dxa"/>
            <w:tcBorders>
              <w:bottom w:val="single" w:sz="8" w:space="0" w:color="auto"/>
            </w:tcBorders>
            <w:vAlign w:val="bottom"/>
          </w:tcPr>
          <w:p w:rsidR="00371EA3" w:rsidRPr="00357153" w:rsidRDefault="00371EA3" w:rsidP="00F01D53">
            <w:pPr>
              <w:rPr>
                <w:sz w:val="8"/>
                <w:szCs w:val="8"/>
              </w:rPr>
            </w:pPr>
          </w:p>
        </w:tc>
        <w:tc>
          <w:tcPr>
            <w:tcW w:w="2200" w:type="dxa"/>
            <w:tcBorders>
              <w:bottom w:val="single" w:sz="8" w:space="0" w:color="auto"/>
            </w:tcBorders>
            <w:vAlign w:val="bottom"/>
          </w:tcPr>
          <w:p w:rsidR="00371EA3" w:rsidRPr="00357153" w:rsidRDefault="00371EA3" w:rsidP="00F01D53">
            <w:pPr>
              <w:rPr>
                <w:sz w:val="8"/>
                <w:szCs w:val="8"/>
              </w:rPr>
            </w:pPr>
          </w:p>
        </w:tc>
        <w:tc>
          <w:tcPr>
            <w:tcW w:w="260" w:type="dxa"/>
            <w:tcBorders>
              <w:bottom w:val="single" w:sz="8" w:space="0" w:color="auto"/>
            </w:tcBorders>
            <w:vAlign w:val="bottom"/>
          </w:tcPr>
          <w:p w:rsidR="00371EA3" w:rsidRPr="00357153" w:rsidRDefault="00371EA3" w:rsidP="00F01D53">
            <w:pPr>
              <w:rPr>
                <w:sz w:val="8"/>
                <w:szCs w:val="8"/>
              </w:rPr>
            </w:pPr>
          </w:p>
        </w:tc>
        <w:tc>
          <w:tcPr>
            <w:tcW w:w="206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214"/>
        </w:trPr>
        <w:tc>
          <w:tcPr>
            <w:tcW w:w="1180" w:type="dxa"/>
            <w:vMerge/>
            <w:tcBorders>
              <w:left w:val="single" w:sz="8" w:space="0" w:color="auto"/>
              <w:right w:val="single" w:sz="8" w:space="0" w:color="auto"/>
            </w:tcBorders>
            <w:vAlign w:val="bottom"/>
          </w:tcPr>
          <w:p w:rsidR="00371EA3" w:rsidRPr="00357153" w:rsidRDefault="00371EA3" w:rsidP="00F01D53">
            <w:pPr>
              <w:rPr>
                <w:sz w:val="18"/>
                <w:szCs w:val="18"/>
              </w:rPr>
            </w:pP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строительства</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3"/>
                <w:szCs w:val="23"/>
              </w:rPr>
              <w:t>Население,</w:t>
            </w:r>
          </w:p>
        </w:tc>
        <w:tc>
          <w:tcPr>
            <w:tcW w:w="1840" w:type="dxa"/>
            <w:gridSpan w:val="2"/>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среднесуточное</w:t>
            </w:r>
          </w:p>
        </w:tc>
        <w:tc>
          <w:tcPr>
            <w:tcW w:w="100" w:type="dxa"/>
            <w:vAlign w:val="bottom"/>
          </w:tcPr>
          <w:p w:rsidR="00371EA3" w:rsidRPr="00357153" w:rsidRDefault="00371EA3" w:rsidP="00F01D53">
            <w:pPr>
              <w:rPr>
                <w:sz w:val="18"/>
                <w:szCs w:val="18"/>
              </w:rPr>
            </w:pPr>
          </w:p>
        </w:tc>
        <w:tc>
          <w:tcPr>
            <w:tcW w:w="16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максимально-</w:t>
            </w:r>
          </w:p>
        </w:tc>
        <w:tc>
          <w:tcPr>
            <w:tcW w:w="40" w:type="dxa"/>
            <w:vAlign w:val="bottom"/>
          </w:tcPr>
          <w:p w:rsidR="00371EA3" w:rsidRPr="00357153" w:rsidRDefault="00371EA3" w:rsidP="00F01D53">
            <w:pPr>
              <w:rPr>
                <w:sz w:val="18"/>
                <w:szCs w:val="18"/>
              </w:rPr>
            </w:pPr>
          </w:p>
        </w:tc>
        <w:tc>
          <w:tcPr>
            <w:tcW w:w="60" w:type="dxa"/>
            <w:vAlign w:val="bottom"/>
          </w:tcPr>
          <w:p w:rsidR="00371EA3" w:rsidRPr="00357153" w:rsidRDefault="00371EA3" w:rsidP="00F01D53">
            <w:pPr>
              <w:rPr>
                <w:sz w:val="18"/>
                <w:szCs w:val="18"/>
              </w:rPr>
            </w:pPr>
          </w:p>
        </w:tc>
        <w:tc>
          <w:tcPr>
            <w:tcW w:w="1240" w:type="dxa"/>
            <w:vAlign w:val="bottom"/>
          </w:tcPr>
          <w:p w:rsidR="00371EA3" w:rsidRPr="00357153" w:rsidRDefault="00357153" w:rsidP="00F01D53">
            <w:pPr>
              <w:jc w:val="center"/>
              <w:rPr>
                <w:sz w:val="20"/>
                <w:szCs w:val="20"/>
              </w:rPr>
            </w:pPr>
            <w:r w:rsidRPr="00357153">
              <w:rPr>
                <w:rFonts w:eastAsia="Times New Roman"/>
                <w:sz w:val="23"/>
                <w:szCs w:val="23"/>
              </w:rPr>
              <w:t>Население,</w:t>
            </w:r>
          </w:p>
        </w:tc>
        <w:tc>
          <w:tcPr>
            <w:tcW w:w="140" w:type="dxa"/>
            <w:tcBorders>
              <w:right w:val="single" w:sz="8" w:space="0" w:color="auto"/>
            </w:tcBorders>
            <w:vAlign w:val="bottom"/>
          </w:tcPr>
          <w:p w:rsidR="00371EA3" w:rsidRPr="00357153" w:rsidRDefault="00371EA3" w:rsidP="00F01D53">
            <w:pPr>
              <w:rPr>
                <w:sz w:val="18"/>
                <w:szCs w:val="18"/>
              </w:rPr>
            </w:pPr>
          </w:p>
        </w:tc>
        <w:tc>
          <w:tcPr>
            <w:tcW w:w="22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среднесуточное</w:t>
            </w:r>
          </w:p>
        </w:tc>
        <w:tc>
          <w:tcPr>
            <w:tcW w:w="260" w:type="dxa"/>
            <w:vAlign w:val="bottom"/>
          </w:tcPr>
          <w:p w:rsidR="00371EA3" w:rsidRPr="00357153" w:rsidRDefault="00371EA3" w:rsidP="00F01D53">
            <w:pPr>
              <w:rPr>
                <w:sz w:val="18"/>
                <w:szCs w:val="18"/>
              </w:rPr>
            </w:pPr>
          </w:p>
        </w:tc>
        <w:tc>
          <w:tcPr>
            <w:tcW w:w="2060" w:type="dxa"/>
            <w:vMerge w:val="restart"/>
            <w:tcBorders>
              <w:right w:val="single" w:sz="8" w:space="0" w:color="auto"/>
            </w:tcBorders>
            <w:vAlign w:val="bottom"/>
          </w:tcPr>
          <w:p w:rsidR="00371EA3" w:rsidRPr="00357153" w:rsidRDefault="00357153" w:rsidP="00F01D53">
            <w:pPr>
              <w:ind w:right="180"/>
              <w:jc w:val="center"/>
              <w:rPr>
                <w:sz w:val="20"/>
                <w:szCs w:val="20"/>
              </w:rPr>
            </w:pPr>
            <w:r w:rsidRPr="00357153">
              <w:rPr>
                <w:rFonts w:eastAsia="Times New Roman"/>
                <w:sz w:val="24"/>
                <w:szCs w:val="24"/>
              </w:rPr>
              <w:t>максимально-</w:t>
            </w:r>
          </w:p>
        </w:tc>
        <w:tc>
          <w:tcPr>
            <w:tcW w:w="0" w:type="dxa"/>
            <w:vAlign w:val="bottom"/>
          </w:tcPr>
          <w:p w:rsidR="00371EA3" w:rsidRPr="00357153" w:rsidRDefault="00371EA3" w:rsidP="00F01D53">
            <w:pPr>
              <w:rPr>
                <w:sz w:val="1"/>
                <w:szCs w:val="1"/>
              </w:rPr>
            </w:pPr>
          </w:p>
        </w:tc>
      </w:tr>
      <w:tr w:rsidR="00371EA3" w:rsidRPr="00357153">
        <w:trPr>
          <w:trHeight w:val="94"/>
        </w:trPr>
        <w:tc>
          <w:tcPr>
            <w:tcW w:w="118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000" w:type="dxa"/>
            <w:tcBorders>
              <w:right w:val="single" w:sz="8" w:space="0" w:color="auto"/>
            </w:tcBorders>
            <w:vAlign w:val="bottom"/>
          </w:tcPr>
          <w:p w:rsidR="00371EA3" w:rsidRPr="00357153" w:rsidRDefault="00371EA3" w:rsidP="00F01D53">
            <w:pPr>
              <w:rPr>
                <w:sz w:val="8"/>
                <w:szCs w:val="8"/>
              </w:rPr>
            </w:pPr>
          </w:p>
        </w:tc>
        <w:tc>
          <w:tcPr>
            <w:tcW w:w="13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тыс. чело-</w:t>
            </w:r>
          </w:p>
        </w:tc>
        <w:tc>
          <w:tcPr>
            <w:tcW w:w="1840" w:type="dxa"/>
            <w:gridSpan w:val="2"/>
            <w:vMerge/>
            <w:tcBorders>
              <w:right w:val="single" w:sz="8" w:space="0" w:color="auto"/>
            </w:tcBorders>
            <w:vAlign w:val="bottom"/>
          </w:tcPr>
          <w:p w:rsidR="00371EA3" w:rsidRPr="00357153" w:rsidRDefault="00371EA3" w:rsidP="00F01D53">
            <w:pPr>
              <w:rPr>
                <w:sz w:val="8"/>
                <w:szCs w:val="8"/>
              </w:rPr>
            </w:pPr>
          </w:p>
        </w:tc>
        <w:tc>
          <w:tcPr>
            <w:tcW w:w="100" w:type="dxa"/>
            <w:vAlign w:val="bottom"/>
          </w:tcPr>
          <w:p w:rsidR="00371EA3" w:rsidRPr="00357153" w:rsidRDefault="00371EA3" w:rsidP="00F01D53">
            <w:pPr>
              <w:rPr>
                <w:sz w:val="8"/>
                <w:szCs w:val="8"/>
              </w:rPr>
            </w:pPr>
          </w:p>
        </w:tc>
        <w:tc>
          <w:tcPr>
            <w:tcW w:w="1660" w:type="dxa"/>
            <w:vMerge/>
            <w:tcBorders>
              <w:right w:val="single" w:sz="8" w:space="0" w:color="auto"/>
            </w:tcBorders>
            <w:vAlign w:val="bottom"/>
          </w:tcPr>
          <w:p w:rsidR="00371EA3" w:rsidRPr="00357153" w:rsidRDefault="00371EA3" w:rsidP="00F01D53">
            <w:pPr>
              <w:rPr>
                <w:sz w:val="8"/>
                <w:szCs w:val="8"/>
              </w:rPr>
            </w:pPr>
          </w:p>
        </w:tc>
        <w:tc>
          <w:tcPr>
            <w:tcW w:w="100" w:type="dxa"/>
            <w:gridSpan w:val="2"/>
            <w:vAlign w:val="bottom"/>
          </w:tcPr>
          <w:p w:rsidR="00371EA3" w:rsidRPr="00357153" w:rsidRDefault="00371EA3" w:rsidP="00F01D53">
            <w:pPr>
              <w:rPr>
                <w:sz w:val="8"/>
                <w:szCs w:val="8"/>
              </w:rPr>
            </w:pPr>
          </w:p>
        </w:tc>
        <w:tc>
          <w:tcPr>
            <w:tcW w:w="1240" w:type="dxa"/>
            <w:vMerge w:val="restart"/>
            <w:vAlign w:val="bottom"/>
          </w:tcPr>
          <w:p w:rsidR="00371EA3" w:rsidRPr="00357153" w:rsidRDefault="00357153" w:rsidP="00F01D53">
            <w:pPr>
              <w:jc w:val="center"/>
              <w:rPr>
                <w:sz w:val="20"/>
                <w:szCs w:val="20"/>
              </w:rPr>
            </w:pPr>
            <w:r w:rsidRPr="00357153">
              <w:rPr>
                <w:rFonts w:eastAsia="Times New Roman"/>
                <w:w w:val="99"/>
                <w:sz w:val="24"/>
                <w:szCs w:val="24"/>
              </w:rPr>
              <w:t>тыс. чело-</w:t>
            </w:r>
          </w:p>
        </w:tc>
        <w:tc>
          <w:tcPr>
            <w:tcW w:w="140" w:type="dxa"/>
            <w:tcBorders>
              <w:right w:val="single" w:sz="8" w:space="0" w:color="auto"/>
            </w:tcBorders>
            <w:vAlign w:val="bottom"/>
          </w:tcPr>
          <w:p w:rsidR="00371EA3" w:rsidRPr="00357153" w:rsidRDefault="00371EA3" w:rsidP="00F01D53">
            <w:pPr>
              <w:rPr>
                <w:sz w:val="8"/>
                <w:szCs w:val="8"/>
              </w:rPr>
            </w:pPr>
          </w:p>
        </w:tc>
        <w:tc>
          <w:tcPr>
            <w:tcW w:w="2200" w:type="dxa"/>
            <w:vMerge/>
            <w:tcBorders>
              <w:right w:val="single" w:sz="8" w:space="0" w:color="auto"/>
            </w:tcBorders>
            <w:vAlign w:val="bottom"/>
          </w:tcPr>
          <w:p w:rsidR="00371EA3" w:rsidRPr="00357153" w:rsidRDefault="00371EA3" w:rsidP="00F01D53">
            <w:pPr>
              <w:rPr>
                <w:sz w:val="8"/>
                <w:szCs w:val="8"/>
              </w:rPr>
            </w:pPr>
          </w:p>
        </w:tc>
        <w:tc>
          <w:tcPr>
            <w:tcW w:w="260" w:type="dxa"/>
            <w:vAlign w:val="bottom"/>
          </w:tcPr>
          <w:p w:rsidR="00371EA3" w:rsidRPr="00357153" w:rsidRDefault="00371EA3" w:rsidP="00F01D53">
            <w:pPr>
              <w:rPr>
                <w:sz w:val="8"/>
                <w:szCs w:val="8"/>
              </w:rPr>
            </w:pPr>
          </w:p>
        </w:tc>
        <w:tc>
          <w:tcPr>
            <w:tcW w:w="2060" w:type="dxa"/>
            <w:vMerge/>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70"/>
        </w:trPr>
        <w:tc>
          <w:tcPr>
            <w:tcW w:w="1180" w:type="dxa"/>
            <w:tcBorders>
              <w:left w:val="single" w:sz="8" w:space="0" w:color="auto"/>
              <w:right w:val="single" w:sz="8" w:space="0" w:color="auto"/>
            </w:tcBorders>
            <w:vAlign w:val="bottom"/>
          </w:tcPr>
          <w:p w:rsidR="00371EA3" w:rsidRPr="00357153" w:rsidRDefault="00371EA3" w:rsidP="00F01D53">
            <w:pPr>
              <w:rPr>
                <w:sz w:val="14"/>
                <w:szCs w:val="14"/>
              </w:rPr>
            </w:pPr>
          </w:p>
        </w:tc>
        <w:tc>
          <w:tcPr>
            <w:tcW w:w="2000" w:type="dxa"/>
            <w:tcBorders>
              <w:right w:val="single" w:sz="8" w:space="0" w:color="auto"/>
            </w:tcBorders>
            <w:vAlign w:val="bottom"/>
          </w:tcPr>
          <w:p w:rsidR="00371EA3" w:rsidRPr="00357153" w:rsidRDefault="00371EA3" w:rsidP="00F01D53">
            <w:pPr>
              <w:rPr>
                <w:sz w:val="14"/>
                <w:szCs w:val="14"/>
              </w:rPr>
            </w:pPr>
          </w:p>
        </w:tc>
        <w:tc>
          <w:tcPr>
            <w:tcW w:w="1360" w:type="dxa"/>
            <w:vMerge/>
            <w:tcBorders>
              <w:right w:val="single" w:sz="8" w:space="0" w:color="auto"/>
            </w:tcBorders>
            <w:vAlign w:val="bottom"/>
          </w:tcPr>
          <w:p w:rsidR="00371EA3" w:rsidRPr="00357153" w:rsidRDefault="00371EA3" w:rsidP="00F01D53">
            <w:pPr>
              <w:rPr>
                <w:sz w:val="14"/>
                <w:szCs w:val="14"/>
              </w:rPr>
            </w:pPr>
          </w:p>
        </w:tc>
        <w:tc>
          <w:tcPr>
            <w:tcW w:w="1840" w:type="dxa"/>
            <w:gridSpan w:val="2"/>
            <w:vMerge/>
            <w:tcBorders>
              <w:right w:val="single" w:sz="8" w:space="0" w:color="auto"/>
            </w:tcBorders>
            <w:vAlign w:val="bottom"/>
          </w:tcPr>
          <w:p w:rsidR="00371EA3" w:rsidRPr="00357153" w:rsidRDefault="00371EA3" w:rsidP="00F01D53">
            <w:pPr>
              <w:rPr>
                <w:sz w:val="14"/>
                <w:szCs w:val="14"/>
              </w:rPr>
            </w:pPr>
          </w:p>
        </w:tc>
        <w:tc>
          <w:tcPr>
            <w:tcW w:w="100" w:type="dxa"/>
            <w:vAlign w:val="bottom"/>
          </w:tcPr>
          <w:p w:rsidR="00371EA3" w:rsidRPr="00357153" w:rsidRDefault="00371EA3" w:rsidP="00F01D53">
            <w:pPr>
              <w:rPr>
                <w:sz w:val="14"/>
                <w:szCs w:val="14"/>
              </w:rPr>
            </w:pPr>
          </w:p>
        </w:tc>
        <w:tc>
          <w:tcPr>
            <w:tcW w:w="1660" w:type="dxa"/>
            <w:vMerge w:val="restart"/>
            <w:tcBorders>
              <w:right w:val="single" w:sz="8" w:space="0" w:color="auto"/>
            </w:tcBorders>
            <w:vAlign w:val="bottom"/>
          </w:tcPr>
          <w:p w:rsidR="00371EA3" w:rsidRPr="00357153" w:rsidRDefault="00357153" w:rsidP="00F01D53">
            <w:pPr>
              <w:ind w:right="20"/>
              <w:jc w:val="center"/>
              <w:rPr>
                <w:sz w:val="20"/>
                <w:szCs w:val="20"/>
              </w:rPr>
            </w:pPr>
            <w:r w:rsidRPr="00357153">
              <w:rPr>
                <w:rFonts w:eastAsia="Times New Roman"/>
                <w:w w:val="99"/>
                <w:sz w:val="24"/>
                <w:szCs w:val="24"/>
              </w:rPr>
              <w:t>суточное</w:t>
            </w:r>
          </w:p>
        </w:tc>
        <w:tc>
          <w:tcPr>
            <w:tcW w:w="40" w:type="dxa"/>
            <w:vAlign w:val="bottom"/>
          </w:tcPr>
          <w:p w:rsidR="00371EA3" w:rsidRPr="00357153" w:rsidRDefault="00371EA3" w:rsidP="00F01D53">
            <w:pPr>
              <w:rPr>
                <w:sz w:val="14"/>
                <w:szCs w:val="14"/>
              </w:rPr>
            </w:pPr>
          </w:p>
        </w:tc>
        <w:tc>
          <w:tcPr>
            <w:tcW w:w="60" w:type="dxa"/>
            <w:vAlign w:val="bottom"/>
          </w:tcPr>
          <w:p w:rsidR="00371EA3" w:rsidRPr="00357153" w:rsidRDefault="00371EA3" w:rsidP="00F01D53">
            <w:pPr>
              <w:rPr>
                <w:sz w:val="14"/>
                <w:szCs w:val="14"/>
              </w:rPr>
            </w:pPr>
          </w:p>
        </w:tc>
        <w:tc>
          <w:tcPr>
            <w:tcW w:w="1240" w:type="dxa"/>
            <w:vMerge/>
            <w:vAlign w:val="bottom"/>
          </w:tcPr>
          <w:p w:rsidR="00371EA3" w:rsidRPr="00357153" w:rsidRDefault="00371EA3" w:rsidP="00F01D53">
            <w:pPr>
              <w:rPr>
                <w:sz w:val="14"/>
                <w:szCs w:val="14"/>
              </w:rPr>
            </w:pPr>
          </w:p>
        </w:tc>
        <w:tc>
          <w:tcPr>
            <w:tcW w:w="140" w:type="dxa"/>
            <w:tcBorders>
              <w:right w:val="single" w:sz="8" w:space="0" w:color="auto"/>
            </w:tcBorders>
            <w:vAlign w:val="bottom"/>
          </w:tcPr>
          <w:p w:rsidR="00371EA3" w:rsidRPr="00357153" w:rsidRDefault="00371EA3" w:rsidP="00F01D53">
            <w:pPr>
              <w:rPr>
                <w:sz w:val="14"/>
                <w:szCs w:val="14"/>
              </w:rPr>
            </w:pPr>
          </w:p>
        </w:tc>
        <w:tc>
          <w:tcPr>
            <w:tcW w:w="2200" w:type="dxa"/>
            <w:vMerge/>
            <w:tcBorders>
              <w:right w:val="single" w:sz="8" w:space="0" w:color="auto"/>
            </w:tcBorders>
            <w:vAlign w:val="bottom"/>
          </w:tcPr>
          <w:p w:rsidR="00371EA3" w:rsidRPr="00357153" w:rsidRDefault="00371EA3" w:rsidP="00F01D53">
            <w:pPr>
              <w:rPr>
                <w:sz w:val="14"/>
                <w:szCs w:val="14"/>
              </w:rPr>
            </w:pPr>
          </w:p>
        </w:tc>
        <w:tc>
          <w:tcPr>
            <w:tcW w:w="260" w:type="dxa"/>
            <w:vAlign w:val="bottom"/>
          </w:tcPr>
          <w:p w:rsidR="00371EA3" w:rsidRPr="00357153" w:rsidRDefault="00371EA3" w:rsidP="00F01D53">
            <w:pPr>
              <w:rPr>
                <w:sz w:val="14"/>
                <w:szCs w:val="14"/>
              </w:rPr>
            </w:pPr>
          </w:p>
        </w:tc>
        <w:tc>
          <w:tcPr>
            <w:tcW w:w="2060" w:type="dxa"/>
            <w:vMerge w:val="restart"/>
            <w:tcBorders>
              <w:right w:val="single" w:sz="8" w:space="0" w:color="auto"/>
            </w:tcBorders>
            <w:vAlign w:val="bottom"/>
          </w:tcPr>
          <w:p w:rsidR="00371EA3" w:rsidRPr="00357153" w:rsidRDefault="00357153" w:rsidP="00F01D53">
            <w:pPr>
              <w:ind w:right="180"/>
              <w:jc w:val="center"/>
              <w:rPr>
                <w:sz w:val="20"/>
                <w:szCs w:val="20"/>
              </w:rPr>
            </w:pPr>
            <w:r w:rsidRPr="00357153">
              <w:rPr>
                <w:rFonts w:eastAsia="Times New Roman"/>
                <w:w w:val="99"/>
                <w:sz w:val="24"/>
                <w:szCs w:val="24"/>
              </w:rPr>
              <w:t>суточное</w:t>
            </w:r>
          </w:p>
        </w:tc>
        <w:tc>
          <w:tcPr>
            <w:tcW w:w="0" w:type="dxa"/>
            <w:vAlign w:val="bottom"/>
          </w:tcPr>
          <w:p w:rsidR="00371EA3" w:rsidRPr="00357153" w:rsidRDefault="00371EA3" w:rsidP="00F01D53">
            <w:pPr>
              <w:rPr>
                <w:sz w:val="1"/>
                <w:szCs w:val="1"/>
              </w:rPr>
            </w:pPr>
          </w:p>
        </w:tc>
      </w:tr>
      <w:tr w:rsidR="00371EA3" w:rsidRPr="00357153">
        <w:trPr>
          <w:trHeight w:val="94"/>
        </w:trPr>
        <w:tc>
          <w:tcPr>
            <w:tcW w:w="118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000" w:type="dxa"/>
            <w:tcBorders>
              <w:right w:val="single" w:sz="8" w:space="0" w:color="auto"/>
            </w:tcBorders>
            <w:vAlign w:val="bottom"/>
          </w:tcPr>
          <w:p w:rsidR="00371EA3" w:rsidRPr="00357153" w:rsidRDefault="00371EA3" w:rsidP="00F01D53">
            <w:pPr>
              <w:rPr>
                <w:sz w:val="8"/>
                <w:szCs w:val="8"/>
              </w:rPr>
            </w:pPr>
          </w:p>
        </w:tc>
        <w:tc>
          <w:tcPr>
            <w:tcW w:w="13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4"/>
                <w:sz w:val="24"/>
                <w:szCs w:val="24"/>
              </w:rPr>
              <w:t>век</w:t>
            </w:r>
          </w:p>
        </w:tc>
        <w:tc>
          <w:tcPr>
            <w:tcW w:w="720" w:type="dxa"/>
            <w:vAlign w:val="bottom"/>
          </w:tcPr>
          <w:p w:rsidR="00371EA3" w:rsidRPr="00357153" w:rsidRDefault="00371EA3" w:rsidP="00F01D53">
            <w:pPr>
              <w:rPr>
                <w:sz w:val="8"/>
                <w:szCs w:val="8"/>
              </w:rPr>
            </w:pPr>
          </w:p>
        </w:tc>
        <w:tc>
          <w:tcPr>
            <w:tcW w:w="1120" w:type="dxa"/>
            <w:tcBorders>
              <w:right w:val="single" w:sz="8" w:space="0" w:color="auto"/>
            </w:tcBorders>
            <w:vAlign w:val="bottom"/>
          </w:tcPr>
          <w:p w:rsidR="00371EA3" w:rsidRPr="00357153" w:rsidRDefault="00371EA3" w:rsidP="00F01D53">
            <w:pPr>
              <w:rPr>
                <w:sz w:val="8"/>
                <w:szCs w:val="8"/>
              </w:rPr>
            </w:pPr>
          </w:p>
        </w:tc>
        <w:tc>
          <w:tcPr>
            <w:tcW w:w="100" w:type="dxa"/>
            <w:vAlign w:val="bottom"/>
          </w:tcPr>
          <w:p w:rsidR="00371EA3" w:rsidRPr="00357153" w:rsidRDefault="00371EA3" w:rsidP="00F01D53">
            <w:pPr>
              <w:rPr>
                <w:sz w:val="8"/>
                <w:szCs w:val="8"/>
              </w:rPr>
            </w:pPr>
          </w:p>
        </w:tc>
        <w:tc>
          <w:tcPr>
            <w:tcW w:w="1660" w:type="dxa"/>
            <w:vMerge/>
            <w:tcBorders>
              <w:right w:val="single" w:sz="8" w:space="0" w:color="auto"/>
            </w:tcBorders>
            <w:vAlign w:val="bottom"/>
          </w:tcPr>
          <w:p w:rsidR="00371EA3" w:rsidRPr="00357153" w:rsidRDefault="00371EA3" w:rsidP="00F01D53">
            <w:pPr>
              <w:rPr>
                <w:sz w:val="8"/>
                <w:szCs w:val="8"/>
              </w:rPr>
            </w:pPr>
          </w:p>
        </w:tc>
        <w:tc>
          <w:tcPr>
            <w:tcW w:w="100" w:type="dxa"/>
            <w:gridSpan w:val="2"/>
            <w:vAlign w:val="bottom"/>
          </w:tcPr>
          <w:p w:rsidR="00371EA3" w:rsidRPr="00357153" w:rsidRDefault="00371EA3" w:rsidP="00F01D53">
            <w:pPr>
              <w:rPr>
                <w:sz w:val="8"/>
                <w:szCs w:val="8"/>
              </w:rPr>
            </w:pPr>
          </w:p>
        </w:tc>
        <w:tc>
          <w:tcPr>
            <w:tcW w:w="1240" w:type="dxa"/>
            <w:vMerge w:val="restart"/>
            <w:vAlign w:val="bottom"/>
          </w:tcPr>
          <w:p w:rsidR="00371EA3" w:rsidRPr="00357153" w:rsidRDefault="00357153" w:rsidP="00F01D53">
            <w:pPr>
              <w:jc w:val="center"/>
              <w:rPr>
                <w:sz w:val="20"/>
                <w:szCs w:val="20"/>
              </w:rPr>
            </w:pPr>
            <w:r w:rsidRPr="00357153">
              <w:rPr>
                <w:rFonts w:eastAsia="Times New Roman"/>
                <w:sz w:val="24"/>
                <w:szCs w:val="24"/>
              </w:rPr>
              <w:t>век</w:t>
            </w:r>
          </w:p>
        </w:tc>
        <w:tc>
          <w:tcPr>
            <w:tcW w:w="140" w:type="dxa"/>
            <w:tcBorders>
              <w:right w:val="single" w:sz="8" w:space="0" w:color="auto"/>
            </w:tcBorders>
            <w:vAlign w:val="bottom"/>
          </w:tcPr>
          <w:p w:rsidR="00371EA3" w:rsidRPr="00357153" w:rsidRDefault="00371EA3" w:rsidP="00F01D53">
            <w:pPr>
              <w:rPr>
                <w:sz w:val="8"/>
                <w:szCs w:val="8"/>
              </w:rPr>
            </w:pPr>
          </w:p>
        </w:tc>
        <w:tc>
          <w:tcPr>
            <w:tcW w:w="2200" w:type="dxa"/>
            <w:tcBorders>
              <w:right w:val="single" w:sz="8" w:space="0" w:color="auto"/>
            </w:tcBorders>
            <w:vAlign w:val="bottom"/>
          </w:tcPr>
          <w:p w:rsidR="00371EA3" w:rsidRPr="00357153" w:rsidRDefault="00371EA3" w:rsidP="00F01D53">
            <w:pPr>
              <w:rPr>
                <w:sz w:val="8"/>
                <w:szCs w:val="8"/>
              </w:rPr>
            </w:pPr>
          </w:p>
        </w:tc>
        <w:tc>
          <w:tcPr>
            <w:tcW w:w="260" w:type="dxa"/>
            <w:vAlign w:val="bottom"/>
          </w:tcPr>
          <w:p w:rsidR="00371EA3" w:rsidRPr="00357153" w:rsidRDefault="00371EA3" w:rsidP="00F01D53">
            <w:pPr>
              <w:rPr>
                <w:sz w:val="8"/>
                <w:szCs w:val="8"/>
              </w:rPr>
            </w:pPr>
          </w:p>
        </w:tc>
        <w:tc>
          <w:tcPr>
            <w:tcW w:w="2060" w:type="dxa"/>
            <w:vMerge/>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85"/>
        </w:trPr>
        <w:tc>
          <w:tcPr>
            <w:tcW w:w="1180" w:type="dxa"/>
            <w:tcBorders>
              <w:left w:val="single" w:sz="8" w:space="0" w:color="auto"/>
              <w:bottom w:val="single" w:sz="8" w:space="0" w:color="auto"/>
              <w:right w:val="single" w:sz="8" w:space="0" w:color="auto"/>
            </w:tcBorders>
            <w:vAlign w:val="bottom"/>
          </w:tcPr>
          <w:p w:rsidR="00371EA3" w:rsidRPr="00357153" w:rsidRDefault="00371EA3" w:rsidP="00F01D53">
            <w:pPr>
              <w:rPr>
                <w:sz w:val="16"/>
                <w:szCs w:val="16"/>
              </w:rPr>
            </w:pPr>
          </w:p>
        </w:tc>
        <w:tc>
          <w:tcPr>
            <w:tcW w:w="200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360" w:type="dxa"/>
            <w:vMerge/>
            <w:tcBorders>
              <w:bottom w:val="single" w:sz="8" w:space="0" w:color="auto"/>
              <w:right w:val="single" w:sz="8" w:space="0" w:color="auto"/>
            </w:tcBorders>
            <w:vAlign w:val="bottom"/>
          </w:tcPr>
          <w:p w:rsidR="00371EA3" w:rsidRPr="00357153" w:rsidRDefault="00371EA3" w:rsidP="00F01D53">
            <w:pPr>
              <w:rPr>
                <w:sz w:val="16"/>
                <w:szCs w:val="16"/>
              </w:rPr>
            </w:pPr>
          </w:p>
        </w:tc>
        <w:tc>
          <w:tcPr>
            <w:tcW w:w="720" w:type="dxa"/>
            <w:tcBorders>
              <w:bottom w:val="single" w:sz="8" w:space="0" w:color="auto"/>
            </w:tcBorders>
            <w:vAlign w:val="bottom"/>
          </w:tcPr>
          <w:p w:rsidR="00371EA3" w:rsidRPr="00357153" w:rsidRDefault="00371EA3" w:rsidP="00F01D53">
            <w:pPr>
              <w:rPr>
                <w:sz w:val="16"/>
                <w:szCs w:val="16"/>
              </w:rPr>
            </w:pPr>
          </w:p>
        </w:tc>
        <w:tc>
          <w:tcPr>
            <w:tcW w:w="112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100" w:type="dxa"/>
            <w:tcBorders>
              <w:bottom w:val="single" w:sz="8" w:space="0" w:color="auto"/>
            </w:tcBorders>
            <w:vAlign w:val="bottom"/>
          </w:tcPr>
          <w:p w:rsidR="00371EA3" w:rsidRPr="00357153" w:rsidRDefault="00371EA3" w:rsidP="00F01D53">
            <w:pPr>
              <w:rPr>
                <w:sz w:val="16"/>
                <w:szCs w:val="16"/>
              </w:rPr>
            </w:pPr>
          </w:p>
        </w:tc>
        <w:tc>
          <w:tcPr>
            <w:tcW w:w="166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40" w:type="dxa"/>
            <w:tcBorders>
              <w:bottom w:val="single" w:sz="8" w:space="0" w:color="auto"/>
            </w:tcBorders>
            <w:vAlign w:val="bottom"/>
          </w:tcPr>
          <w:p w:rsidR="00371EA3" w:rsidRPr="00357153" w:rsidRDefault="00371EA3" w:rsidP="00F01D53">
            <w:pPr>
              <w:rPr>
                <w:sz w:val="16"/>
                <w:szCs w:val="16"/>
              </w:rPr>
            </w:pPr>
          </w:p>
        </w:tc>
        <w:tc>
          <w:tcPr>
            <w:tcW w:w="60" w:type="dxa"/>
            <w:tcBorders>
              <w:bottom w:val="single" w:sz="8" w:space="0" w:color="auto"/>
            </w:tcBorders>
            <w:vAlign w:val="bottom"/>
          </w:tcPr>
          <w:p w:rsidR="00371EA3" w:rsidRPr="00357153" w:rsidRDefault="00371EA3" w:rsidP="00F01D53">
            <w:pPr>
              <w:rPr>
                <w:sz w:val="16"/>
                <w:szCs w:val="16"/>
              </w:rPr>
            </w:pPr>
          </w:p>
        </w:tc>
        <w:tc>
          <w:tcPr>
            <w:tcW w:w="1240" w:type="dxa"/>
            <w:vMerge/>
            <w:tcBorders>
              <w:bottom w:val="single" w:sz="8" w:space="0" w:color="auto"/>
            </w:tcBorders>
            <w:vAlign w:val="bottom"/>
          </w:tcPr>
          <w:p w:rsidR="00371EA3" w:rsidRPr="00357153" w:rsidRDefault="00371EA3" w:rsidP="00F01D53">
            <w:pPr>
              <w:rPr>
                <w:sz w:val="16"/>
                <w:szCs w:val="16"/>
              </w:rPr>
            </w:pPr>
          </w:p>
        </w:tc>
        <w:tc>
          <w:tcPr>
            <w:tcW w:w="14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220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260" w:type="dxa"/>
            <w:tcBorders>
              <w:bottom w:val="single" w:sz="8" w:space="0" w:color="auto"/>
            </w:tcBorders>
            <w:vAlign w:val="bottom"/>
          </w:tcPr>
          <w:p w:rsidR="00371EA3" w:rsidRPr="00357153" w:rsidRDefault="00371EA3" w:rsidP="00F01D53">
            <w:pPr>
              <w:rPr>
                <w:sz w:val="16"/>
                <w:szCs w:val="16"/>
              </w:rPr>
            </w:pPr>
          </w:p>
        </w:tc>
        <w:tc>
          <w:tcPr>
            <w:tcW w:w="206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0" w:type="dxa"/>
            <w:vAlign w:val="bottom"/>
          </w:tcPr>
          <w:p w:rsidR="00371EA3" w:rsidRPr="00357153" w:rsidRDefault="00371EA3" w:rsidP="00F01D53">
            <w:pPr>
              <w:rPr>
                <w:sz w:val="1"/>
                <w:szCs w:val="1"/>
              </w:rPr>
            </w:pPr>
          </w:p>
        </w:tc>
      </w:tr>
      <w:tr w:rsidR="00371EA3" w:rsidRPr="00357153">
        <w:trPr>
          <w:trHeight w:val="263"/>
        </w:trPr>
        <w:tc>
          <w:tcPr>
            <w:tcW w:w="1180" w:type="dxa"/>
            <w:tcBorders>
              <w:left w:val="single" w:sz="8" w:space="0" w:color="auto"/>
              <w:right w:val="single" w:sz="8" w:space="0" w:color="auto"/>
            </w:tcBorders>
            <w:vAlign w:val="bottom"/>
          </w:tcPr>
          <w:p w:rsidR="00371EA3" w:rsidRPr="00357153" w:rsidRDefault="00371EA3" w:rsidP="00F01D53"/>
        </w:tc>
        <w:tc>
          <w:tcPr>
            <w:tcW w:w="20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i/>
                <w:iCs/>
                <w:sz w:val="24"/>
                <w:szCs w:val="24"/>
              </w:rPr>
              <w:t>Всего по д. По-</w:t>
            </w:r>
          </w:p>
        </w:tc>
        <w:tc>
          <w:tcPr>
            <w:tcW w:w="13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w w:val="99"/>
                <w:sz w:val="24"/>
                <w:szCs w:val="24"/>
              </w:rPr>
              <w:t>0,26</w:t>
            </w:r>
          </w:p>
        </w:tc>
        <w:tc>
          <w:tcPr>
            <w:tcW w:w="1840" w:type="dxa"/>
            <w:gridSpan w:val="2"/>
            <w:vMerge w:val="restart"/>
            <w:tcBorders>
              <w:right w:val="single" w:sz="8" w:space="0" w:color="auto"/>
            </w:tcBorders>
            <w:vAlign w:val="bottom"/>
          </w:tcPr>
          <w:p w:rsidR="00371EA3" w:rsidRPr="00357153" w:rsidRDefault="00357153" w:rsidP="00F01D53">
            <w:pPr>
              <w:ind w:left="780"/>
              <w:rPr>
                <w:sz w:val="20"/>
                <w:szCs w:val="20"/>
              </w:rPr>
            </w:pPr>
            <w:r w:rsidRPr="00357153">
              <w:rPr>
                <w:rFonts w:eastAsia="Times New Roman"/>
                <w:b/>
                <w:bCs/>
                <w:i/>
                <w:iCs/>
                <w:sz w:val="24"/>
                <w:szCs w:val="24"/>
              </w:rPr>
              <w:t>54</w:t>
            </w:r>
          </w:p>
        </w:tc>
        <w:tc>
          <w:tcPr>
            <w:tcW w:w="100" w:type="dxa"/>
            <w:vAlign w:val="bottom"/>
          </w:tcPr>
          <w:p w:rsidR="00371EA3" w:rsidRPr="00357153" w:rsidRDefault="00371EA3" w:rsidP="00F01D53"/>
        </w:tc>
        <w:tc>
          <w:tcPr>
            <w:tcW w:w="1660" w:type="dxa"/>
            <w:vMerge w:val="restart"/>
            <w:tcBorders>
              <w:right w:val="single" w:sz="8" w:space="0" w:color="auto"/>
            </w:tcBorders>
            <w:vAlign w:val="bottom"/>
          </w:tcPr>
          <w:p w:rsidR="00371EA3" w:rsidRPr="00357153" w:rsidRDefault="00357153" w:rsidP="00F01D53">
            <w:pPr>
              <w:ind w:right="20"/>
              <w:jc w:val="center"/>
              <w:rPr>
                <w:sz w:val="20"/>
                <w:szCs w:val="20"/>
              </w:rPr>
            </w:pPr>
            <w:r w:rsidRPr="00357153">
              <w:rPr>
                <w:rFonts w:eastAsia="Times New Roman"/>
                <w:b/>
                <w:bCs/>
                <w:i/>
                <w:iCs/>
                <w:w w:val="99"/>
                <w:sz w:val="24"/>
                <w:szCs w:val="24"/>
              </w:rPr>
              <w:t>70</w:t>
            </w:r>
          </w:p>
        </w:tc>
        <w:tc>
          <w:tcPr>
            <w:tcW w:w="40" w:type="dxa"/>
            <w:vAlign w:val="bottom"/>
          </w:tcPr>
          <w:p w:rsidR="00371EA3" w:rsidRPr="00357153" w:rsidRDefault="00371EA3" w:rsidP="00F01D53"/>
        </w:tc>
        <w:tc>
          <w:tcPr>
            <w:tcW w:w="60" w:type="dxa"/>
            <w:vAlign w:val="bottom"/>
          </w:tcPr>
          <w:p w:rsidR="00371EA3" w:rsidRPr="00357153" w:rsidRDefault="00371EA3" w:rsidP="00F01D53"/>
        </w:tc>
        <w:tc>
          <w:tcPr>
            <w:tcW w:w="1240" w:type="dxa"/>
            <w:vMerge w:val="restart"/>
            <w:vAlign w:val="bottom"/>
          </w:tcPr>
          <w:p w:rsidR="00371EA3" w:rsidRPr="00357153" w:rsidRDefault="00357153" w:rsidP="00F01D53">
            <w:pPr>
              <w:jc w:val="center"/>
              <w:rPr>
                <w:sz w:val="20"/>
                <w:szCs w:val="20"/>
              </w:rPr>
            </w:pPr>
            <w:r w:rsidRPr="00357153">
              <w:rPr>
                <w:rFonts w:eastAsia="Times New Roman"/>
                <w:b/>
                <w:bCs/>
                <w:i/>
                <w:iCs/>
                <w:w w:val="99"/>
                <w:sz w:val="24"/>
                <w:szCs w:val="24"/>
              </w:rPr>
              <w:t>0,26</w:t>
            </w:r>
          </w:p>
        </w:tc>
        <w:tc>
          <w:tcPr>
            <w:tcW w:w="140" w:type="dxa"/>
            <w:tcBorders>
              <w:right w:val="single" w:sz="8" w:space="0" w:color="auto"/>
            </w:tcBorders>
            <w:vAlign w:val="bottom"/>
          </w:tcPr>
          <w:p w:rsidR="00371EA3" w:rsidRPr="00357153" w:rsidRDefault="00371EA3" w:rsidP="00F01D53"/>
        </w:tc>
        <w:tc>
          <w:tcPr>
            <w:tcW w:w="22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i/>
                <w:iCs/>
                <w:w w:val="99"/>
                <w:sz w:val="24"/>
                <w:szCs w:val="24"/>
              </w:rPr>
              <w:t>54</w:t>
            </w:r>
          </w:p>
        </w:tc>
        <w:tc>
          <w:tcPr>
            <w:tcW w:w="260" w:type="dxa"/>
            <w:vAlign w:val="bottom"/>
          </w:tcPr>
          <w:p w:rsidR="00371EA3" w:rsidRPr="00357153" w:rsidRDefault="00371EA3" w:rsidP="00F01D53"/>
        </w:tc>
        <w:tc>
          <w:tcPr>
            <w:tcW w:w="2060" w:type="dxa"/>
            <w:vMerge w:val="restart"/>
            <w:tcBorders>
              <w:right w:val="single" w:sz="8" w:space="0" w:color="auto"/>
            </w:tcBorders>
            <w:vAlign w:val="bottom"/>
          </w:tcPr>
          <w:p w:rsidR="00371EA3" w:rsidRPr="00357153" w:rsidRDefault="00357153" w:rsidP="00F01D53">
            <w:pPr>
              <w:ind w:right="180"/>
              <w:jc w:val="center"/>
              <w:rPr>
                <w:sz w:val="20"/>
                <w:szCs w:val="20"/>
              </w:rPr>
            </w:pPr>
            <w:r w:rsidRPr="00357153">
              <w:rPr>
                <w:rFonts w:eastAsia="Times New Roman"/>
                <w:b/>
                <w:bCs/>
                <w:i/>
                <w:iCs/>
                <w:w w:val="99"/>
                <w:sz w:val="24"/>
                <w:szCs w:val="24"/>
              </w:rPr>
              <w:t>70</w:t>
            </w:r>
          </w:p>
        </w:tc>
        <w:tc>
          <w:tcPr>
            <w:tcW w:w="0" w:type="dxa"/>
            <w:vAlign w:val="bottom"/>
          </w:tcPr>
          <w:p w:rsidR="00371EA3" w:rsidRPr="00357153" w:rsidRDefault="00371EA3" w:rsidP="00F01D53">
            <w:pPr>
              <w:rPr>
                <w:sz w:val="1"/>
                <w:szCs w:val="1"/>
              </w:rPr>
            </w:pPr>
          </w:p>
        </w:tc>
      </w:tr>
      <w:tr w:rsidR="00371EA3" w:rsidRPr="00357153">
        <w:trPr>
          <w:trHeight w:val="140"/>
        </w:trPr>
        <w:tc>
          <w:tcPr>
            <w:tcW w:w="11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0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b/>
                <w:bCs/>
                <w:i/>
                <w:iCs/>
                <w:sz w:val="24"/>
                <w:szCs w:val="24"/>
              </w:rPr>
              <w:t>душкино</w:t>
            </w:r>
          </w:p>
        </w:tc>
        <w:tc>
          <w:tcPr>
            <w:tcW w:w="1360" w:type="dxa"/>
            <w:vMerge/>
            <w:tcBorders>
              <w:right w:val="single" w:sz="8" w:space="0" w:color="auto"/>
            </w:tcBorders>
            <w:vAlign w:val="bottom"/>
          </w:tcPr>
          <w:p w:rsidR="00371EA3" w:rsidRPr="00357153" w:rsidRDefault="00371EA3" w:rsidP="00F01D53">
            <w:pPr>
              <w:rPr>
                <w:sz w:val="12"/>
                <w:szCs w:val="12"/>
              </w:rPr>
            </w:pPr>
          </w:p>
        </w:tc>
        <w:tc>
          <w:tcPr>
            <w:tcW w:w="1840" w:type="dxa"/>
            <w:gridSpan w:val="2"/>
            <w:vMerge/>
            <w:tcBorders>
              <w:right w:val="single" w:sz="8" w:space="0" w:color="auto"/>
            </w:tcBorders>
            <w:vAlign w:val="bottom"/>
          </w:tcPr>
          <w:p w:rsidR="00371EA3" w:rsidRPr="00357153" w:rsidRDefault="00371EA3" w:rsidP="00F01D53">
            <w:pPr>
              <w:rPr>
                <w:sz w:val="12"/>
                <w:szCs w:val="12"/>
              </w:rPr>
            </w:pPr>
          </w:p>
        </w:tc>
        <w:tc>
          <w:tcPr>
            <w:tcW w:w="100" w:type="dxa"/>
            <w:vAlign w:val="bottom"/>
          </w:tcPr>
          <w:p w:rsidR="00371EA3" w:rsidRPr="00357153" w:rsidRDefault="00371EA3" w:rsidP="00F01D53">
            <w:pPr>
              <w:rPr>
                <w:sz w:val="12"/>
                <w:szCs w:val="12"/>
              </w:rPr>
            </w:pPr>
          </w:p>
        </w:tc>
        <w:tc>
          <w:tcPr>
            <w:tcW w:w="1660" w:type="dxa"/>
            <w:vMerge/>
            <w:tcBorders>
              <w:right w:val="single" w:sz="8" w:space="0" w:color="auto"/>
            </w:tcBorders>
            <w:vAlign w:val="bottom"/>
          </w:tcPr>
          <w:p w:rsidR="00371EA3" w:rsidRPr="00357153" w:rsidRDefault="00371EA3" w:rsidP="00F01D53">
            <w:pPr>
              <w:rPr>
                <w:sz w:val="12"/>
                <w:szCs w:val="12"/>
              </w:rPr>
            </w:pPr>
          </w:p>
        </w:tc>
        <w:tc>
          <w:tcPr>
            <w:tcW w:w="40" w:type="dxa"/>
            <w:vAlign w:val="bottom"/>
          </w:tcPr>
          <w:p w:rsidR="00371EA3" w:rsidRPr="00357153" w:rsidRDefault="00371EA3" w:rsidP="00F01D53">
            <w:pPr>
              <w:rPr>
                <w:sz w:val="12"/>
                <w:szCs w:val="12"/>
              </w:rPr>
            </w:pPr>
          </w:p>
        </w:tc>
        <w:tc>
          <w:tcPr>
            <w:tcW w:w="60" w:type="dxa"/>
            <w:vAlign w:val="bottom"/>
          </w:tcPr>
          <w:p w:rsidR="00371EA3" w:rsidRPr="00357153" w:rsidRDefault="00371EA3" w:rsidP="00F01D53">
            <w:pPr>
              <w:rPr>
                <w:sz w:val="12"/>
                <w:szCs w:val="12"/>
              </w:rPr>
            </w:pPr>
          </w:p>
        </w:tc>
        <w:tc>
          <w:tcPr>
            <w:tcW w:w="1240" w:type="dxa"/>
            <w:vMerge/>
            <w:vAlign w:val="bottom"/>
          </w:tcPr>
          <w:p w:rsidR="00371EA3" w:rsidRPr="00357153" w:rsidRDefault="00371EA3" w:rsidP="00F01D53">
            <w:pPr>
              <w:rPr>
                <w:sz w:val="12"/>
                <w:szCs w:val="12"/>
              </w:rPr>
            </w:pPr>
          </w:p>
        </w:tc>
        <w:tc>
          <w:tcPr>
            <w:tcW w:w="140" w:type="dxa"/>
            <w:tcBorders>
              <w:right w:val="single" w:sz="8" w:space="0" w:color="auto"/>
            </w:tcBorders>
            <w:vAlign w:val="bottom"/>
          </w:tcPr>
          <w:p w:rsidR="00371EA3" w:rsidRPr="00357153" w:rsidRDefault="00371EA3" w:rsidP="00F01D53">
            <w:pPr>
              <w:rPr>
                <w:sz w:val="12"/>
                <w:szCs w:val="12"/>
              </w:rPr>
            </w:pPr>
          </w:p>
        </w:tc>
        <w:tc>
          <w:tcPr>
            <w:tcW w:w="2200" w:type="dxa"/>
            <w:vMerge/>
            <w:tcBorders>
              <w:right w:val="single" w:sz="8" w:space="0" w:color="auto"/>
            </w:tcBorders>
            <w:vAlign w:val="bottom"/>
          </w:tcPr>
          <w:p w:rsidR="00371EA3" w:rsidRPr="00357153" w:rsidRDefault="00371EA3" w:rsidP="00F01D53">
            <w:pPr>
              <w:rPr>
                <w:sz w:val="12"/>
                <w:szCs w:val="12"/>
              </w:rPr>
            </w:pPr>
          </w:p>
        </w:tc>
        <w:tc>
          <w:tcPr>
            <w:tcW w:w="260" w:type="dxa"/>
            <w:vAlign w:val="bottom"/>
          </w:tcPr>
          <w:p w:rsidR="00371EA3" w:rsidRPr="00357153" w:rsidRDefault="00371EA3" w:rsidP="00F01D53">
            <w:pPr>
              <w:rPr>
                <w:sz w:val="12"/>
                <w:szCs w:val="12"/>
              </w:rPr>
            </w:pPr>
          </w:p>
        </w:tc>
        <w:tc>
          <w:tcPr>
            <w:tcW w:w="206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9"/>
        </w:trPr>
        <w:tc>
          <w:tcPr>
            <w:tcW w:w="118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00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3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720" w:type="dxa"/>
            <w:tcBorders>
              <w:bottom w:val="single" w:sz="8" w:space="0" w:color="auto"/>
            </w:tcBorders>
            <w:vAlign w:val="bottom"/>
          </w:tcPr>
          <w:p w:rsidR="00371EA3" w:rsidRPr="00357153" w:rsidRDefault="00371EA3" w:rsidP="00F01D53">
            <w:pPr>
              <w:rPr>
                <w:sz w:val="12"/>
                <w:szCs w:val="12"/>
              </w:rPr>
            </w:pPr>
          </w:p>
        </w:tc>
        <w:tc>
          <w:tcPr>
            <w:tcW w:w="11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00" w:type="dxa"/>
            <w:tcBorders>
              <w:bottom w:val="single" w:sz="8" w:space="0" w:color="auto"/>
            </w:tcBorders>
            <w:vAlign w:val="bottom"/>
          </w:tcPr>
          <w:p w:rsidR="00371EA3" w:rsidRPr="00357153" w:rsidRDefault="00371EA3" w:rsidP="00F01D53">
            <w:pPr>
              <w:rPr>
                <w:sz w:val="12"/>
                <w:szCs w:val="12"/>
              </w:rPr>
            </w:pPr>
          </w:p>
        </w:tc>
        <w:tc>
          <w:tcPr>
            <w:tcW w:w="16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40" w:type="dxa"/>
            <w:tcBorders>
              <w:bottom w:val="single" w:sz="8" w:space="0" w:color="auto"/>
            </w:tcBorders>
            <w:vAlign w:val="bottom"/>
          </w:tcPr>
          <w:p w:rsidR="00371EA3" w:rsidRPr="00357153" w:rsidRDefault="00371EA3" w:rsidP="00F01D53">
            <w:pPr>
              <w:rPr>
                <w:sz w:val="12"/>
                <w:szCs w:val="12"/>
              </w:rPr>
            </w:pPr>
          </w:p>
        </w:tc>
        <w:tc>
          <w:tcPr>
            <w:tcW w:w="60" w:type="dxa"/>
            <w:tcBorders>
              <w:bottom w:val="single" w:sz="8" w:space="0" w:color="auto"/>
            </w:tcBorders>
            <w:vAlign w:val="bottom"/>
          </w:tcPr>
          <w:p w:rsidR="00371EA3" w:rsidRPr="00357153" w:rsidRDefault="00371EA3" w:rsidP="00F01D53">
            <w:pPr>
              <w:rPr>
                <w:sz w:val="12"/>
                <w:szCs w:val="12"/>
              </w:rPr>
            </w:pPr>
          </w:p>
        </w:tc>
        <w:tc>
          <w:tcPr>
            <w:tcW w:w="1240" w:type="dxa"/>
            <w:tcBorders>
              <w:bottom w:val="single" w:sz="8" w:space="0" w:color="auto"/>
            </w:tcBorders>
            <w:vAlign w:val="bottom"/>
          </w:tcPr>
          <w:p w:rsidR="00371EA3" w:rsidRPr="00357153" w:rsidRDefault="00371EA3" w:rsidP="00F01D53">
            <w:pPr>
              <w:rPr>
                <w:sz w:val="12"/>
                <w:szCs w:val="12"/>
              </w:rPr>
            </w:pPr>
          </w:p>
        </w:tc>
        <w:tc>
          <w:tcPr>
            <w:tcW w:w="1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22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260" w:type="dxa"/>
            <w:tcBorders>
              <w:bottom w:val="single" w:sz="8" w:space="0" w:color="auto"/>
            </w:tcBorders>
            <w:vAlign w:val="bottom"/>
          </w:tcPr>
          <w:p w:rsidR="00371EA3" w:rsidRPr="00357153" w:rsidRDefault="00371EA3" w:rsidP="00F01D53">
            <w:pPr>
              <w:rPr>
                <w:sz w:val="12"/>
                <w:szCs w:val="12"/>
              </w:rPr>
            </w:pPr>
          </w:p>
        </w:tc>
        <w:tc>
          <w:tcPr>
            <w:tcW w:w="20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73"/>
        </w:trPr>
        <w:tc>
          <w:tcPr>
            <w:tcW w:w="1180" w:type="dxa"/>
            <w:tcBorders>
              <w:left w:val="single" w:sz="8" w:space="0" w:color="auto"/>
              <w:right w:val="single" w:sz="8" w:space="0" w:color="auto"/>
            </w:tcBorders>
            <w:vAlign w:val="bottom"/>
          </w:tcPr>
          <w:p w:rsidR="00371EA3" w:rsidRPr="00357153" w:rsidRDefault="00357153" w:rsidP="00F01D53">
            <w:pPr>
              <w:ind w:right="840"/>
              <w:jc w:val="right"/>
              <w:rPr>
                <w:sz w:val="20"/>
                <w:szCs w:val="20"/>
              </w:rPr>
            </w:pPr>
            <w:r w:rsidRPr="00357153">
              <w:rPr>
                <w:rFonts w:eastAsia="Times New Roman"/>
                <w:b/>
                <w:bCs/>
                <w:sz w:val="24"/>
                <w:szCs w:val="24"/>
              </w:rPr>
              <w:t>1</w:t>
            </w:r>
          </w:p>
        </w:tc>
        <w:tc>
          <w:tcPr>
            <w:tcW w:w="20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многоквартирная</w:t>
            </w:r>
          </w:p>
        </w:tc>
        <w:tc>
          <w:tcPr>
            <w:tcW w:w="13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0,09</w:t>
            </w:r>
          </w:p>
        </w:tc>
        <w:tc>
          <w:tcPr>
            <w:tcW w:w="1840" w:type="dxa"/>
            <w:gridSpan w:val="2"/>
            <w:tcBorders>
              <w:right w:val="single" w:sz="8" w:space="0" w:color="auto"/>
            </w:tcBorders>
            <w:vAlign w:val="bottom"/>
          </w:tcPr>
          <w:p w:rsidR="00371EA3" w:rsidRPr="00357153" w:rsidRDefault="00357153" w:rsidP="00F01D53">
            <w:pPr>
              <w:ind w:left="780"/>
              <w:rPr>
                <w:sz w:val="20"/>
                <w:szCs w:val="20"/>
              </w:rPr>
            </w:pPr>
            <w:r w:rsidRPr="00357153">
              <w:rPr>
                <w:rFonts w:eastAsia="Times New Roman"/>
                <w:sz w:val="24"/>
                <w:szCs w:val="24"/>
              </w:rPr>
              <w:t>22</w:t>
            </w:r>
          </w:p>
        </w:tc>
        <w:tc>
          <w:tcPr>
            <w:tcW w:w="100" w:type="dxa"/>
            <w:vAlign w:val="bottom"/>
          </w:tcPr>
          <w:p w:rsidR="00371EA3" w:rsidRPr="00357153" w:rsidRDefault="00371EA3" w:rsidP="00F01D53">
            <w:pPr>
              <w:rPr>
                <w:sz w:val="23"/>
                <w:szCs w:val="23"/>
              </w:rPr>
            </w:pPr>
          </w:p>
        </w:tc>
        <w:tc>
          <w:tcPr>
            <w:tcW w:w="1660" w:type="dxa"/>
            <w:tcBorders>
              <w:right w:val="single" w:sz="8" w:space="0" w:color="auto"/>
            </w:tcBorders>
            <w:vAlign w:val="bottom"/>
          </w:tcPr>
          <w:p w:rsidR="00371EA3" w:rsidRPr="00357153" w:rsidRDefault="00357153" w:rsidP="00F01D53">
            <w:pPr>
              <w:ind w:right="20"/>
              <w:jc w:val="center"/>
              <w:rPr>
                <w:sz w:val="20"/>
                <w:szCs w:val="20"/>
              </w:rPr>
            </w:pPr>
            <w:r w:rsidRPr="00357153">
              <w:rPr>
                <w:rFonts w:eastAsia="Times New Roman"/>
                <w:w w:val="99"/>
                <w:sz w:val="24"/>
                <w:szCs w:val="24"/>
              </w:rPr>
              <w:t>28</w:t>
            </w:r>
          </w:p>
        </w:tc>
        <w:tc>
          <w:tcPr>
            <w:tcW w:w="40" w:type="dxa"/>
            <w:vAlign w:val="bottom"/>
          </w:tcPr>
          <w:p w:rsidR="00371EA3" w:rsidRPr="00357153" w:rsidRDefault="00371EA3" w:rsidP="00F01D53">
            <w:pPr>
              <w:rPr>
                <w:sz w:val="23"/>
                <w:szCs w:val="23"/>
              </w:rPr>
            </w:pPr>
          </w:p>
        </w:tc>
        <w:tc>
          <w:tcPr>
            <w:tcW w:w="60" w:type="dxa"/>
            <w:vAlign w:val="bottom"/>
          </w:tcPr>
          <w:p w:rsidR="00371EA3" w:rsidRPr="00357153" w:rsidRDefault="00371EA3" w:rsidP="00F01D53">
            <w:pPr>
              <w:rPr>
                <w:sz w:val="23"/>
                <w:szCs w:val="23"/>
              </w:rPr>
            </w:pPr>
          </w:p>
        </w:tc>
        <w:tc>
          <w:tcPr>
            <w:tcW w:w="1240" w:type="dxa"/>
            <w:vAlign w:val="bottom"/>
          </w:tcPr>
          <w:p w:rsidR="00371EA3" w:rsidRPr="00357153" w:rsidRDefault="00357153" w:rsidP="00F01D53">
            <w:pPr>
              <w:jc w:val="center"/>
              <w:rPr>
                <w:sz w:val="20"/>
                <w:szCs w:val="20"/>
              </w:rPr>
            </w:pPr>
            <w:r w:rsidRPr="00357153">
              <w:rPr>
                <w:rFonts w:eastAsia="Times New Roman"/>
                <w:w w:val="99"/>
                <w:sz w:val="24"/>
                <w:szCs w:val="24"/>
              </w:rPr>
              <w:t>0,09</w:t>
            </w:r>
          </w:p>
        </w:tc>
        <w:tc>
          <w:tcPr>
            <w:tcW w:w="140" w:type="dxa"/>
            <w:tcBorders>
              <w:right w:val="single" w:sz="8" w:space="0" w:color="auto"/>
            </w:tcBorders>
            <w:vAlign w:val="bottom"/>
          </w:tcPr>
          <w:p w:rsidR="00371EA3" w:rsidRPr="00357153" w:rsidRDefault="00371EA3" w:rsidP="00F01D53">
            <w:pPr>
              <w:rPr>
                <w:sz w:val="23"/>
                <w:szCs w:val="23"/>
              </w:rPr>
            </w:pPr>
          </w:p>
        </w:tc>
        <w:tc>
          <w:tcPr>
            <w:tcW w:w="22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w:t>
            </w:r>
          </w:p>
        </w:tc>
        <w:tc>
          <w:tcPr>
            <w:tcW w:w="260" w:type="dxa"/>
            <w:vAlign w:val="bottom"/>
          </w:tcPr>
          <w:p w:rsidR="00371EA3" w:rsidRPr="00357153" w:rsidRDefault="00371EA3" w:rsidP="00F01D53">
            <w:pPr>
              <w:rPr>
                <w:sz w:val="23"/>
                <w:szCs w:val="23"/>
              </w:rPr>
            </w:pPr>
          </w:p>
        </w:tc>
        <w:tc>
          <w:tcPr>
            <w:tcW w:w="2060" w:type="dxa"/>
            <w:tcBorders>
              <w:right w:val="single" w:sz="8" w:space="0" w:color="auto"/>
            </w:tcBorders>
            <w:vAlign w:val="bottom"/>
          </w:tcPr>
          <w:p w:rsidR="00371EA3" w:rsidRPr="00357153" w:rsidRDefault="00357153" w:rsidP="00F01D53">
            <w:pPr>
              <w:ind w:right="180"/>
              <w:jc w:val="center"/>
              <w:rPr>
                <w:sz w:val="20"/>
                <w:szCs w:val="20"/>
              </w:rPr>
            </w:pPr>
            <w:r w:rsidRPr="00357153">
              <w:rPr>
                <w:rFonts w:eastAsia="Times New Roman"/>
                <w:w w:val="99"/>
                <w:sz w:val="24"/>
                <w:szCs w:val="24"/>
              </w:rPr>
              <w:t>28</w:t>
            </w:r>
          </w:p>
        </w:tc>
        <w:tc>
          <w:tcPr>
            <w:tcW w:w="0" w:type="dxa"/>
            <w:vAlign w:val="bottom"/>
          </w:tcPr>
          <w:p w:rsidR="00371EA3" w:rsidRPr="00357153" w:rsidRDefault="00371EA3" w:rsidP="00F01D53">
            <w:pPr>
              <w:rPr>
                <w:sz w:val="1"/>
                <w:szCs w:val="1"/>
              </w:rPr>
            </w:pPr>
          </w:p>
        </w:tc>
      </w:tr>
      <w:tr w:rsidR="00371EA3" w:rsidRPr="00357153">
        <w:trPr>
          <w:trHeight w:val="22"/>
        </w:trPr>
        <w:tc>
          <w:tcPr>
            <w:tcW w:w="118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0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36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840" w:type="dxa"/>
            <w:gridSpan w:val="2"/>
            <w:tcBorders>
              <w:bottom w:val="single" w:sz="8" w:space="0" w:color="auto"/>
              <w:right w:val="single" w:sz="8" w:space="0" w:color="auto"/>
            </w:tcBorders>
            <w:vAlign w:val="bottom"/>
          </w:tcPr>
          <w:p w:rsidR="00371EA3" w:rsidRPr="00357153" w:rsidRDefault="00371EA3" w:rsidP="00F01D53">
            <w:pPr>
              <w:rPr>
                <w:sz w:val="1"/>
                <w:szCs w:val="1"/>
              </w:rPr>
            </w:pPr>
          </w:p>
        </w:tc>
        <w:tc>
          <w:tcPr>
            <w:tcW w:w="100" w:type="dxa"/>
            <w:tcBorders>
              <w:bottom w:val="single" w:sz="8" w:space="0" w:color="auto"/>
            </w:tcBorders>
            <w:vAlign w:val="bottom"/>
          </w:tcPr>
          <w:p w:rsidR="00371EA3" w:rsidRPr="00357153" w:rsidRDefault="00371EA3" w:rsidP="00F01D53">
            <w:pPr>
              <w:rPr>
                <w:sz w:val="1"/>
                <w:szCs w:val="1"/>
              </w:rPr>
            </w:pPr>
          </w:p>
        </w:tc>
        <w:tc>
          <w:tcPr>
            <w:tcW w:w="166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40" w:type="dxa"/>
            <w:tcBorders>
              <w:bottom w:val="single" w:sz="8" w:space="0" w:color="auto"/>
            </w:tcBorders>
            <w:vAlign w:val="bottom"/>
          </w:tcPr>
          <w:p w:rsidR="00371EA3" w:rsidRPr="00357153" w:rsidRDefault="00371EA3" w:rsidP="00F01D53">
            <w:pPr>
              <w:rPr>
                <w:sz w:val="1"/>
                <w:szCs w:val="1"/>
              </w:rPr>
            </w:pPr>
          </w:p>
        </w:tc>
        <w:tc>
          <w:tcPr>
            <w:tcW w:w="60" w:type="dxa"/>
            <w:tcBorders>
              <w:bottom w:val="single" w:sz="8" w:space="0" w:color="auto"/>
            </w:tcBorders>
            <w:vAlign w:val="bottom"/>
          </w:tcPr>
          <w:p w:rsidR="00371EA3" w:rsidRPr="00357153" w:rsidRDefault="00371EA3" w:rsidP="00F01D53">
            <w:pPr>
              <w:rPr>
                <w:sz w:val="1"/>
                <w:szCs w:val="1"/>
              </w:rPr>
            </w:pPr>
          </w:p>
        </w:tc>
        <w:tc>
          <w:tcPr>
            <w:tcW w:w="1240" w:type="dxa"/>
            <w:tcBorders>
              <w:bottom w:val="single" w:sz="8" w:space="0" w:color="auto"/>
            </w:tcBorders>
            <w:vAlign w:val="bottom"/>
          </w:tcPr>
          <w:p w:rsidR="00371EA3" w:rsidRPr="00357153" w:rsidRDefault="00371EA3" w:rsidP="00F01D53">
            <w:pPr>
              <w:rPr>
                <w:sz w:val="1"/>
                <w:szCs w:val="1"/>
              </w:rPr>
            </w:pPr>
          </w:p>
        </w:tc>
        <w:tc>
          <w:tcPr>
            <w:tcW w:w="14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2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260" w:type="dxa"/>
            <w:tcBorders>
              <w:bottom w:val="single" w:sz="8" w:space="0" w:color="auto"/>
            </w:tcBorders>
            <w:vAlign w:val="bottom"/>
          </w:tcPr>
          <w:p w:rsidR="00371EA3" w:rsidRPr="00357153" w:rsidRDefault="00371EA3" w:rsidP="00F01D53">
            <w:pPr>
              <w:rPr>
                <w:sz w:val="1"/>
                <w:szCs w:val="1"/>
              </w:rPr>
            </w:pPr>
          </w:p>
        </w:tc>
        <w:tc>
          <w:tcPr>
            <w:tcW w:w="206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88"/>
        </w:trPr>
        <w:tc>
          <w:tcPr>
            <w:tcW w:w="1180" w:type="dxa"/>
            <w:tcBorders>
              <w:left w:val="single" w:sz="8" w:space="0" w:color="auto"/>
              <w:bottom w:val="single" w:sz="8" w:space="0" w:color="auto"/>
              <w:right w:val="single" w:sz="8" w:space="0" w:color="auto"/>
            </w:tcBorders>
            <w:vAlign w:val="bottom"/>
          </w:tcPr>
          <w:p w:rsidR="00371EA3" w:rsidRPr="00357153" w:rsidRDefault="00357153" w:rsidP="00F01D53">
            <w:pPr>
              <w:ind w:right="840"/>
              <w:jc w:val="right"/>
              <w:rPr>
                <w:sz w:val="20"/>
                <w:szCs w:val="20"/>
              </w:rPr>
            </w:pPr>
            <w:r w:rsidRPr="00357153">
              <w:rPr>
                <w:rFonts w:eastAsia="Times New Roman"/>
                <w:sz w:val="24"/>
                <w:szCs w:val="24"/>
              </w:rPr>
              <w:t>2</w:t>
            </w:r>
          </w:p>
        </w:tc>
        <w:tc>
          <w:tcPr>
            <w:tcW w:w="200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индивидуальная</w:t>
            </w:r>
          </w:p>
        </w:tc>
        <w:tc>
          <w:tcPr>
            <w:tcW w:w="13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0,17</w:t>
            </w:r>
          </w:p>
        </w:tc>
        <w:tc>
          <w:tcPr>
            <w:tcW w:w="1840" w:type="dxa"/>
            <w:gridSpan w:val="2"/>
            <w:tcBorders>
              <w:bottom w:val="single" w:sz="8" w:space="0" w:color="auto"/>
              <w:right w:val="single" w:sz="8" w:space="0" w:color="auto"/>
            </w:tcBorders>
            <w:vAlign w:val="bottom"/>
          </w:tcPr>
          <w:p w:rsidR="00371EA3" w:rsidRPr="00357153" w:rsidRDefault="00357153" w:rsidP="00F01D53">
            <w:pPr>
              <w:ind w:left="780"/>
              <w:rPr>
                <w:sz w:val="20"/>
                <w:szCs w:val="20"/>
              </w:rPr>
            </w:pPr>
            <w:r w:rsidRPr="00357153">
              <w:rPr>
                <w:rFonts w:eastAsia="Times New Roman"/>
                <w:sz w:val="24"/>
                <w:szCs w:val="24"/>
              </w:rPr>
              <w:t>32</w:t>
            </w:r>
          </w:p>
        </w:tc>
        <w:tc>
          <w:tcPr>
            <w:tcW w:w="100" w:type="dxa"/>
            <w:tcBorders>
              <w:bottom w:val="single" w:sz="8" w:space="0" w:color="auto"/>
            </w:tcBorders>
            <w:vAlign w:val="bottom"/>
          </w:tcPr>
          <w:p w:rsidR="00371EA3" w:rsidRPr="00357153" w:rsidRDefault="00371EA3" w:rsidP="00F01D53">
            <w:pPr>
              <w:rPr>
                <w:sz w:val="24"/>
                <w:szCs w:val="24"/>
              </w:rPr>
            </w:pPr>
          </w:p>
        </w:tc>
        <w:tc>
          <w:tcPr>
            <w:tcW w:w="1660" w:type="dxa"/>
            <w:tcBorders>
              <w:bottom w:val="single" w:sz="8" w:space="0" w:color="auto"/>
              <w:right w:val="single" w:sz="8" w:space="0" w:color="auto"/>
            </w:tcBorders>
            <w:vAlign w:val="bottom"/>
          </w:tcPr>
          <w:p w:rsidR="00371EA3" w:rsidRPr="00357153" w:rsidRDefault="00357153" w:rsidP="00F01D53">
            <w:pPr>
              <w:ind w:right="20"/>
              <w:jc w:val="center"/>
              <w:rPr>
                <w:sz w:val="20"/>
                <w:szCs w:val="20"/>
              </w:rPr>
            </w:pPr>
            <w:r w:rsidRPr="00357153">
              <w:rPr>
                <w:rFonts w:eastAsia="Times New Roman"/>
                <w:w w:val="99"/>
                <w:sz w:val="24"/>
                <w:szCs w:val="24"/>
              </w:rPr>
              <w:t>42</w:t>
            </w:r>
          </w:p>
        </w:tc>
        <w:tc>
          <w:tcPr>
            <w:tcW w:w="40" w:type="dxa"/>
            <w:tcBorders>
              <w:bottom w:val="single" w:sz="8" w:space="0" w:color="auto"/>
            </w:tcBorders>
            <w:vAlign w:val="bottom"/>
          </w:tcPr>
          <w:p w:rsidR="00371EA3" w:rsidRPr="00357153" w:rsidRDefault="00371EA3" w:rsidP="00F01D53">
            <w:pPr>
              <w:rPr>
                <w:sz w:val="24"/>
                <w:szCs w:val="24"/>
              </w:rPr>
            </w:pPr>
          </w:p>
        </w:tc>
        <w:tc>
          <w:tcPr>
            <w:tcW w:w="60" w:type="dxa"/>
            <w:tcBorders>
              <w:bottom w:val="single" w:sz="8" w:space="0" w:color="auto"/>
            </w:tcBorders>
            <w:vAlign w:val="bottom"/>
          </w:tcPr>
          <w:p w:rsidR="00371EA3" w:rsidRPr="00357153" w:rsidRDefault="00371EA3" w:rsidP="00F01D53">
            <w:pPr>
              <w:rPr>
                <w:sz w:val="24"/>
                <w:szCs w:val="24"/>
              </w:rPr>
            </w:pPr>
          </w:p>
        </w:tc>
        <w:tc>
          <w:tcPr>
            <w:tcW w:w="1240" w:type="dxa"/>
            <w:tcBorders>
              <w:bottom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0,17</w:t>
            </w:r>
          </w:p>
        </w:tc>
        <w:tc>
          <w:tcPr>
            <w:tcW w:w="1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32</w:t>
            </w:r>
          </w:p>
        </w:tc>
        <w:tc>
          <w:tcPr>
            <w:tcW w:w="260" w:type="dxa"/>
            <w:tcBorders>
              <w:bottom w:val="single" w:sz="8" w:space="0" w:color="auto"/>
            </w:tcBorders>
            <w:vAlign w:val="bottom"/>
          </w:tcPr>
          <w:p w:rsidR="00371EA3" w:rsidRPr="00357153" w:rsidRDefault="00371EA3" w:rsidP="00F01D53">
            <w:pPr>
              <w:rPr>
                <w:sz w:val="24"/>
                <w:szCs w:val="24"/>
              </w:rPr>
            </w:pPr>
          </w:p>
        </w:tc>
        <w:tc>
          <w:tcPr>
            <w:tcW w:w="2060" w:type="dxa"/>
            <w:tcBorders>
              <w:bottom w:val="single" w:sz="8" w:space="0" w:color="auto"/>
              <w:right w:val="single" w:sz="8" w:space="0" w:color="auto"/>
            </w:tcBorders>
            <w:vAlign w:val="bottom"/>
          </w:tcPr>
          <w:p w:rsidR="00371EA3" w:rsidRPr="00357153" w:rsidRDefault="00357153" w:rsidP="00F01D53">
            <w:pPr>
              <w:ind w:right="180"/>
              <w:jc w:val="center"/>
              <w:rPr>
                <w:sz w:val="20"/>
                <w:szCs w:val="20"/>
              </w:rPr>
            </w:pPr>
            <w:r w:rsidRPr="00357153">
              <w:rPr>
                <w:rFonts w:eastAsia="Times New Roman"/>
                <w:w w:val="99"/>
                <w:sz w:val="24"/>
                <w:szCs w:val="24"/>
              </w:rPr>
              <w:t>42</w:t>
            </w: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74" o:spid="_x0000_s1100" style="position:absolute;margin-left:12.5pt;margin-top:-132.65pt;width:1pt;height: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cwggEAAAQ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" o:allowincell="f" fillcolor="black" stroked="f">
            <v:path arrowok="t"/>
          </v:rect>
        </w:pict>
      </w:r>
      <w:r>
        <w:rPr>
          <w:noProof/>
          <w:sz w:val="20"/>
          <w:szCs w:val="20"/>
        </w:rPr>
        <w:pict>
          <v:rect id="Shape 75" o:spid="_x0000_s1099" style="position:absolute;margin-left:70.9pt;margin-top:-132.65pt;width:1pt;height:1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EBggEAAAQDAAAOAAAAZHJzL2Uyb0RvYy54bWysUk1vGyEQvVfKf0Dc411bS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" o:allowincell="f" fillcolor="black" stroked="f">
            <v:path arrowok="t"/>
          </v:rect>
        </w:pict>
      </w:r>
      <w:r>
        <w:rPr>
          <w:noProof/>
          <w:sz w:val="20"/>
          <w:szCs w:val="20"/>
        </w:rPr>
        <w:pict>
          <v:rect id="Shape 76" o:spid="_x0000_s1098" style="position:absolute;margin-left:170.55pt;margin-top:-132.45pt;width:.95pt;height:1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" o:allowincell="f" fillcolor="black" stroked="f">
            <v:path arrowok="t"/>
          </v:rect>
        </w:pict>
      </w:r>
      <w:r>
        <w:rPr>
          <w:noProof/>
          <w:sz w:val="20"/>
          <w:szCs w:val="20"/>
        </w:rPr>
        <w:pict>
          <v:rect id="Shape 77" o:spid="_x0000_s1097" style="position:absolute;margin-left:418.4pt;margin-top:-132.45pt;width:1pt;height:1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" o:allowincell="f" fillcolor="black" stroked="f">
            <v:path arrowok="t"/>
          </v:rect>
        </w:pict>
      </w:r>
      <w:r>
        <w:rPr>
          <w:noProof/>
          <w:sz w:val="20"/>
          <w:szCs w:val="20"/>
        </w:rPr>
        <w:pict>
          <v:rect id="Shape 78" o:spid="_x0000_s1096" style="position:absolute;margin-left:718.25pt;margin-top:-132.65pt;width:1pt;height:1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2g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" o:allowincell="f" fillcolor="black" stroked="f">
            <v:path arrowok="t"/>
          </v:rect>
        </w:pict>
      </w:r>
      <w:r>
        <w:rPr>
          <w:noProof/>
          <w:sz w:val="20"/>
          <w:szCs w:val="20"/>
        </w:rPr>
        <w:pict>
          <v:rect id="Shape 79" o:spid="_x0000_s1095" style="position:absolute;margin-left:718.25pt;margin-top:-.7pt;width:1pt;height:1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uRgQEAAAQ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" o:allowincell="f" fillcolor="black" stroked="f">
            <v:path arrowok="t"/>
          </v:rect>
        </w:pic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1A4EBC" w:rsidRDefault="001A4EBC">
      <w:pPr>
        <w:rPr>
          <w:rFonts w:eastAsia="Times New Roman"/>
          <w:sz w:val="24"/>
          <w:szCs w:val="24"/>
          <w:u w:val="single"/>
        </w:rPr>
      </w:pPr>
      <w:r>
        <w:rPr>
          <w:rFonts w:eastAsia="Times New Roman"/>
          <w:sz w:val="24"/>
          <w:szCs w:val="24"/>
          <w:u w:val="single"/>
        </w:rPr>
        <w:br w:type="page"/>
      </w:r>
    </w:p>
    <w:p w:rsidR="00371EA3" w:rsidRPr="00357153" w:rsidRDefault="00357153" w:rsidP="00F01D53">
      <w:pPr>
        <w:ind w:left="5140"/>
        <w:rPr>
          <w:sz w:val="20"/>
          <w:szCs w:val="20"/>
        </w:rPr>
      </w:pPr>
      <w:r w:rsidRPr="00357153">
        <w:rPr>
          <w:rFonts w:eastAsia="Times New Roman"/>
          <w:sz w:val="24"/>
          <w:szCs w:val="24"/>
          <w:u w:val="single"/>
        </w:rPr>
        <w:lastRenderedPageBreak/>
        <w:t xml:space="preserve">Суммарное водопотребление деревни </w:t>
      </w:r>
      <w:proofErr w:type="spellStart"/>
      <w:r w:rsidRPr="00357153">
        <w:rPr>
          <w:rFonts w:eastAsia="Times New Roman"/>
          <w:sz w:val="24"/>
          <w:szCs w:val="24"/>
          <w:u w:val="single"/>
        </w:rPr>
        <w:t>Подушкино</w:t>
      </w:r>
      <w:proofErr w:type="spellEnd"/>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600"/>
        <w:gridCol w:w="3300"/>
        <w:gridCol w:w="1980"/>
        <w:gridCol w:w="1720"/>
        <w:gridCol w:w="1700"/>
        <w:gridCol w:w="1840"/>
        <w:gridCol w:w="1840"/>
        <w:gridCol w:w="1820"/>
        <w:gridCol w:w="30"/>
      </w:tblGrid>
      <w:tr w:rsidR="00371EA3" w:rsidRPr="00357153">
        <w:trPr>
          <w:trHeight w:val="276"/>
        </w:trPr>
        <w:tc>
          <w:tcPr>
            <w:tcW w:w="600" w:type="dxa"/>
            <w:vAlign w:val="bottom"/>
          </w:tcPr>
          <w:p w:rsidR="00371EA3" w:rsidRPr="00357153" w:rsidRDefault="00371EA3" w:rsidP="00F01D53">
            <w:pPr>
              <w:rPr>
                <w:sz w:val="23"/>
                <w:szCs w:val="23"/>
              </w:rPr>
            </w:pPr>
          </w:p>
        </w:tc>
        <w:tc>
          <w:tcPr>
            <w:tcW w:w="3300" w:type="dxa"/>
            <w:vAlign w:val="bottom"/>
          </w:tcPr>
          <w:p w:rsidR="00371EA3" w:rsidRPr="00357153" w:rsidRDefault="00371EA3" w:rsidP="00F01D53">
            <w:pPr>
              <w:rPr>
                <w:sz w:val="23"/>
                <w:szCs w:val="23"/>
              </w:rPr>
            </w:pPr>
          </w:p>
        </w:tc>
        <w:tc>
          <w:tcPr>
            <w:tcW w:w="1980" w:type="dxa"/>
            <w:vAlign w:val="bottom"/>
          </w:tcPr>
          <w:p w:rsidR="00371EA3" w:rsidRPr="00357153" w:rsidRDefault="00371EA3" w:rsidP="00F01D53">
            <w:pPr>
              <w:rPr>
                <w:sz w:val="23"/>
                <w:szCs w:val="23"/>
              </w:rPr>
            </w:pPr>
          </w:p>
        </w:tc>
        <w:tc>
          <w:tcPr>
            <w:tcW w:w="1720" w:type="dxa"/>
            <w:vAlign w:val="bottom"/>
          </w:tcPr>
          <w:p w:rsidR="00371EA3" w:rsidRPr="00357153" w:rsidRDefault="00371EA3" w:rsidP="00F01D53">
            <w:pPr>
              <w:rPr>
                <w:sz w:val="23"/>
                <w:szCs w:val="23"/>
              </w:rPr>
            </w:pPr>
          </w:p>
        </w:tc>
        <w:tc>
          <w:tcPr>
            <w:tcW w:w="1700" w:type="dxa"/>
            <w:vAlign w:val="bottom"/>
          </w:tcPr>
          <w:p w:rsidR="00371EA3" w:rsidRPr="00357153" w:rsidRDefault="00371EA3" w:rsidP="00F01D53">
            <w:pPr>
              <w:rPr>
                <w:sz w:val="23"/>
                <w:szCs w:val="23"/>
              </w:rPr>
            </w:pPr>
          </w:p>
        </w:tc>
        <w:tc>
          <w:tcPr>
            <w:tcW w:w="1840" w:type="dxa"/>
            <w:vAlign w:val="bottom"/>
          </w:tcPr>
          <w:p w:rsidR="00371EA3" w:rsidRPr="00357153" w:rsidRDefault="00371EA3" w:rsidP="00F01D53">
            <w:pPr>
              <w:rPr>
                <w:sz w:val="23"/>
                <w:szCs w:val="23"/>
              </w:rPr>
            </w:pPr>
          </w:p>
        </w:tc>
        <w:tc>
          <w:tcPr>
            <w:tcW w:w="1840" w:type="dxa"/>
            <w:vAlign w:val="bottom"/>
          </w:tcPr>
          <w:p w:rsidR="00371EA3" w:rsidRPr="00357153" w:rsidRDefault="00371EA3" w:rsidP="00F01D53">
            <w:pPr>
              <w:rPr>
                <w:sz w:val="23"/>
                <w:szCs w:val="23"/>
              </w:rPr>
            </w:pPr>
          </w:p>
        </w:tc>
        <w:tc>
          <w:tcPr>
            <w:tcW w:w="1820" w:type="dxa"/>
            <w:vAlign w:val="bottom"/>
          </w:tcPr>
          <w:p w:rsidR="00371EA3" w:rsidRPr="00357153" w:rsidRDefault="00357153" w:rsidP="00F01D53">
            <w:pPr>
              <w:ind w:left="40"/>
              <w:rPr>
                <w:sz w:val="20"/>
                <w:szCs w:val="20"/>
              </w:rPr>
            </w:pPr>
            <w:r w:rsidRPr="00357153">
              <w:rPr>
                <w:rFonts w:eastAsia="Times New Roman"/>
                <w:sz w:val="24"/>
                <w:szCs w:val="24"/>
              </w:rPr>
              <w:t>Таблица 3.11.1.2</w:t>
            </w:r>
          </w:p>
        </w:tc>
        <w:tc>
          <w:tcPr>
            <w:tcW w:w="0" w:type="dxa"/>
            <w:vAlign w:val="bottom"/>
          </w:tcPr>
          <w:p w:rsidR="00371EA3" w:rsidRPr="00357153" w:rsidRDefault="00371EA3" w:rsidP="00F01D53">
            <w:pPr>
              <w:rPr>
                <w:sz w:val="1"/>
                <w:szCs w:val="1"/>
              </w:rPr>
            </w:pPr>
          </w:p>
        </w:tc>
      </w:tr>
      <w:tr w:rsidR="00371EA3" w:rsidRPr="00357153">
        <w:trPr>
          <w:trHeight w:val="131"/>
        </w:trPr>
        <w:tc>
          <w:tcPr>
            <w:tcW w:w="600" w:type="dxa"/>
            <w:tcBorders>
              <w:bottom w:val="single" w:sz="8" w:space="0" w:color="auto"/>
            </w:tcBorders>
            <w:vAlign w:val="bottom"/>
          </w:tcPr>
          <w:p w:rsidR="00371EA3" w:rsidRPr="00357153" w:rsidRDefault="00371EA3" w:rsidP="00F01D53">
            <w:pPr>
              <w:rPr>
                <w:sz w:val="11"/>
                <w:szCs w:val="11"/>
              </w:rPr>
            </w:pPr>
          </w:p>
        </w:tc>
        <w:tc>
          <w:tcPr>
            <w:tcW w:w="3300" w:type="dxa"/>
            <w:tcBorders>
              <w:bottom w:val="single" w:sz="8" w:space="0" w:color="auto"/>
            </w:tcBorders>
            <w:vAlign w:val="bottom"/>
          </w:tcPr>
          <w:p w:rsidR="00371EA3" w:rsidRPr="00357153" w:rsidRDefault="00371EA3" w:rsidP="00F01D53">
            <w:pPr>
              <w:rPr>
                <w:sz w:val="11"/>
                <w:szCs w:val="11"/>
              </w:rPr>
            </w:pPr>
          </w:p>
        </w:tc>
        <w:tc>
          <w:tcPr>
            <w:tcW w:w="1980" w:type="dxa"/>
            <w:tcBorders>
              <w:bottom w:val="single" w:sz="8" w:space="0" w:color="auto"/>
            </w:tcBorders>
            <w:vAlign w:val="bottom"/>
          </w:tcPr>
          <w:p w:rsidR="00371EA3" w:rsidRPr="00357153" w:rsidRDefault="00371EA3" w:rsidP="00F01D53">
            <w:pPr>
              <w:rPr>
                <w:sz w:val="11"/>
                <w:szCs w:val="11"/>
              </w:rPr>
            </w:pPr>
          </w:p>
        </w:tc>
        <w:tc>
          <w:tcPr>
            <w:tcW w:w="1720" w:type="dxa"/>
            <w:tcBorders>
              <w:bottom w:val="single" w:sz="8" w:space="0" w:color="auto"/>
            </w:tcBorders>
            <w:vAlign w:val="bottom"/>
          </w:tcPr>
          <w:p w:rsidR="00371EA3" w:rsidRPr="00357153" w:rsidRDefault="00371EA3" w:rsidP="00F01D53">
            <w:pPr>
              <w:rPr>
                <w:sz w:val="11"/>
                <w:szCs w:val="11"/>
              </w:rPr>
            </w:pPr>
          </w:p>
        </w:tc>
        <w:tc>
          <w:tcPr>
            <w:tcW w:w="1700" w:type="dxa"/>
            <w:tcBorders>
              <w:bottom w:val="single" w:sz="8" w:space="0" w:color="auto"/>
            </w:tcBorders>
            <w:vAlign w:val="bottom"/>
          </w:tcPr>
          <w:p w:rsidR="00371EA3" w:rsidRPr="00357153" w:rsidRDefault="00371EA3" w:rsidP="00F01D53">
            <w:pPr>
              <w:rPr>
                <w:sz w:val="11"/>
                <w:szCs w:val="11"/>
              </w:rPr>
            </w:pPr>
          </w:p>
        </w:tc>
        <w:tc>
          <w:tcPr>
            <w:tcW w:w="1840" w:type="dxa"/>
            <w:tcBorders>
              <w:bottom w:val="single" w:sz="8" w:space="0" w:color="auto"/>
            </w:tcBorders>
            <w:vAlign w:val="bottom"/>
          </w:tcPr>
          <w:p w:rsidR="00371EA3" w:rsidRPr="00357153" w:rsidRDefault="00371EA3" w:rsidP="00F01D53">
            <w:pPr>
              <w:rPr>
                <w:sz w:val="11"/>
                <w:szCs w:val="11"/>
              </w:rPr>
            </w:pPr>
          </w:p>
        </w:tc>
        <w:tc>
          <w:tcPr>
            <w:tcW w:w="1840" w:type="dxa"/>
            <w:tcBorders>
              <w:bottom w:val="single" w:sz="8" w:space="0" w:color="auto"/>
            </w:tcBorders>
            <w:vAlign w:val="bottom"/>
          </w:tcPr>
          <w:p w:rsidR="00371EA3" w:rsidRPr="00357153" w:rsidRDefault="00371EA3" w:rsidP="00F01D53">
            <w:pPr>
              <w:rPr>
                <w:sz w:val="11"/>
                <w:szCs w:val="11"/>
              </w:rPr>
            </w:pPr>
          </w:p>
        </w:tc>
        <w:tc>
          <w:tcPr>
            <w:tcW w:w="1820" w:type="dxa"/>
            <w:tcBorders>
              <w:bottom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330"/>
        </w:trPr>
        <w:tc>
          <w:tcPr>
            <w:tcW w:w="60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300" w:type="dxa"/>
            <w:tcBorders>
              <w:right w:val="single" w:sz="8" w:space="0" w:color="auto"/>
            </w:tcBorders>
            <w:vAlign w:val="bottom"/>
          </w:tcPr>
          <w:p w:rsidR="00371EA3" w:rsidRPr="00357153" w:rsidRDefault="00371EA3" w:rsidP="00F01D53">
            <w:pPr>
              <w:rPr>
                <w:sz w:val="24"/>
                <w:szCs w:val="24"/>
              </w:rPr>
            </w:pPr>
          </w:p>
        </w:tc>
        <w:tc>
          <w:tcPr>
            <w:tcW w:w="1980" w:type="dxa"/>
            <w:vAlign w:val="bottom"/>
          </w:tcPr>
          <w:p w:rsidR="00371EA3" w:rsidRPr="00357153" w:rsidRDefault="00371EA3" w:rsidP="00F01D53">
            <w:pPr>
              <w:rPr>
                <w:sz w:val="24"/>
                <w:szCs w:val="24"/>
              </w:rPr>
            </w:pPr>
          </w:p>
        </w:tc>
        <w:tc>
          <w:tcPr>
            <w:tcW w:w="1720" w:type="dxa"/>
            <w:vAlign w:val="bottom"/>
          </w:tcPr>
          <w:p w:rsidR="00371EA3" w:rsidRPr="00357153" w:rsidRDefault="00371EA3" w:rsidP="00F01D53">
            <w:pPr>
              <w:rPr>
                <w:sz w:val="24"/>
                <w:szCs w:val="24"/>
              </w:rPr>
            </w:pPr>
          </w:p>
        </w:tc>
        <w:tc>
          <w:tcPr>
            <w:tcW w:w="3540" w:type="dxa"/>
            <w:gridSpan w:val="2"/>
            <w:vAlign w:val="bottom"/>
          </w:tcPr>
          <w:p w:rsidR="00371EA3" w:rsidRPr="00357153" w:rsidRDefault="00357153" w:rsidP="00F01D53">
            <w:pPr>
              <w:jc w:val="center"/>
              <w:rPr>
                <w:sz w:val="20"/>
                <w:szCs w:val="20"/>
              </w:rPr>
            </w:pPr>
            <w:r w:rsidRPr="00357153">
              <w:rPr>
                <w:rFonts w:eastAsia="Times New Roman"/>
                <w:w w:val="99"/>
                <w:sz w:val="24"/>
                <w:szCs w:val="24"/>
              </w:rPr>
              <w:t>Потребность в воде, куб. м/сутки</w:t>
            </w:r>
          </w:p>
        </w:tc>
        <w:tc>
          <w:tcPr>
            <w:tcW w:w="1840" w:type="dxa"/>
            <w:vAlign w:val="bottom"/>
          </w:tcPr>
          <w:p w:rsidR="00371EA3" w:rsidRPr="00357153" w:rsidRDefault="00371EA3" w:rsidP="00F01D53">
            <w:pPr>
              <w:rPr>
                <w:sz w:val="24"/>
                <w:szCs w:val="24"/>
              </w:rPr>
            </w:pPr>
          </w:p>
        </w:tc>
        <w:tc>
          <w:tcPr>
            <w:tcW w:w="182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10"/>
        </w:trPr>
        <w:tc>
          <w:tcPr>
            <w:tcW w:w="60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4"/>
                <w:szCs w:val="24"/>
              </w:rPr>
              <w:t>№</w:t>
            </w:r>
          </w:p>
        </w:tc>
        <w:tc>
          <w:tcPr>
            <w:tcW w:w="33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Наименование</w:t>
            </w:r>
          </w:p>
        </w:tc>
        <w:tc>
          <w:tcPr>
            <w:tcW w:w="1980" w:type="dxa"/>
            <w:tcBorders>
              <w:bottom w:val="single" w:sz="8" w:space="0" w:color="auto"/>
            </w:tcBorders>
            <w:vAlign w:val="bottom"/>
          </w:tcPr>
          <w:p w:rsidR="00371EA3" w:rsidRPr="00357153" w:rsidRDefault="00371EA3" w:rsidP="00F01D53">
            <w:pPr>
              <w:rPr>
                <w:sz w:val="9"/>
                <w:szCs w:val="9"/>
              </w:rPr>
            </w:pPr>
          </w:p>
        </w:tc>
        <w:tc>
          <w:tcPr>
            <w:tcW w:w="1720" w:type="dxa"/>
            <w:tcBorders>
              <w:bottom w:val="single" w:sz="8" w:space="0" w:color="auto"/>
            </w:tcBorders>
            <w:vAlign w:val="bottom"/>
          </w:tcPr>
          <w:p w:rsidR="00371EA3" w:rsidRPr="00357153" w:rsidRDefault="00371EA3" w:rsidP="00F01D53">
            <w:pPr>
              <w:rPr>
                <w:sz w:val="9"/>
                <w:szCs w:val="9"/>
              </w:rPr>
            </w:pPr>
          </w:p>
        </w:tc>
        <w:tc>
          <w:tcPr>
            <w:tcW w:w="1700" w:type="dxa"/>
            <w:tcBorders>
              <w:bottom w:val="single" w:sz="8" w:space="0" w:color="auto"/>
            </w:tcBorders>
            <w:vAlign w:val="bottom"/>
          </w:tcPr>
          <w:p w:rsidR="00371EA3" w:rsidRPr="00357153" w:rsidRDefault="00371EA3" w:rsidP="00F01D53">
            <w:pPr>
              <w:rPr>
                <w:sz w:val="9"/>
                <w:szCs w:val="9"/>
              </w:rPr>
            </w:pPr>
          </w:p>
        </w:tc>
        <w:tc>
          <w:tcPr>
            <w:tcW w:w="1840" w:type="dxa"/>
            <w:tcBorders>
              <w:bottom w:val="single" w:sz="8" w:space="0" w:color="auto"/>
            </w:tcBorders>
            <w:vAlign w:val="bottom"/>
          </w:tcPr>
          <w:p w:rsidR="00371EA3" w:rsidRPr="00357153" w:rsidRDefault="00371EA3" w:rsidP="00F01D53">
            <w:pPr>
              <w:rPr>
                <w:sz w:val="9"/>
                <w:szCs w:val="9"/>
              </w:rPr>
            </w:pPr>
          </w:p>
        </w:tc>
        <w:tc>
          <w:tcPr>
            <w:tcW w:w="1840" w:type="dxa"/>
            <w:tcBorders>
              <w:bottom w:val="single" w:sz="8" w:space="0" w:color="auto"/>
            </w:tcBorders>
            <w:vAlign w:val="bottom"/>
          </w:tcPr>
          <w:p w:rsidR="00371EA3" w:rsidRPr="00357153" w:rsidRDefault="00371EA3" w:rsidP="00F01D53">
            <w:pPr>
              <w:rPr>
                <w:sz w:val="9"/>
                <w:szCs w:val="9"/>
              </w:rPr>
            </w:pPr>
          </w:p>
        </w:tc>
        <w:tc>
          <w:tcPr>
            <w:tcW w:w="18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62"/>
        </w:trPr>
        <w:tc>
          <w:tcPr>
            <w:tcW w:w="600" w:type="dxa"/>
            <w:vMerge/>
            <w:tcBorders>
              <w:left w:val="single" w:sz="8" w:space="0" w:color="auto"/>
              <w:right w:val="single" w:sz="8" w:space="0" w:color="auto"/>
            </w:tcBorders>
            <w:vAlign w:val="bottom"/>
          </w:tcPr>
          <w:p w:rsidR="00371EA3" w:rsidRPr="00357153" w:rsidRDefault="00371EA3" w:rsidP="00F01D53">
            <w:pPr>
              <w:rPr>
                <w:sz w:val="14"/>
                <w:szCs w:val="14"/>
              </w:rPr>
            </w:pPr>
          </w:p>
        </w:tc>
        <w:tc>
          <w:tcPr>
            <w:tcW w:w="3300" w:type="dxa"/>
            <w:vMerge/>
            <w:tcBorders>
              <w:right w:val="single" w:sz="8" w:space="0" w:color="auto"/>
            </w:tcBorders>
            <w:vAlign w:val="bottom"/>
          </w:tcPr>
          <w:p w:rsidR="00371EA3" w:rsidRPr="00357153" w:rsidRDefault="00371EA3" w:rsidP="00F01D53">
            <w:pPr>
              <w:rPr>
                <w:sz w:val="14"/>
                <w:szCs w:val="14"/>
              </w:rPr>
            </w:pPr>
          </w:p>
        </w:tc>
        <w:tc>
          <w:tcPr>
            <w:tcW w:w="3700" w:type="dxa"/>
            <w:gridSpan w:val="2"/>
            <w:vMerge w:val="restart"/>
            <w:tcBorders>
              <w:right w:val="single" w:sz="8" w:space="0" w:color="auto"/>
            </w:tcBorders>
            <w:vAlign w:val="bottom"/>
          </w:tcPr>
          <w:p w:rsidR="00371EA3" w:rsidRPr="00357153" w:rsidRDefault="00357153" w:rsidP="00F01D53">
            <w:pPr>
              <w:ind w:left="840"/>
              <w:rPr>
                <w:sz w:val="20"/>
                <w:szCs w:val="20"/>
              </w:rPr>
            </w:pPr>
            <w:r w:rsidRPr="00357153">
              <w:rPr>
                <w:rFonts w:eastAsia="Times New Roman"/>
                <w:sz w:val="24"/>
                <w:szCs w:val="24"/>
              </w:rPr>
              <w:t>питьевого качества</w:t>
            </w:r>
          </w:p>
        </w:tc>
        <w:tc>
          <w:tcPr>
            <w:tcW w:w="3540" w:type="dxa"/>
            <w:gridSpan w:val="2"/>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технической</w:t>
            </w:r>
          </w:p>
        </w:tc>
        <w:tc>
          <w:tcPr>
            <w:tcW w:w="3660" w:type="dxa"/>
            <w:gridSpan w:val="2"/>
            <w:vMerge w:val="restart"/>
            <w:tcBorders>
              <w:right w:val="single" w:sz="8" w:space="0" w:color="auto"/>
            </w:tcBorders>
            <w:vAlign w:val="bottom"/>
          </w:tcPr>
          <w:p w:rsidR="00371EA3" w:rsidRPr="00357153" w:rsidRDefault="00357153" w:rsidP="00F01D53">
            <w:pPr>
              <w:ind w:left="1540"/>
              <w:rPr>
                <w:sz w:val="20"/>
                <w:szCs w:val="20"/>
              </w:rPr>
            </w:pPr>
            <w:r w:rsidRPr="00357153">
              <w:rPr>
                <w:rFonts w:eastAsia="Times New Roman"/>
                <w:sz w:val="24"/>
                <w:szCs w:val="24"/>
              </w:rPr>
              <w:t>всего</w:t>
            </w:r>
          </w:p>
        </w:tc>
        <w:tc>
          <w:tcPr>
            <w:tcW w:w="0" w:type="dxa"/>
            <w:vAlign w:val="bottom"/>
          </w:tcPr>
          <w:p w:rsidR="00371EA3" w:rsidRPr="00357153" w:rsidRDefault="00371EA3" w:rsidP="00F01D53">
            <w:pPr>
              <w:rPr>
                <w:sz w:val="1"/>
                <w:szCs w:val="1"/>
              </w:rPr>
            </w:pPr>
          </w:p>
        </w:tc>
      </w:tr>
      <w:tr w:rsidR="00371EA3" w:rsidRPr="00357153">
        <w:trPr>
          <w:trHeight w:val="160"/>
        </w:trPr>
        <w:tc>
          <w:tcPr>
            <w:tcW w:w="60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п/п</w:t>
            </w:r>
          </w:p>
        </w:tc>
        <w:tc>
          <w:tcPr>
            <w:tcW w:w="33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водопотребителей</w:t>
            </w:r>
          </w:p>
        </w:tc>
        <w:tc>
          <w:tcPr>
            <w:tcW w:w="3700" w:type="dxa"/>
            <w:gridSpan w:val="2"/>
            <w:vMerge/>
            <w:tcBorders>
              <w:right w:val="single" w:sz="8" w:space="0" w:color="auto"/>
            </w:tcBorders>
            <w:vAlign w:val="bottom"/>
          </w:tcPr>
          <w:p w:rsidR="00371EA3" w:rsidRPr="00357153" w:rsidRDefault="00371EA3" w:rsidP="00F01D53">
            <w:pPr>
              <w:rPr>
                <w:sz w:val="13"/>
                <w:szCs w:val="13"/>
              </w:rPr>
            </w:pPr>
          </w:p>
        </w:tc>
        <w:tc>
          <w:tcPr>
            <w:tcW w:w="3540" w:type="dxa"/>
            <w:gridSpan w:val="2"/>
            <w:vMerge/>
            <w:tcBorders>
              <w:right w:val="single" w:sz="8" w:space="0" w:color="auto"/>
            </w:tcBorders>
            <w:vAlign w:val="bottom"/>
          </w:tcPr>
          <w:p w:rsidR="00371EA3" w:rsidRPr="00357153" w:rsidRDefault="00371EA3" w:rsidP="00F01D53">
            <w:pPr>
              <w:rPr>
                <w:sz w:val="13"/>
                <w:szCs w:val="13"/>
              </w:rPr>
            </w:pPr>
          </w:p>
        </w:tc>
        <w:tc>
          <w:tcPr>
            <w:tcW w:w="3660" w:type="dxa"/>
            <w:gridSpan w:val="2"/>
            <w:vMerge/>
            <w:tcBorders>
              <w:right w:val="single" w:sz="8" w:space="0" w:color="auto"/>
            </w:tcBorders>
            <w:vAlign w:val="bottom"/>
          </w:tcPr>
          <w:p w:rsidR="00371EA3" w:rsidRPr="00357153" w:rsidRDefault="00371EA3" w:rsidP="00F01D53">
            <w:pPr>
              <w:rPr>
                <w:sz w:val="13"/>
                <w:szCs w:val="13"/>
              </w:rPr>
            </w:pPr>
          </w:p>
        </w:tc>
        <w:tc>
          <w:tcPr>
            <w:tcW w:w="0" w:type="dxa"/>
            <w:vAlign w:val="bottom"/>
          </w:tcPr>
          <w:p w:rsidR="00371EA3" w:rsidRPr="00357153" w:rsidRDefault="00371EA3" w:rsidP="00F01D53">
            <w:pPr>
              <w:rPr>
                <w:sz w:val="1"/>
                <w:szCs w:val="1"/>
              </w:rPr>
            </w:pPr>
          </w:p>
        </w:tc>
      </w:tr>
      <w:tr w:rsidR="00371EA3" w:rsidRPr="00357153">
        <w:trPr>
          <w:trHeight w:val="102"/>
        </w:trPr>
        <w:tc>
          <w:tcPr>
            <w:tcW w:w="600" w:type="dxa"/>
            <w:vMerge/>
            <w:tcBorders>
              <w:left w:val="single" w:sz="8" w:space="0" w:color="auto"/>
              <w:right w:val="single" w:sz="8" w:space="0" w:color="auto"/>
            </w:tcBorders>
            <w:vAlign w:val="bottom"/>
          </w:tcPr>
          <w:p w:rsidR="00371EA3" w:rsidRPr="00357153" w:rsidRDefault="00371EA3" w:rsidP="00F01D53">
            <w:pPr>
              <w:rPr>
                <w:sz w:val="8"/>
                <w:szCs w:val="8"/>
              </w:rPr>
            </w:pPr>
          </w:p>
        </w:tc>
        <w:tc>
          <w:tcPr>
            <w:tcW w:w="3300" w:type="dxa"/>
            <w:vMerge/>
            <w:tcBorders>
              <w:right w:val="single" w:sz="8" w:space="0" w:color="auto"/>
            </w:tcBorders>
            <w:vAlign w:val="bottom"/>
          </w:tcPr>
          <w:p w:rsidR="00371EA3" w:rsidRPr="00357153" w:rsidRDefault="00371EA3" w:rsidP="00F01D53">
            <w:pPr>
              <w:rPr>
                <w:sz w:val="8"/>
                <w:szCs w:val="8"/>
              </w:rPr>
            </w:pPr>
          </w:p>
        </w:tc>
        <w:tc>
          <w:tcPr>
            <w:tcW w:w="1980" w:type="dxa"/>
            <w:tcBorders>
              <w:bottom w:val="single" w:sz="8" w:space="0" w:color="auto"/>
            </w:tcBorders>
            <w:vAlign w:val="bottom"/>
          </w:tcPr>
          <w:p w:rsidR="00371EA3" w:rsidRPr="00357153" w:rsidRDefault="00371EA3" w:rsidP="00F01D53">
            <w:pPr>
              <w:rPr>
                <w:sz w:val="8"/>
                <w:szCs w:val="8"/>
              </w:rPr>
            </w:pPr>
          </w:p>
        </w:tc>
        <w:tc>
          <w:tcPr>
            <w:tcW w:w="172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1700" w:type="dxa"/>
            <w:tcBorders>
              <w:bottom w:val="single" w:sz="8" w:space="0" w:color="auto"/>
            </w:tcBorders>
            <w:vAlign w:val="bottom"/>
          </w:tcPr>
          <w:p w:rsidR="00371EA3" w:rsidRPr="00357153" w:rsidRDefault="00371EA3" w:rsidP="00F01D53">
            <w:pPr>
              <w:rPr>
                <w:sz w:val="8"/>
                <w:szCs w:val="8"/>
              </w:rPr>
            </w:pPr>
          </w:p>
        </w:tc>
        <w:tc>
          <w:tcPr>
            <w:tcW w:w="184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1840" w:type="dxa"/>
            <w:tcBorders>
              <w:bottom w:val="single" w:sz="8" w:space="0" w:color="auto"/>
            </w:tcBorders>
            <w:vAlign w:val="bottom"/>
          </w:tcPr>
          <w:p w:rsidR="00371EA3" w:rsidRPr="00357153" w:rsidRDefault="00371EA3" w:rsidP="00F01D53">
            <w:pPr>
              <w:rPr>
                <w:sz w:val="8"/>
                <w:szCs w:val="8"/>
              </w:rPr>
            </w:pPr>
          </w:p>
        </w:tc>
        <w:tc>
          <w:tcPr>
            <w:tcW w:w="182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02"/>
        </w:trPr>
        <w:tc>
          <w:tcPr>
            <w:tcW w:w="600" w:type="dxa"/>
            <w:vMerge/>
            <w:tcBorders>
              <w:left w:val="single" w:sz="8" w:space="0" w:color="auto"/>
              <w:right w:val="single" w:sz="8" w:space="0" w:color="auto"/>
            </w:tcBorders>
            <w:vAlign w:val="bottom"/>
          </w:tcPr>
          <w:p w:rsidR="00371EA3" w:rsidRPr="00357153" w:rsidRDefault="00371EA3" w:rsidP="00F01D53">
            <w:pPr>
              <w:rPr>
                <w:sz w:val="8"/>
                <w:szCs w:val="8"/>
              </w:rPr>
            </w:pPr>
          </w:p>
        </w:tc>
        <w:tc>
          <w:tcPr>
            <w:tcW w:w="3300" w:type="dxa"/>
            <w:tcBorders>
              <w:right w:val="single" w:sz="8" w:space="0" w:color="auto"/>
            </w:tcBorders>
            <w:vAlign w:val="bottom"/>
          </w:tcPr>
          <w:p w:rsidR="00371EA3" w:rsidRPr="00357153" w:rsidRDefault="00371EA3" w:rsidP="00F01D53">
            <w:pPr>
              <w:rPr>
                <w:sz w:val="8"/>
                <w:szCs w:val="8"/>
              </w:rPr>
            </w:pPr>
          </w:p>
        </w:tc>
        <w:tc>
          <w:tcPr>
            <w:tcW w:w="19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19"/>
                <w:szCs w:val="19"/>
              </w:rPr>
              <w:t>первая очередь</w:t>
            </w:r>
          </w:p>
        </w:tc>
        <w:tc>
          <w:tcPr>
            <w:tcW w:w="17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19"/>
                <w:szCs w:val="19"/>
              </w:rPr>
              <w:t>расчётный</w:t>
            </w:r>
          </w:p>
        </w:tc>
        <w:tc>
          <w:tcPr>
            <w:tcW w:w="17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19"/>
                <w:szCs w:val="19"/>
              </w:rPr>
              <w:t>первая</w:t>
            </w: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19"/>
                <w:szCs w:val="19"/>
              </w:rPr>
              <w:t>расчётный срок</w:t>
            </w: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19"/>
                <w:szCs w:val="19"/>
              </w:rPr>
              <w:t>первая очередь</w:t>
            </w:r>
          </w:p>
        </w:tc>
        <w:tc>
          <w:tcPr>
            <w:tcW w:w="18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19"/>
                <w:szCs w:val="19"/>
              </w:rPr>
              <w:t>расчётный</w:t>
            </w:r>
          </w:p>
        </w:tc>
        <w:tc>
          <w:tcPr>
            <w:tcW w:w="0" w:type="dxa"/>
            <w:vAlign w:val="bottom"/>
          </w:tcPr>
          <w:p w:rsidR="00371EA3" w:rsidRPr="00357153" w:rsidRDefault="00371EA3" w:rsidP="00F01D53">
            <w:pPr>
              <w:rPr>
                <w:sz w:val="1"/>
                <w:szCs w:val="1"/>
              </w:rPr>
            </w:pPr>
          </w:p>
        </w:tc>
      </w:tr>
      <w:tr w:rsidR="00371EA3" w:rsidRPr="00357153">
        <w:trPr>
          <w:trHeight w:val="68"/>
        </w:trPr>
        <w:tc>
          <w:tcPr>
            <w:tcW w:w="600" w:type="dxa"/>
            <w:tcBorders>
              <w:left w:val="single" w:sz="8" w:space="0" w:color="auto"/>
              <w:right w:val="single" w:sz="8" w:space="0" w:color="auto"/>
            </w:tcBorders>
            <w:vAlign w:val="bottom"/>
          </w:tcPr>
          <w:p w:rsidR="00371EA3" w:rsidRPr="00357153" w:rsidRDefault="00371EA3" w:rsidP="00F01D53">
            <w:pPr>
              <w:rPr>
                <w:sz w:val="5"/>
                <w:szCs w:val="5"/>
              </w:rPr>
            </w:pPr>
          </w:p>
        </w:tc>
        <w:tc>
          <w:tcPr>
            <w:tcW w:w="3300" w:type="dxa"/>
            <w:tcBorders>
              <w:right w:val="single" w:sz="8" w:space="0" w:color="auto"/>
            </w:tcBorders>
            <w:vAlign w:val="bottom"/>
          </w:tcPr>
          <w:p w:rsidR="00371EA3" w:rsidRPr="00357153" w:rsidRDefault="00371EA3" w:rsidP="00F01D53">
            <w:pPr>
              <w:rPr>
                <w:sz w:val="5"/>
                <w:szCs w:val="5"/>
              </w:rPr>
            </w:pPr>
          </w:p>
        </w:tc>
        <w:tc>
          <w:tcPr>
            <w:tcW w:w="1980" w:type="dxa"/>
            <w:vMerge/>
            <w:tcBorders>
              <w:right w:val="single" w:sz="8" w:space="0" w:color="auto"/>
            </w:tcBorders>
            <w:vAlign w:val="bottom"/>
          </w:tcPr>
          <w:p w:rsidR="00371EA3" w:rsidRPr="00357153" w:rsidRDefault="00371EA3" w:rsidP="00F01D53">
            <w:pPr>
              <w:rPr>
                <w:sz w:val="5"/>
                <w:szCs w:val="5"/>
              </w:rPr>
            </w:pPr>
          </w:p>
        </w:tc>
        <w:tc>
          <w:tcPr>
            <w:tcW w:w="1720" w:type="dxa"/>
            <w:vMerge/>
            <w:tcBorders>
              <w:right w:val="single" w:sz="8" w:space="0" w:color="auto"/>
            </w:tcBorders>
            <w:vAlign w:val="bottom"/>
          </w:tcPr>
          <w:p w:rsidR="00371EA3" w:rsidRPr="00357153" w:rsidRDefault="00371EA3" w:rsidP="00F01D53">
            <w:pPr>
              <w:rPr>
                <w:sz w:val="5"/>
                <w:szCs w:val="5"/>
              </w:rPr>
            </w:pPr>
          </w:p>
        </w:tc>
        <w:tc>
          <w:tcPr>
            <w:tcW w:w="1700" w:type="dxa"/>
            <w:vMerge/>
            <w:tcBorders>
              <w:right w:val="single" w:sz="8" w:space="0" w:color="auto"/>
            </w:tcBorders>
            <w:vAlign w:val="bottom"/>
          </w:tcPr>
          <w:p w:rsidR="00371EA3" w:rsidRPr="00357153" w:rsidRDefault="00371EA3" w:rsidP="00F01D53">
            <w:pPr>
              <w:rPr>
                <w:sz w:val="5"/>
                <w:szCs w:val="5"/>
              </w:rPr>
            </w:pPr>
          </w:p>
        </w:tc>
        <w:tc>
          <w:tcPr>
            <w:tcW w:w="1840" w:type="dxa"/>
            <w:vMerge/>
            <w:tcBorders>
              <w:right w:val="single" w:sz="8" w:space="0" w:color="auto"/>
            </w:tcBorders>
            <w:vAlign w:val="bottom"/>
          </w:tcPr>
          <w:p w:rsidR="00371EA3" w:rsidRPr="00357153" w:rsidRDefault="00371EA3" w:rsidP="00F01D53">
            <w:pPr>
              <w:rPr>
                <w:sz w:val="5"/>
                <w:szCs w:val="5"/>
              </w:rPr>
            </w:pPr>
          </w:p>
        </w:tc>
        <w:tc>
          <w:tcPr>
            <w:tcW w:w="1840" w:type="dxa"/>
            <w:vMerge/>
            <w:tcBorders>
              <w:right w:val="single" w:sz="8" w:space="0" w:color="auto"/>
            </w:tcBorders>
            <w:vAlign w:val="bottom"/>
          </w:tcPr>
          <w:p w:rsidR="00371EA3" w:rsidRPr="00357153" w:rsidRDefault="00371EA3" w:rsidP="00F01D53">
            <w:pPr>
              <w:rPr>
                <w:sz w:val="5"/>
                <w:szCs w:val="5"/>
              </w:rPr>
            </w:pPr>
          </w:p>
        </w:tc>
        <w:tc>
          <w:tcPr>
            <w:tcW w:w="1820" w:type="dxa"/>
            <w:vMerge/>
            <w:tcBorders>
              <w:right w:val="single" w:sz="8" w:space="0" w:color="auto"/>
            </w:tcBorders>
            <w:vAlign w:val="bottom"/>
          </w:tcPr>
          <w:p w:rsidR="00371EA3" w:rsidRPr="00357153" w:rsidRDefault="00371EA3" w:rsidP="00F01D53">
            <w:pPr>
              <w:rPr>
                <w:sz w:val="5"/>
                <w:szCs w:val="5"/>
              </w:rPr>
            </w:pPr>
          </w:p>
        </w:tc>
        <w:tc>
          <w:tcPr>
            <w:tcW w:w="0" w:type="dxa"/>
            <w:vAlign w:val="bottom"/>
          </w:tcPr>
          <w:p w:rsidR="00371EA3" w:rsidRPr="00357153" w:rsidRDefault="00371EA3" w:rsidP="00F01D53">
            <w:pPr>
              <w:rPr>
                <w:sz w:val="1"/>
                <w:szCs w:val="1"/>
              </w:rPr>
            </w:pPr>
          </w:p>
        </w:tc>
      </w:tr>
      <w:tr w:rsidR="00371EA3" w:rsidRPr="00357153">
        <w:trPr>
          <w:trHeight w:val="258"/>
        </w:trPr>
        <w:tc>
          <w:tcPr>
            <w:tcW w:w="600" w:type="dxa"/>
            <w:tcBorders>
              <w:left w:val="single" w:sz="8" w:space="0" w:color="auto"/>
              <w:bottom w:val="single" w:sz="8" w:space="0" w:color="auto"/>
              <w:right w:val="single" w:sz="8" w:space="0" w:color="auto"/>
            </w:tcBorders>
            <w:vAlign w:val="bottom"/>
          </w:tcPr>
          <w:p w:rsidR="00371EA3" w:rsidRPr="00357153" w:rsidRDefault="00371EA3" w:rsidP="00F01D53"/>
        </w:tc>
        <w:tc>
          <w:tcPr>
            <w:tcW w:w="3300" w:type="dxa"/>
            <w:tcBorders>
              <w:bottom w:val="single" w:sz="8" w:space="0" w:color="auto"/>
              <w:right w:val="single" w:sz="8" w:space="0" w:color="auto"/>
            </w:tcBorders>
            <w:vAlign w:val="bottom"/>
          </w:tcPr>
          <w:p w:rsidR="00371EA3" w:rsidRPr="00357153" w:rsidRDefault="00371EA3" w:rsidP="00F01D53"/>
        </w:tc>
        <w:tc>
          <w:tcPr>
            <w:tcW w:w="1980" w:type="dxa"/>
            <w:tcBorders>
              <w:bottom w:val="single" w:sz="8" w:space="0" w:color="auto"/>
              <w:right w:val="single" w:sz="8" w:space="0" w:color="auto"/>
            </w:tcBorders>
            <w:vAlign w:val="bottom"/>
          </w:tcPr>
          <w:p w:rsidR="00371EA3" w:rsidRPr="00357153" w:rsidRDefault="00371EA3" w:rsidP="00F01D53"/>
        </w:tc>
        <w:tc>
          <w:tcPr>
            <w:tcW w:w="17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срок</w:t>
            </w:r>
          </w:p>
        </w:tc>
        <w:tc>
          <w:tcPr>
            <w:tcW w:w="17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очередь</w:t>
            </w:r>
          </w:p>
        </w:tc>
        <w:tc>
          <w:tcPr>
            <w:tcW w:w="1840" w:type="dxa"/>
            <w:tcBorders>
              <w:bottom w:val="single" w:sz="8" w:space="0" w:color="auto"/>
              <w:right w:val="single" w:sz="8" w:space="0" w:color="auto"/>
            </w:tcBorders>
            <w:vAlign w:val="bottom"/>
          </w:tcPr>
          <w:p w:rsidR="00371EA3" w:rsidRPr="00357153" w:rsidRDefault="00371EA3" w:rsidP="00F01D53"/>
        </w:tc>
        <w:tc>
          <w:tcPr>
            <w:tcW w:w="1840" w:type="dxa"/>
            <w:tcBorders>
              <w:bottom w:val="single" w:sz="8" w:space="0" w:color="auto"/>
              <w:right w:val="single" w:sz="8" w:space="0" w:color="auto"/>
            </w:tcBorders>
            <w:vAlign w:val="bottom"/>
          </w:tcPr>
          <w:p w:rsidR="00371EA3" w:rsidRPr="00357153" w:rsidRDefault="00371EA3" w:rsidP="00F01D53"/>
        </w:tc>
        <w:tc>
          <w:tcPr>
            <w:tcW w:w="18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срок</w:t>
            </w:r>
          </w:p>
        </w:tc>
        <w:tc>
          <w:tcPr>
            <w:tcW w:w="0" w:type="dxa"/>
            <w:vAlign w:val="bottom"/>
          </w:tcPr>
          <w:p w:rsidR="00371EA3" w:rsidRPr="00357153" w:rsidRDefault="00371EA3" w:rsidP="00F01D53">
            <w:pPr>
              <w:rPr>
                <w:sz w:val="1"/>
                <w:szCs w:val="1"/>
              </w:rPr>
            </w:pPr>
          </w:p>
        </w:tc>
      </w:tr>
      <w:tr w:rsidR="00371EA3" w:rsidRPr="00357153">
        <w:trPr>
          <w:trHeight w:val="334"/>
        </w:trPr>
        <w:tc>
          <w:tcPr>
            <w:tcW w:w="60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w:t>
            </w:r>
          </w:p>
        </w:tc>
        <w:tc>
          <w:tcPr>
            <w:tcW w:w="330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население</w:t>
            </w:r>
          </w:p>
        </w:tc>
        <w:tc>
          <w:tcPr>
            <w:tcW w:w="19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w:t>
            </w:r>
          </w:p>
        </w:tc>
        <w:tc>
          <w:tcPr>
            <w:tcW w:w="17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w:t>
            </w:r>
          </w:p>
        </w:tc>
        <w:tc>
          <w:tcPr>
            <w:tcW w:w="17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w:t>
            </w:r>
          </w:p>
        </w:tc>
        <w:tc>
          <w:tcPr>
            <w:tcW w:w="0" w:type="dxa"/>
            <w:vAlign w:val="bottom"/>
          </w:tcPr>
          <w:p w:rsidR="00371EA3" w:rsidRPr="00357153" w:rsidRDefault="00371EA3" w:rsidP="00F01D53">
            <w:pPr>
              <w:rPr>
                <w:sz w:val="1"/>
                <w:szCs w:val="1"/>
              </w:rPr>
            </w:pPr>
          </w:p>
        </w:tc>
      </w:tr>
      <w:tr w:rsidR="00371EA3" w:rsidRPr="00357153">
        <w:trPr>
          <w:trHeight w:val="90"/>
        </w:trPr>
        <w:tc>
          <w:tcPr>
            <w:tcW w:w="600" w:type="dxa"/>
            <w:tcBorders>
              <w:left w:val="single" w:sz="8" w:space="0" w:color="auto"/>
              <w:bottom w:val="single" w:sz="8" w:space="0" w:color="auto"/>
              <w:right w:val="single" w:sz="8" w:space="0" w:color="auto"/>
            </w:tcBorders>
            <w:vAlign w:val="bottom"/>
          </w:tcPr>
          <w:p w:rsidR="00371EA3" w:rsidRPr="00357153" w:rsidRDefault="00371EA3" w:rsidP="00F01D53">
            <w:pPr>
              <w:rPr>
                <w:sz w:val="7"/>
                <w:szCs w:val="7"/>
              </w:rPr>
            </w:pPr>
          </w:p>
        </w:tc>
        <w:tc>
          <w:tcPr>
            <w:tcW w:w="330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98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72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70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8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84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1820" w:type="dxa"/>
            <w:tcBorders>
              <w:bottom w:val="single" w:sz="8" w:space="0" w:color="auto"/>
              <w:right w:val="single" w:sz="8" w:space="0" w:color="auto"/>
            </w:tcBorders>
            <w:vAlign w:val="bottom"/>
          </w:tcPr>
          <w:p w:rsidR="00371EA3" w:rsidRPr="00357153" w:rsidRDefault="00371EA3" w:rsidP="00F01D53">
            <w:pPr>
              <w:rPr>
                <w:sz w:val="7"/>
                <w:szCs w:val="7"/>
              </w:rPr>
            </w:pPr>
          </w:p>
        </w:tc>
        <w:tc>
          <w:tcPr>
            <w:tcW w:w="0" w:type="dxa"/>
            <w:vAlign w:val="bottom"/>
          </w:tcPr>
          <w:p w:rsidR="00371EA3" w:rsidRPr="00357153" w:rsidRDefault="00371EA3" w:rsidP="00F01D53">
            <w:pPr>
              <w:rPr>
                <w:sz w:val="1"/>
                <w:szCs w:val="1"/>
              </w:rPr>
            </w:pPr>
          </w:p>
        </w:tc>
      </w:tr>
      <w:tr w:rsidR="00371EA3" w:rsidRPr="00357153">
        <w:trPr>
          <w:trHeight w:val="258"/>
        </w:trPr>
        <w:tc>
          <w:tcPr>
            <w:tcW w:w="600" w:type="dxa"/>
            <w:tcBorders>
              <w:left w:val="single" w:sz="8" w:space="0" w:color="auto"/>
              <w:right w:val="single" w:sz="8" w:space="0" w:color="auto"/>
            </w:tcBorders>
            <w:vAlign w:val="bottom"/>
          </w:tcPr>
          <w:p w:rsidR="00371EA3" w:rsidRPr="00357153" w:rsidRDefault="00371EA3" w:rsidP="00F01D53"/>
        </w:tc>
        <w:tc>
          <w:tcPr>
            <w:tcW w:w="330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объекты социального, обще-</w:t>
            </w:r>
          </w:p>
        </w:tc>
        <w:tc>
          <w:tcPr>
            <w:tcW w:w="1980" w:type="dxa"/>
            <w:tcBorders>
              <w:right w:val="single" w:sz="8" w:space="0" w:color="auto"/>
            </w:tcBorders>
            <w:vAlign w:val="bottom"/>
          </w:tcPr>
          <w:p w:rsidR="00371EA3" w:rsidRPr="00357153" w:rsidRDefault="00371EA3" w:rsidP="00F01D53"/>
        </w:tc>
        <w:tc>
          <w:tcPr>
            <w:tcW w:w="1720" w:type="dxa"/>
            <w:tcBorders>
              <w:right w:val="single" w:sz="8" w:space="0" w:color="auto"/>
            </w:tcBorders>
            <w:vAlign w:val="bottom"/>
          </w:tcPr>
          <w:p w:rsidR="00371EA3" w:rsidRPr="00357153" w:rsidRDefault="00371EA3" w:rsidP="00F01D53"/>
        </w:tc>
        <w:tc>
          <w:tcPr>
            <w:tcW w:w="1700" w:type="dxa"/>
            <w:tcBorders>
              <w:right w:val="single" w:sz="8" w:space="0" w:color="auto"/>
            </w:tcBorders>
            <w:vAlign w:val="bottom"/>
          </w:tcPr>
          <w:p w:rsidR="00371EA3" w:rsidRPr="00357153" w:rsidRDefault="00371EA3" w:rsidP="00F01D53"/>
        </w:tc>
        <w:tc>
          <w:tcPr>
            <w:tcW w:w="1840" w:type="dxa"/>
            <w:tcBorders>
              <w:right w:val="single" w:sz="8" w:space="0" w:color="auto"/>
            </w:tcBorders>
            <w:vAlign w:val="bottom"/>
          </w:tcPr>
          <w:p w:rsidR="00371EA3" w:rsidRPr="00357153" w:rsidRDefault="00371EA3" w:rsidP="00F01D53"/>
        </w:tc>
        <w:tc>
          <w:tcPr>
            <w:tcW w:w="1840" w:type="dxa"/>
            <w:tcBorders>
              <w:right w:val="single" w:sz="8" w:space="0" w:color="auto"/>
            </w:tcBorders>
            <w:vAlign w:val="bottom"/>
          </w:tcPr>
          <w:p w:rsidR="00371EA3" w:rsidRPr="00357153" w:rsidRDefault="00371EA3" w:rsidP="00F01D53"/>
        </w:tc>
        <w:tc>
          <w:tcPr>
            <w:tcW w:w="182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60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30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ственно-делового и комму-</w:t>
            </w:r>
          </w:p>
        </w:tc>
        <w:tc>
          <w:tcPr>
            <w:tcW w:w="1980" w:type="dxa"/>
            <w:tcBorders>
              <w:right w:val="single" w:sz="8" w:space="0" w:color="auto"/>
            </w:tcBorders>
            <w:vAlign w:val="bottom"/>
          </w:tcPr>
          <w:p w:rsidR="00371EA3" w:rsidRPr="00357153" w:rsidRDefault="00371EA3" w:rsidP="00F01D53">
            <w:pPr>
              <w:rPr>
                <w:sz w:val="24"/>
                <w:szCs w:val="24"/>
              </w:rPr>
            </w:pPr>
          </w:p>
        </w:tc>
        <w:tc>
          <w:tcPr>
            <w:tcW w:w="1720" w:type="dxa"/>
            <w:tcBorders>
              <w:right w:val="single" w:sz="8" w:space="0" w:color="auto"/>
            </w:tcBorders>
            <w:vAlign w:val="bottom"/>
          </w:tcPr>
          <w:p w:rsidR="00371EA3" w:rsidRPr="00357153" w:rsidRDefault="00371EA3" w:rsidP="00F01D53">
            <w:pPr>
              <w:rPr>
                <w:sz w:val="24"/>
                <w:szCs w:val="24"/>
              </w:rPr>
            </w:pPr>
          </w:p>
        </w:tc>
        <w:tc>
          <w:tcPr>
            <w:tcW w:w="1700" w:type="dxa"/>
            <w:tcBorders>
              <w:right w:val="single" w:sz="8" w:space="0" w:color="auto"/>
            </w:tcBorders>
            <w:vAlign w:val="bottom"/>
          </w:tcPr>
          <w:p w:rsidR="00371EA3" w:rsidRPr="00357153" w:rsidRDefault="00371EA3" w:rsidP="00F01D53">
            <w:pPr>
              <w:rPr>
                <w:sz w:val="24"/>
                <w:szCs w:val="24"/>
              </w:rPr>
            </w:pPr>
          </w:p>
        </w:tc>
        <w:tc>
          <w:tcPr>
            <w:tcW w:w="1840" w:type="dxa"/>
            <w:tcBorders>
              <w:right w:val="single" w:sz="8" w:space="0" w:color="auto"/>
            </w:tcBorders>
            <w:vAlign w:val="bottom"/>
          </w:tcPr>
          <w:p w:rsidR="00371EA3" w:rsidRPr="00357153" w:rsidRDefault="00371EA3" w:rsidP="00F01D53">
            <w:pPr>
              <w:rPr>
                <w:sz w:val="24"/>
                <w:szCs w:val="24"/>
              </w:rPr>
            </w:pPr>
          </w:p>
        </w:tc>
        <w:tc>
          <w:tcPr>
            <w:tcW w:w="1840" w:type="dxa"/>
            <w:tcBorders>
              <w:right w:val="single" w:sz="8" w:space="0" w:color="auto"/>
            </w:tcBorders>
            <w:vAlign w:val="bottom"/>
          </w:tcPr>
          <w:p w:rsidR="00371EA3" w:rsidRPr="00357153" w:rsidRDefault="00371EA3" w:rsidP="00F01D53">
            <w:pPr>
              <w:rPr>
                <w:sz w:val="24"/>
                <w:szCs w:val="24"/>
              </w:rPr>
            </w:pPr>
          </w:p>
        </w:tc>
        <w:tc>
          <w:tcPr>
            <w:tcW w:w="182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308"/>
        </w:trPr>
        <w:tc>
          <w:tcPr>
            <w:tcW w:w="60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w:t>
            </w:r>
          </w:p>
        </w:tc>
        <w:tc>
          <w:tcPr>
            <w:tcW w:w="330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нального назначения</w:t>
            </w:r>
          </w:p>
        </w:tc>
        <w:tc>
          <w:tcPr>
            <w:tcW w:w="19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w:t>
            </w:r>
          </w:p>
        </w:tc>
        <w:tc>
          <w:tcPr>
            <w:tcW w:w="17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w:t>
            </w:r>
          </w:p>
        </w:tc>
        <w:tc>
          <w:tcPr>
            <w:tcW w:w="17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w:t>
            </w:r>
          </w:p>
        </w:tc>
        <w:tc>
          <w:tcPr>
            <w:tcW w:w="0" w:type="dxa"/>
            <w:vAlign w:val="bottom"/>
          </w:tcPr>
          <w:p w:rsidR="00371EA3" w:rsidRPr="00357153" w:rsidRDefault="00371EA3" w:rsidP="00F01D53">
            <w:pPr>
              <w:rPr>
                <w:sz w:val="1"/>
                <w:szCs w:val="1"/>
              </w:rPr>
            </w:pPr>
          </w:p>
        </w:tc>
      </w:tr>
      <w:tr w:rsidR="00371EA3" w:rsidRPr="00357153">
        <w:trPr>
          <w:trHeight w:val="591"/>
        </w:trPr>
        <w:tc>
          <w:tcPr>
            <w:tcW w:w="60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33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9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7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7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8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8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8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58"/>
        </w:trPr>
        <w:tc>
          <w:tcPr>
            <w:tcW w:w="60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w:t>
            </w:r>
          </w:p>
        </w:tc>
        <w:tc>
          <w:tcPr>
            <w:tcW w:w="330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полив улиц и зелёных</w:t>
            </w:r>
          </w:p>
        </w:tc>
        <w:tc>
          <w:tcPr>
            <w:tcW w:w="19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7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7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18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0" w:type="dxa"/>
            <w:vAlign w:val="bottom"/>
          </w:tcPr>
          <w:p w:rsidR="00371EA3" w:rsidRPr="00357153" w:rsidRDefault="00371EA3" w:rsidP="00F01D53">
            <w:pPr>
              <w:rPr>
                <w:sz w:val="1"/>
                <w:szCs w:val="1"/>
              </w:rPr>
            </w:pPr>
          </w:p>
        </w:tc>
      </w:tr>
      <w:tr w:rsidR="00371EA3" w:rsidRPr="00357153">
        <w:trPr>
          <w:trHeight w:val="136"/>
        </w:trPr>
        <w:tc>
          <w:tcPr>
            <w:tcW w:w="60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330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насаждений</w:t>
            </w:r>
          </w:p>
        </w:tc>
        <w:tc>
          <w:tcPr>
            <w:tcW w:w="1980" w:type="dxa"/>
            <w:vMerge/>
            <w:tcBorders>
              <w:right w:val="single" w:sz="8" w:space="0" w:color="auto"/>
            </w:tcBorders>
            <w:vAlign w:val="bottom"/>
          </w:tcPr>
          <w:p w:rsidR="00371EA3" w:rsidRPr="00357153" w:rsidRDefault="00371EA3" w:rsidP="00F01D53">
            <w:pPr>
              <w:rPr>
                <w:sz w:val="11"/>
                <w:szCs w:val="11"/>
              </w:rPr>
            </w:pPr>
          </w:p>
        </w:tc>
        <w:tc>
          <w:tcPr>
            <w:tcW w:w="1720" w:type="dxa"/>
            <w:vMerge/>
            <w:tcBorders>
              <w:right w:val="single" w:sz="8" w:space="0" w:color="auto"/>
            </w:tcBorders>
            <w:vAlign w:val="bottom"/>
          </w:tcPr>
          <w:p w:rsidR="00371EA3" w:rsidRPr="00357153" w:rsidRDefault="00371EA3" w:rsidP="00F01D53">
            <w:pPr>
              <w:rPr>
                <w:sz w:val="11"/>
                <w:szCs w:val="11"/>
              </w:rPr>
            </w:pPr>
          </w:p>
        </w:tc>
        <w:tc>
          <w:tcPr>
            <w:tcW w:w="1700" w:type="dxa"/>
            <w:vMerge/>
            <w:tcBorders>
              <w:right w:val="single" w:sz="8" w:space="0" w:color="auto"/>
            </w:tcBorders>
            <w:vAlign w:val="bottom"/>
          </w:tcPr>
          <w:p w:rsidR="00371EA3" w:rsidRPr="00357153" w:rsidRDefault="00371EA3" w:rsidP="00F01D53">
            <w:pPr>
              <w:rPr>
                <w:sz w:val="11"/>
                <w:szCs w:val="11"/>
              </w:rPr>
            </w:pPr>
          </w:p>
        </w:tc>
        <w:tc>
          <w:tcPr>
            <w:tcW w:w="1840" w:type="dxa"/>
            <w:vMerge/>
            <w:tcBorders>
              <w:right w:val="single" w:sz="8" w:space="0" w:color="auto"/>
            </w:tcBorders>
            <w:vAlign w:val="bottom"/>
          </w:tcPr>
          <w:p w:rsidR="00371EA3" w:rsidRPr="00357153" w:rsidRDefault="00371EA3" w:rsidP="00F01D53">
            <w:pPr>
              <w:rPr>
                <w:sz w:val="11"/>
                <w:szCs w:val="11"/>
              </w:rPr>
            </w:pPr>
          </w:p>
        </w:tc>
        <w:tc>
          <w:tcPr>
            <w:tcW w:w="1840" w:type="dxa"/>
            <w:vMerge/>
            <w:tcBorders>
              <w:right w:val="single" w:sz="8" w:space="0" w:color="auto"/>
            </w:tcBorders>
            <w:vAlign w:val="bottom"/>
          </w:tcPr>
          <w:p w:rsidR="00371EA3" w:rsidRPr="00357153" w:rsidRDefault="00371EA3" w:rsidP="00F01D53">
            <w:pPr>
              <w:rPr>
                <w:sz w:val="11"/>
                <w:szCs w:val="11"/>
              </w:rPr>
            </w:pPr>
          </w:p>
        </w:tc>
        <w:tc>
          <w:tcPr>
            <w:tcW w:w="182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5"/>
        </w:trPr>
        <w:tc>
          <w:tcPr>
            <w:tcW w:w="60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330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98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7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7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8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8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8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59"/>
        </w:trPr>
        <w:tc>
          <w:tcPr>
            <w:tcW w:w="600" w:type="dxa"/>
            <w:tcBorders>
              <w:left w:val="single" w:sz="8" w:space="0" w:color="auto"/>
              <w:right w:val="single" w:sz="8" w:space="0" w:color="auto"/>
            </w:tcBorders>
            <w:vAlign w:val="bottom"/>
          </w:tcPr>
          <w:p w:rsidR="00371EA3" w:rsidRPr="00357153" w:rsidRDefault="00371EA3" w:rsidP="00F01D53"/>
        </w:tc>
        <w:tc>
          <w:tcPr>
            <w:tcW w:w="330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восстановление</w:t>
            </w:r>
          </w:p>
        </w:tc>
        <w:tc>
          <w:tcPr>
            <w:tcW w:w="1980" w:type="dxa"/>
            <w:tcBorders>
              <w:right w:val="single" w:sz="8" w:space="0" w:color="auto"/>
            </w:tcBorders>
            <w:vAlign w:val="bottom"/>
          </w:tcPr>
          <w:p w:rsidR="00371EA3" w:rsidRPr="00357153" w:rsidRDefault="00371EA3" w:rsidP="00F01D53"/>
        </w:tc>
        <w:tc>
          <w:tcPr>
            <w:tcW w:w="1720" w:type="dxa"/>
            <w:tcBorders>
              <w:right w:val="single" w:sz="8" w:space="0" w:color="auto"/>
            </w:tcBorders>
            <w:vAlign w:val="bottom"/>
          </w:tcPr>
          <w:p w:rsidR="00371EA3" w:rsidRPr="00357153" w:rsidRDefault="00371EA3" w:rsidP="00F01D53"/>
        </w:tc>
        <w:tc>
          <w:tcPr>
            <w:tcW w:w="1700" w:type="dxa"/>
            <w:tcBorders>
              <w:right w:val="single" w:sz="8" w:space="0" w:color="auto"/>
            </w:tcBorders>
            <w:vAlign w:val="bottom"/>
          </w:tcPr>
          <w:p w:rsidR="00371EA3" w:rsidRPr="00357153" w:rsidRDefault="00371EA3" w:rsidP="00F01D53"/>
        </w:tc>
        <w:tc>
          <w:tcPr>
            <w:tcW w:w="1840" w:type="dxa"/>
            <w:tcBorders>
              <w:right w:val="single" w:sz="8" w:space="0" w:color="auto"/>
            </w:tcBorders>
            <w:vAlign w:val="bottom"/>
          </w:tcPr>
          <w:p w:rsidR="00371EA3" w:rsidRPr="00357153" w:rsidRDefault="00371EA3" w:rsidP="00F01D53"/>
        </w:tc>
        <w:tc>
          <w:tcPr>
            <w:tcW w:w="1840" w:type="dxa"/>
            <w:tcBorders>
              <w:right w:val="single" w:sz="8" w:space="0" w:color="auto"/>
            </w:tcBorders>
            <w:vAlign w:val="bottom"/>
          </w:tcPr>
          <w:p w:rsidR="00371EA3" w:rsidRPr="00357153" w:rsidRDefault="00371EA3" w:rsidP="00F01D53"/>
        </w:tc>
        <w:tc>
          <w:tcPr>
            <w:tcW w:w="182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60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w:t>
            </w:r>
          </w:p>
        </w:tc>
        <w:tc>
          <w:tcPr>
            <w:tcW w:w="330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противопожарного запаса</w:t>
            </w:r>
          </w:p>
        </w:tc>
        <w:tc>
          <w:tcPr>
            <w:tcW w:w="19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54</w:t>
            </w:r>
          </w:p>
        </w:tc>
        <w:tc>
          <w:tcPr>
            <w:tcW w:w="17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54</w:t>
            </w:r>
          </w:p>
        </w:tc>
        <w:tc>
          <w:tcPr>
            <w:tcW w:w="17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54</w:t>
            </w:r>
          </w:p>
        </w:tc>
        <w:tc>
          <w:tcPr>
            <w:tcW w:w="18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54</w:t>
            </w:r>
          </w:p>
        </w:tc>
        <w:tc>
          <w:tcPr>
            <w:tcW w:w="0" w:type="dxa"/>
            <w:vAlign w:val="bottom"/>
          </w:tcPr>
          <w:p w:rsidR="00371EA3" w:rsidRPr="00357153" w:rsidRDefault="00371EA3" w:rsidP="00F01D53">
            <w:pPr>
              <w:rPr>
                <w:sz w:val="1"/>
                <w:szCs w:val="1"/>
              </w:rPr>
            </w:pPr>
          </w:p>
        </w:tc>
      </w:tr>
      <w:tr w:rsidR="00371EA3" w:rsidRPr="00357153">
        <w:trPr>
          <w:trHeight w:val="88"/>
        </w:trPr>
        <w:tc>
          <w:tcPr>
            <w:tcW w:w="600" w:type="dxa"/>
            <w:vMerge/>
            <w:tcBorders>
              <w:left w:val="single" w:sz="8" w:space="0" w:color="auto"/>
              <w:right w:val="single" w:sz="8" w:space="0" w:color="auto"/>
            </w:tcBorders>
            <w:vAlign w:val="bottom"/>
          </w:tcPr>
          <w:p w:rsidR="00371EA3" w:rsidRPr="00357153" w:rsidRDefault="00371EA3" w:rsidP="00F01D53">
            <w:pPr>
              <w:rPr>
                <w:sz w:val="7"/>
                <w:szCs w:val="7"/>
              </w:rPr>
            </w:pPr>
          </w:p>
        </w:tc>
        <w:tc>
          <w:tcPr>
            <w:tcW w:w="330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воды</w:t>
            </w:r>
          </w:p>
        </w:tc>
        <w:tc>
          <w:tcPr>
            <w:tcW w:w="1980" w:type="dxa"/>
            <w:vMerge/>
            <w:tcBorders>
              <w:right w:val="single" w:sz="8" w:space="0" w:color="auto"/>
            </w:tcBorders>
            <w:vAlign w:val="bottom"/>
          </w:tcPr>
          <w:p w:rsidR="00371EA3" w:rsidRPr="00357153" w:rsidRDefault="00371EA3" w:rsidP="00F01D53">
            <w:pPr>
              <w:rPr>
                <w:sz w:val="7"/>
                <w:szCs w:val="7"/>
              </w:rPr>
            </w:pPr>
          </w:p>
        </w:tc>
        <w:tc>
          <w:tcPr>
            <w:tcW w:w="1720" w:type="dxa"/>
            <w:vMerge/>
            <w:tcBorders>
              <w:right w:val="single" w:sz="8" w:space="0" w:color="auto"/>
            </w:tcBorders>
            <w:vAlign w:val="bottom"/>
          </w:tcPr>
          <w:p w:rsidR="00371EA3" w:rsidRPr="00357153" w:rsidRDefault="00371EA3" w:rsidP="00F01D53">
            <w:pPr>
              <w:rPr>
                <w:sz w:val="7"/>
                <w:szCs w:val="7"/>
              </w:rPr>
            </w:pPr>
          </w:p>
        </w:tc>
        <w:tc>
          <w:tcPr>
            <w:tcW w:w="1700" w:type="dxa"/>
            <w:vMerge/>
            <w:tcBorders>
              <w:right w:val="single" w:sz="8" w:space="0" w:color="auto"/>
            </w:tcBorders>
            <w:vAlign w:val="bottom"/>
          </w:tcPr>
          <w:p w:rsidR="00371EA3" w:rsidRPr="00357153" w:rsidRDefault="00371EA3" w:rsidP="00F01D53">
            <w:pPr>
              <w:rPr>
                <w:sz w:val="7"/>
                <w:szCs w:val="7"/>
              </w:rPr>
            </w:pPr>
          </w:p>
        </w:tc>
        <w:tc>
          <w:tcPr>
            <w:tcW w:w="1840" w:type="dxa"/>
            <w:vMerge/>
            <w:tcBorders>
              <w:right w:val="single" w:sz="8" w:space="0" w:color="auto"/>
            </w:tcBorders>
            <w:vAlign w:val="bottom"/>
          </w:tcPr>
          <w:p w:rsidR="00371EA3" w:rsidRPr="00357153" w:rsidRDefault="00371EA3" w:rsidP="00F01D53">
            <w:pPr>
              <w:rPr>
                <w:sz w:val="7"/>
                <w:szCs w:val="7"/>
              </w:rPr>
            </w:pPr>
          </w:p>
        </w:tc>
        <w:tc>
          <w:tcPr>
            <w:tcW w:w="1840" w:type="dxa"/>
            <w:vMerge/>
            <w:tcBorders>
              <w:right w:val="single" w:sz="8" w:space="0" w:color="auto"/>
            </w:tcBorders>
            <w:vAlign w:val="bottom"/>
          </w:tcPr>
          <w:p w:rsidR="00371EA3" w:rsidRPr="00357153" w:rsidRDefault="00371EA3" w:rsidP="00F01D53">
            <w:pPr>
              <w:rPr>
                <w:sz w:val="7"/>
                <w:szCs w:val="7"/>
              </w:rPr>
            </w:pPr>
          </w:p>
        </w:tc>
        <w:tc>
          <w:tcPr>
            <w:tcW w:w="1820" w:type="dxa"/>
            <w:vMerge/>
            <w:tcBorders>
              <w:right w:val="single" w:sz="8" w:space="0" w:color="auto"/>
            </w:tcBorders>
            <w:vAlign w:val="bottom"/>
          </w:tcPr>
          <w:p w:rsidR="00371EA3" w:rsidRPr="00357153" w:rsidRDefault="00371EA3" w:rsidP="00F01D53">
            <w:pPr>
              <w:rPr>
                <w:sz w:val="7"/>
                <w:szCs w:val="7"/>
              </w:rPr>
            </w:pPr>
          </w:p>
        </w:tc>
        <w:tc>
          <w:tcPr>
            <w:tcW w:w="0" w:type="dxa"/>
            <w:vAlign w:val="bottom"/>
          </w:tcPr>
          <w:p w:rsidR="00371EA3" w:rsidRPr="00357153" w:rsidRDefault="00371EA3" w:rsidP="00F01D53">
            <w:pPr>
              <w:rPr>
                <w:sz w:val="1"/>
                <w:szCs w:val="1"/>
              </w:rPr>
            </w:pPr>
          </w:p>
        </w:tc>
      </w:tr>
      <w:tr w:rsidR="00371EA3" w:rsidRPr="00357153">
        <w:trPr>
          <w:trHeight w:val="188"/>
        </w:trPr>
        <w:tc>
          <w:tcPr>
            <w:tcW w:w="600" w:type="dxa"/>
            <w:tcBorders>
              <w:left w:val="single" w:sz="8" w:space="0" w:color="auto"/>
              <w:right w:val="single" w:sz="8" w:space="0" w:color="auto"/>
            </w:tcBorders>
            <w:vAlign w:val="bottom"/>
          </w:tcPr>
          <w:p w:rsidR="00371EA3" w:rsidRPr="00357153" w:rsidRDefault="00371EA3" w:rsidP="00F01D53">
            <w:pPr>
              <w:rPr>
                <w:sz w:val="16"/>
                <w:szCs w:val="16"/>
              </w:rPr>
            </w:pPr>
          </w:p>
        </w:tc>
        <w:tc>
          <w:tcPr>
            <w:tcW w:w="3300" w:type="dxa"/>
            <w:vMerge/>
            <w:tcBorders>
              <w:right w:val="single" w:sz="8" w:space="0" w:color="auto"/>
            </w:tcBorders>
            <w:vAlign w:val="bottom"/>
          </w:tcPr>
          <w:p w:rsidR="00371EA3" w:rsidRPr="00357153" w:rsidRDefault="00371EA3" w:rsidP="00F01D53">
            <w:pPr>
              <w:rPr>
                <w:sz w:val="16"/>
                <w:szCs w:val="16"/>
              </w:rPr>
            </w:pPr>
          </w:p>
        </w:tc>
        <w:tc>
          <w:tcPr>
            <w:tcW w:w="1980" w:type="dxa"/>
            <w:tcBorders>
              <w:right w:val="single" w:sz="8" w:space="0" w:color="auto"/>
            </w:tcBorders>
            <w:vAlign w:val="bottom"/>
          </w:tcPr>
          <w:p w:rsidR="00371EA3" w:rsidRPr="00357153" w:rsidRDefault="00371EA3" w:rsidP="00F01D53">
            <w:pPr>
              <w:rPr>
                <w:sz w:val="16"/>
                <w:szCs w:val="16"/>
              </w:rPr>
            </w:pPr>
          </w:p>
        </w:tc>
        <w:tc>
          <w:tcPr>
            <w:tcW w:w="1720" w:type="dxa"/>
            <w:tcBorders>
              <w:right w:val="single" w:sz="8" w:space="0" w:color="auto"/>
            </w:tcBorders>
            <w:vAlign w:val="bottom"/>
          </w:tcPr>
          <w:p w:rsidR="00371EA3" w:rsidRPr="00357153" w:rsidRDefault="00371EA3" w:rsidP="00F01D53">
            <w:pPr>
              <w:rPr>
                <w:sz w:val="16"/>
                <w:szCs w:val="16"/>
              </w:rPr>
            </w:pPr>
          </w:p>
        </w:tc>
        <w:tc>
          <w:tcPr>
            <w:tcW w:w="1700" w:type="dxa"/>
            <w:tcBorders>
              <w:right w:val="single" w:sz="8" w:space="0" w:color="auto"/>
            </w:tcBorders>
            <w:vAlign w:val="bottom"/>
          </w:tcPr>
          <w:p w:rsidR="00371EA3" w:rsidRPr="00357153" w:rsidRDefault="00371EA3" w:rsidP="00F01D53">
            <w:pPr>
              <w:rPr>
                <w:sz w:val="16"/>
                <w:szCs w:val="16"/>
              </w:rPr>
            </w:pPr>
          </w:p>
        </w:tc>
        <w:tc>
          <w:tcPr>
            <w:tcW w:w="1840" w:type="dxa"/>
            <w:tcBorders>
              <w:right w:val="single" w:sz="8" w:space="0" w:color="auto"/>
            </w:tcBorders>
            <w:vAlign w:val="bottom"/>
          </w:tcPr>
          <w:p w:rsidR="00371EA3" w:rsidRPr="00357153" w:rsidRDefault="00371EA3" w:rsidP="00F01D53">
            <w:pPr>
              <w:rPr>
                <w:sz w:val="16"/>
                <w:szCs w:val="16"/>
              </w:rPr>
            </w:pPr>
          </w:p>
        </w:tc>
        <w:tc>
          <w:tcPr>
            <w:tcW w:w="1840" w:type="dxa"/>
            <w:tcBorders>
              <w:right w:val="single" w:sz="8" w:space="0" w:color="auto"/>
            </w:tcBorders>
            <w:vAlign w:val="bottom"/>
          </w:tcPr>
          <w:p w:rsidR="00371EA3" w:rsidRPr="00357153" w:rsidRDefault="00371EA3" w:rsidP="00F01D53">
            <w:pPr>
              <w:rPr>
                <w:sz w:val="16"/>
                <w:szCs w:val="16"/>
              </w:rPr>
            </w:pPr>
          </w:p>
        </w:tc>
        <w:tc>
          <w:tcPr>
            <w:tcW w:w="1820" w:type="dxa"/>
            <w:tcBorders>
              <w:right w:val="single" w:sz="8" w:space="0" w:color="auto"/>
            </w:tcBorders>
            <w:vAlign w:val="bottom"/>
          </w:tcPr>
          <w:p w:rsidR="00371EA3" w:rsidRPr="00357153" w:rsidRDefault="00371EA3" w:rsidP="00F01D53">
            <w:pPr>
              <w:rPr>
                <w:sz w:val="16"/>
                <w:szCs w:val="16"/>
              </w:rPr>
            </w:pPr>
          </w:p>
        </w:tc>
        <w:tc>
          <w:tcPr>
            <w:tcW w:w="0" w:type="dxa"/>
            <w:vAlign w:val="bottom"/>
          </w:tcPr>
          <w:p w:rsidR="00371EA3" w:rsidRPr="00357153" w:rsidRDefault="00371EA3" w:rsidP="00F01D53">
            <w:pPr>
              <w:rPr>
                <w:sz w:val="1"/>
                <w:szCs w:val="1"/>
              </w:rPr>
            </w:pPr>
          </w:p>
        </w:tc>
      </w:tr>
      <w:tr w:rsidR="00371EA3" w:rsidRPr="00357153">
        <w:trPr>
          <w:trHeight w:val="182"/>
        </w:trPr>
        <w:tc>
          <w:tcPr>
            <w:tcW w:w="600" w:type="dxa"/>
            <w:tcBorders>
              <w:left w:val="single" w:sz="8" w:space="0" w:color="auto"/>
              <w:bottom w:val="single" w:sz="8" w:space="0" w:color="auto"/>
              <w:right w:val="single" w:sz="8" w:space="0" w:color="auto"/>
            </w:tcBorders>
            <w:vAlign w:val="bottom"/>
          </w:tcPr>
          <w:p w:rsidR="00371EA3" w:rsidRPr="00357153" w:rsidRDefault="00371EA3" w:rsidP="00F01D53">
            <w:pPr>
              <w:rPr>
                <w:sz w:val="15"/>
                <w:szCs w:val="15"/>
              </w:rPr>
            </w:pPr>
          </w:p>
        </w:tc>
        <w:tc>
          <w:tcPr>
            <w:tcW w:w="330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98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72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70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84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84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82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259"/>
        </w:trPr>
        <w:tc>
          <w:tcPr>
            <w:tcW w:w="60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w:t>
            </w:r>
          </w:p>
        </w:tc>
        <w:tc>
          <w:tcPr>
            <w:tcW w:w="3300" w:type="dxa"/>
            <w:tcBorders>
              <w:bottom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неучтённые расходы</w:t>
            </w:r>
          </w:p>
        </w:tc>
        <w:tc>
          <w:tcPr>
            <w:tcW w:w="19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6</w:t>
            </w:r>
          </w:p>
        </w:tc>
        <w:tc>
          <w:tcPr>
            <w:tcW w:w="17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6</w:t>
            </w:r>
          </w:p>
        </w:tc>
        <w:tc>
          <w:tcPr>
            <w:tcW w:w="17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w:t>
            </w:r>
          </w:p>
        </w:tc>
        <w:tc>
          <w:tcPr>
            <w:tcW w:w="18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w:t>
            </w:r>
          </w:p>
        </w:tc>
        <w:tc>
          <w:tcPr>
            <w:tcW w:w="18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w:t>
            </w:r>
          </w:p>
        </w:tc>
        <w:tc>
          <w:tcPr>
            <w:tcW w:w="18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w:t>
            </w:r>
          </w:p>
        </w:tc>
        <w:tc>
          <w:tcPr>
            <w:tcW w:w="0" w:type="dxa"/>
            <w:vAlign w:val="bottom"/>
          </w:tcPr>
          <w:p w:rsidR="00371EA3" w:rsidRPr="00357153" w:rsidRDefault="00371EA3" w:rsidP="00F01D53">
            <w:pPr>
              <w:rPr>
                <w:sz w:val="1"/>
                <w:szCs w:val="1"/>
              </w:rPr>
            </w:pPr>
          </w:p>
        </w:tc>
      </w:tr>
      <w:tr w:rsidR="00371EA3" w:rsidRPr="00357153">
        <w:trPr>
          <w:trHeight w:val="387"/>
        </w:trPr>
        <w:tc>
          <w:tcPr>
            <w:tcW w:w="600" w:type="dxa"/>
            <w:tcBorders>
              <w:left w:val="single" w:sz="8" w:space="0" w:color="auto"/>
            </w:tcBorders>
            <w:vAlign w:val="bottom"/>
          </w:tcPr>
          <w:p w:rsidR="00371EA3" w:rsidRPr="00357153" w:rsidRDefault="00371EA3" w:rsidP="00F01D53">
            <w:pPr>
              <w:rPr>
                <w:sz w:val="24"/>
                <w:szCs w:val="24"/>
              </w:rPr>
            </w:pPr>
          </w:p>
        </w:tc>
        <w:tc>
          <w:tcPr>
            <w:tcW w:w="33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4"/>
                <w:szCs w:val="24"/>
              </w:rPr>
              <w:t>ВСЕГО</w:t>
            </w:r>
          </w:p>
        </w:tc>
        <w:tc>
          <w:tcPr>
            <w:tcW w:w="19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110</w:t>
            </w:r>
          </w:p>
        </w:tc>
        <w:tc>
          <w:tcPr>
            <w:tcW w:w="17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110</w:t>
            </w:r>
          </w:p>
        </w:tc>
        <w:tc>
          <w:tcPr>
            <w:tcW w:w="17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20</w:t>
            </w:r>
          </w:p>
        </w:tc>
        <w:tc>
          <w:tcPr>
            <w:tcW w:w="1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20</w:t>
            </w:r>
          </w:p>
        </w:tc>
        <w:tc>
          <w:tcPr>
            <w:tcW w:w="18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130</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4"/>
                <w:szCs w:val="24"/>
              </w:rPr>
              <w:t>130</w:t>
            </w:r>
          </w:p>
        </w:tc>
        <w:tc>
          <w:tcPr>
            <w:tcW w:w="0" w:type="dxa"/>
            <w:vAlign w:val="bottom"/>
          </w:tcPr>
          <w:p w:rsidR="00371EA3" w:rsidRPr="00357153" w:rsidRDefault="00371EA3" w:rsidP="00F01D53">
            <w:pPr>
              <w:rPr>
                <w:sz w:val="1"/>
                <w:szCs w:val="1"/>
              </w:rPr>
            </w:pPr>
          </w:p>
        </w:tc>
      </w:tr>
      <w:tr w:rsidR="00371EA3" w:rsidRPr="00357153">
        <w:trPr>
          <w:trHeight w:val="126"/>
        </w:trPr>
        <w:tc>
          <w:tcPr>
            <w:tcW w:w="600" w:type="dxa"/>
            <w:tcBorders>
              <w:left w:val="single" w:sz="8" w:space="0" w:color="auto"/>
              <w:bottom w:val="single" w:sz="8" w:space="0" w:color="auto"/>
            </w:tcBorders>
            <w:vAlign w:val="bottom"/>
          </w:tcPr>
          <w:p w:rsidR="00371EA3" w:rsidRPr="00357153" w:rsidRDefault="00371EA3" w:rsidP="00F01D53">
            <w:pPr>
              <w:rPr>
                <w:sz w:val="10"/>
                <w:szCs w:val="10"/>
              </w:rPr>
            </w:pPr>
          </w:p>
        </w:tc>
        <w:tc>
          <w:tcPr>
            <w:tcW w:w="330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198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172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170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184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184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182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4480"/>
        <w:rPr>
          <w:sz w:val="20"/>
          <w:szCs w:val="20"/>
        </w:rPr>
      </w:pPr>
      <w:r w:rsidRPr="00357153">
        <w:rPr>
          <w:rFonts w:eastAsia="Times New Roman"/>
          <w:sz w:val="24"/>
          <w:szCs w:val="24"/>
        </w:rPr>
        <w:t>51</w:t>
      </w:r>
    </w:p>
    <w:p w:rsidR="00371EA3" w:rsidRPr="00357153" w:rsidRDefault="00371EA3" w:rsidP="00F01D53">
      <w:pPr>
        <w:sectPr w:rsidR="00371EA3" w:rsidRPr="00357153">
          <w:pgSz w:w="16840" w:h="11908" w:orient="landscape"/>
          <w:pgMar w:top="1440" w:right="1076" w:bottom="58" w:left="980" w:header="0" w:footer="0" w:gutter="0"/>
          <w:cols w:space="720" w:equalWidth="0">
            <w:col w:w="14780"/>
          </w:cols>
        </w:sectPr>
      </w:pPr>
    </w:p>
    <w:p w:rsidR="00371EA3" w:rsidRPr="00357153" w:rsidRDefault="00357153" w:rsidP="00F01D53">
      <w:pPr>
        <w:ind w:left="980"/>
        <w:rPr>
          <w:sz w:val="20"/>
          <w:szCs w:val="20"/>
        </w:rPr>
      </w:pPr>
      <w:r w:rsidRPr="00357153">
        <w:rPr>
          <w:rFonts w:eastAsia="Times New Roman"/>
          <w:sz w:val="24"/>
          <w:szCs w:val="24"/>
          <w:u w:val="single"/>
        </w:rPr>
        <w:lastRenderedPageBreak/>
        <w:t>Схема и система водоснабжения</w:t>
      </w:r>
    </w:p>
    <w:p w:rsidR="00371EA3" w:rsidRPr="00357153" w:rsidRDefault="00371EA3" w:rsidP="00F01D53">
      <w:pPr>
        <w:rPr>
          <w:sz w:val="20"/>
          <w:szCs w:val="20"/>
        </w:rPr>
      </w:pPr>
    </w:p>
    <w:p w:rsidR="00371EA3" w:rsidRPr="00357153" w:rsidRDefault="00357153" w:rsidP="001A4EBC">
      <w:pPr>
        <w:numPr>
          <w:ilvl w:val="1"/>
          <w:numId w:val="25"/>
        </w:numPr>
        <w:tabs>
          <w:tab w:val="left" w:pos="1208"/>
        </w:tabs>
        <w:ind w:left="260" w:firstLine="721"/>
        <w:rPr>
          <w:rFonts w:eastAsia="Times New Roman"/>
          <w:sz w:val="24"/>
          <w:szCs w:val="24"/>
        </w:rPr>
      </w:pPr>
      <w:r w:rsidRPr="00357153">
        <w:rPr>
          <w:rFonts w:eastAsia="Times New Roman"/>
          <w:sz w:val="24"/>
          <w:szCs w:val="24"/>
        </w:rPr>
        <w:t>деревне Подушкино сохраняется и будет развиваться существующая система хо-зяйственно-питьевого и противопожарного водоснабжения.</w:t>
      </w:r>
    </w:p>
    <w:p w:rsidR="00371EA3" w:rsidRPr="00357153" w:rsidRDefault="00371EA3" w:rsidP="00F01D53">
      <w:pPr>
        <w:rPr>
          <w:rFonts w:eastAsia="Times New Roman"/>
          <w:sz w:val="24"/>
          <w:szCs w:val="24"/>
        </w:rPr>
      </w:pPr>
    </w:p>
    <w:p w:rsidR="00371EA3" w:rsidRPr="00357153" w:rsidRDefault="00357153" w:rsidP="00F01D53">
      <w:pPr>
        <w:ind w:left="260" w:firstLine="720"/>
        <w:jc w:val="both"/>
        <w:rPr>
          <w:rFonts w:eastAsia="Times New Roman"/>
          <w:sz w:val="24"/>
          <w:szCs w:val="24"/>
        </w:rPr>
      </w:pPr>
      <w:r w:rsidRPr="00357153">
        <w:rPr>
          <w:rFonts w:eastAsia="Times New Roman"/>
          <w:sz w:val="24"/>
          <w:szCs w:val="24"/>
        </w:rPr>
        <w:t>Объекты жилой застройки и соцкультбыта подключаются к существующей центра-лизованной системе водоснабжения, при условии проведении работ по реконструкции ВЗУ</w:t>
      </w:r>
    </w:p>
    <w:p w:rsidR="00371EA3" w:rsidRPr="00357153" w:rsidRDefault="00371EA3" w:rsidP="00F01D53">
      <w:pPr>
        <w:rPr>
          <w:rFonts w:eastAsia="Times New Roman"/>
          <w:sz w:val="24"/>
          <w:szCs w:val="24"/>
        </w:rPr>
      </w:pPr>
    </w:p>
    <w:p w:rsidR="00371EA3" w:rsidRPr="00357153" w:rsidRDefault="00357153" w:rsidP="001A4EBC">
      <w:pPr>
        <w:numPr>
          <w:ilvl w:val="0"/>
          <w:numId w:val="25"/>
        </w:numPr>
        <w:tabs>
          <w:tab w:val="left" w:pos="440"/>
        </w:tabs>
        <w:ind w:left="440" w:hanging="179"/>
        <w:rPr>
          <w:rFonts w:eastAsia="Times New Roman"/>
          <w:sz w:val="24"/>
          <w:szCs w:val="24"/>
        </w:rPr>
      </w:pPr>
      <w:r w:rsidRPr="00357153">
        <w:rPr>
          <w:rFonts w:eastAsia="Times New Roman"/>
          <w:sz w:val="24"/>
          <w:szCs w:val="24"/>
        </w:rPr>
        <w:t>водопроводных сетей.</w:t>
      </w:r>
    </w:p>
    <w:p w:rsidR="00371EA3" w:rsidRPr="00357153" w:rsidRDefault="00357153" w:rsidP="00F01D53">
      <w:pPr>
        <w:ind w:left="980"/>
        <w:rPr>
          <w:sz w:val="20"/>
          <w:szCs w:val="20"/>
        </w:rPr>
      </w:pPr>
      <w:r w:rsidRPr="00357153">
        <w:rPr>
          <w:rFonts w:eastAsia="Times New Roman"/>
          <w:sz w:val="24"/>
          <w:szCs w:val="24"/>
          <w:u w:val="single"/>
        </w:rPr>
        <w:t>Источники водоснабжения и основные мероприятия</w:t>
      </w: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Источниками водоснабжения сохраняются артезианские воды подольско-мячковского водоносного горизонта и вода от Рублевской водопроводной станции.</w:t>
      </w: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Для дальнейшего развития системы водоснабжения и повышения степени надежно-сти системы необходимо:</w:t>
      </w: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 провести обследование существующих скважин на предмет возможности их даль-нейшей эксплуатации;</w:t>
      </w:r>
    </w:p>
    <w:p w:rsidR="00371EA3" w:rsidRPr="00357153" w:rsidRDefault="00371EA3" w:rsidP="00F01D53">
      <w:pPr>
        <w:rPr>
          <w:sz w:val="20"/>
          <w:szCs w:val="20"/>
        </w:rPr>
      </w:pPr>
    </w:p>
    <w:p w:rsidR="00371EA3" w:rsidRPr="00357153" w:rsidRDefault="00357153" w:rsidP="001A4EBC">
      <w:pPr>
        <w:numPr>
          <w:ilvl w:val="0"/>
          <w:numId w:val="26"/>
        </w:numPr>
        <w:tabs>
          <w:tab w:val="left" w:pos="1120"/>
        </w:tabs>
        <w:ind w:left="1120" w:hanging="139"/>
        <w:rPr>
          <w:rFonts w:eastAsia="Times New Roman"/>
          <w:sz w:val="24"/>
          <w:szCs w:val="24"/>
        </w:rPr>
      </w:pPr>
      <w:r w:rsidRPr="00357153">
        <w:rPr>
          <w:rFonts w:eastAsia="Times New Roman"/>
          <w:sz w:val="24"/>
          <w:szCs w:val="24"/>
        </w:rPr>
        <w:t>провести реконструкцию ВЗУ«Саминка», включающую капитальный ремонт;</w:t>
      </w:r>
    </w:p>
    <w:p w:rsidR="00371EA3" w:rsidRPr="00357153" w:rsidRDefault="00371EA3" w:rsidP="00F01D53">
      <w:pPr>
        <w:rPr>
          <w:rFonts w:eastAsia="Times New Roman"/>
          <w:sz w:val="24"/>
          <w:szCs w:val="24"/>
        </w:rPr>
      </w:pPr>
    </w:p>
    <w:p w:rsidR="00371EA3" w:rsidRPr="00357153" w:rsidRDefault="00357153" w:rsidP="001A4EBC">
      <w:pPr>
        <w:numPr>
          <w:ilvl w:val="0"/>
          <w:numId w:val="26"/>
        </w:numPr>
        <w:tabs>
          <w:tab w:val="left" w:pos="1116"/>
        </w:tabs>
        <w:ind w:left="260" w:firstLine="721"/>
        <w:rPr>
          <w:rFonts w:eastAsia="Times New Roman"/>
          <w:sz w:val="24"/>
          <w:szCs w:val="24"/>
        </w:rPr>
      </w:pPr>
      <w:r w:rsidRPr="00357153">
        <w:rPr>
          <w:rFonts w:eastAsia="Times New Roman"/>
          <w:sz w:val="24"/>
          <w:szCs w:val="24"/>
        </w:rPr>
        <w:t>провести реконструкцию изношенных участков существующих водопроводных сетей – 1,0 км;</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u w:val="single"/>
        </w:rPr>
        <w:t>На расчётный срок планируется:</w:t>
      </w: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sz w:val="24"/>
          <w:szCs w:val="24"/>
        </w:rPr>
        <w:t>- провести ремонт водопроводных сетей от ВЗУ санатория Барвиха до д. Подушки-но протяжённостью (по территории д. Подушкино) около 0,5 км;</w:t>
      </w:r>
    </w:p>
    <w:p w:rsidR="00371EA3" w:rsidRPr="00357153" w:rsidRDefault="00371EA3" w:rsidP="00F01D53">
      <w:pPr>
        <w:rPr>
          <w:sz w:val="20"/>
          <w:szCs w:val="20"/>
        </w:rPr>
      </w:pPr>
    </w:p>
    <w:p w:rsidR="00371EA3" w:rsidRPr="00357153" w:rsidRDefault="00357153" w:rsidP="001A4EBC">
      <w:pPr>
        <w:numPr>
          <w:ilvl w:val="0"/>
          <w:numId w:val="27"/>
        </w:numPr>
        <w:tabs>
          <w:tab w:val="left" w:pos="1120"/>
        </w:tabs>
        <w:ind w:left="1120" w:hanging="139"/>
        <w:rPr>
          <w:rFonts w:eastAsia="Times New Roman"/>
          <w:sz w:val="24"/>
          <w:szCs w:val="24"/>
        </w:rPr>
      </w:pPr>
      <w:r w:rsidRPr="00357153">
        <w:rPr>
          <w:rFonts w:eastAsia="Times New Roman"/>
          <w:sz w:val="24"/>
          <w:szCs w:val="24"/>
        </w:rPr>
        <w:t>строительство водопроводных сетей общей протяжённостью 0,5 км.</w:t>
      </w:r>
    </w:p>
    <w:p w:rsidR="00371EA3" w:rsidRPr="00357153" w:rsidRDefault="00371EA3" w:rsidP="00F01D53">
      <w:pPr>
        <w:rPr>
          <w:sz w:val="20"/>
          <w:szCs w:val="20"/>
        </w:rPr>
      </w:pPr>
    </w:p>
    <w:p w:rsidR="00371EA3" w:rsidRPr="00357153" w:rsidRDefault="00357153" w:rsidP="00F01D53">
      <w:pPr>
        <w:ind w:left="3900"/>
        <w:rPr>
          <w:sz w:val="20"/>
          <w:szCs w:val="20"/>
        </w:rPr>
      </w:pPr>
      <w:r w:rsidRPr="00357153">
        <w:rPr>
          <w:rFonts w:eastAsia="Cambria"/>
          <w:b/>
          <w:bCs/>
          <w:sz w:val="26"/>
          <w:szCs w:val="26"/>
        </w:rPr>
        <w:t>3.11.2. Водоотведение</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b/>
          <w:bCs/>
          <w:sz w:val="24"/>
          <w:szCs w:val="24"/>
        </w:rPr>
        <w:t>Существующее положение</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Территории в районе д. Подушкино Одинцовского городского округа частично (в том числе часть д. Подушкино) охвачена централизованной системой бытового водоотве-дения с передачей бытовых стоков на Курьяновские очистные сооружения московской системы бытового водоотведения. Стоки д. Подушкино передаются через КНС «Саминка» (кад № 50:20:0010308:453).</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Индивидуальная жилая застройка деревни Подушкино оборудована местными сеп-тиками и выгребными ямами.</w:t>
      </w:r>
    </w:p>
    <w:p w:rsidR="00371EA3" w:rsidRPr="00357153" w:rsidRDefault="00371EA3" w:rsidP="00F01D53">
      <w:pPr>
        <w:rPr>
          <w:sz w:val="20"/>
          <w:szCs w:val="20"/>
        </w:rPr>
      </w:pPr>
    </w:p>
    <w:p w:rsidR="00371EA3" w:rsidRPr="00357153" w:rsidRDefault="00357153" w:rsidP="00F01D53">
      <w:pPr>
        <w:ind w:left="260" w:right="20" w:firstLine="720"/>
        <w:jc w:val="both"/>
        <w:rPr>
          <w:sz w:val="20"/>
          <w:szCs w:val="20"/>
        </w:rPr>
      </w:pPr>
      <w:r w:rsidRPr="00357153">
        <w:rPr>
          <w:rFonts w:eastAsia="Times New Roman"/>
          <w:sz w:val="24"/>
          <w:szCs w:val="24"/>
        </w:rPr>
        <w:t>На территории деревни Подушкино действует одна КНС «Саминка» проектной производительностью 0,6 тыс. куб. м/сутки, обслуживаемая АО «Одинцовская теплосеть». Год строительства 1967.</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Данные об общей протяженности сетей водоотведения в д. Подушкино отсутству-</w:t>
      </w:r>
    </w:p>
    <w:p w:rsidR="00371EA3" w:rsidRPr="00357153" w:rsidRDefault="00357153" w:rsidP="00F01D53">
      <w:pPr>
        <w:ind w:left="260"/>
        <w:rPr>
          <w:sz w:val="20"/>
          <w:szCs w:val="20"/>
        </w:rPr>
      </w:pPr>
      <w:r w:rsidRPr="00357153">
        <w:rPr>
          <w:rFonts w:eastAsia="Times New Roman"/>
          <w:sz w:val="24"/>
          <w:szCs w:val="24"/>
        </w:rPr>
        <w:t>ют.</w:t>
      </w:r>
    </w:p>
    <w:p w:rsidR="00371EA3" w:rsidRPr="00357153" w:rsidRDefault="00371EA3" w:rsidP="00F01D53">
      <w:pPr>
        <w:rPr>
          <w:sz w:val="20"/>
          <w:szCs w:val="20"/>
        </w:rPr>
      </w:pPr>
    </w:p>
    <w:p w:rsidR="001A4EBC" w:rsidRDefault="001A4EBC" w:rsidP="00F01D53">
      <w:pPr>
        <w:ind w:left="960" w:right="3160" w:firstLine="12"/>
        <w:rPr>
          <w:rFonts w:eastAsia="Times New Roman"/>
          <w:b/>
          <w:bCs/>
          <w:sz w:val="24"/>
          <w:szCs w:val="24"/>
        </w:rPr>
      </w:pPr>
    </w:p>
    <w:p w:rsidR="001A4EBC" w:rsidRDefault="001A4EBC" w:rsidP="00F01D53">
      <w:pPr>
        <w:ind w:left="960" w:right="3160" w:firstLine="12"/>
        <w:rPr>
          <w:rFonts w:eastAsia="Times New Roman"/>
          <w:b/>
          <w:bCs/>
          <w:sz w:val="24"/>
          <w:szCs w:val="24"/>
        </w:rPr>
      </w:pPr>
    </w:p>
    <w:p w:rsidR="001A4EBC" w:rsidRDefault="001A4EBC" w:rsidP="00F01D53">
      <w:pPr>
        <w:ind w:left="960" w:right="3160" w:firstLine="12"/>
        <w:rPr>
          <w:rFonts w:eastAsia="Times New Roman"/>
          <w:b/>
          <w:bCs/>
          <w:sz w:val="24"/>
          <w:szCs w:val="24"/>
        </w:rPr>
      </w:pPr>
    </w:p>
    <w:p w:rsidR="001A4EBC" w:rsidRDefault="001A4EBC" w:rsidP="00F01D53">
      <w:pPr>
        <w:ind w:left="960" w:right="3160" w:firstLine="12"/>
        <w:rPr>
          <w:rFonts w:eastAsia="Times New Roman"/>
          <w:b/>
          <w:bCs/>
          <w:sz w:val="24"/>
          <w:szCs w:val="24"/>
        </w:rPr>
      </w:pPr>
    </w:p>
    <w:p w:rsidR="001A4EBC" w:rsidRDefault="001A4EBC" w:rsidP="00F01D53">
      <w:pPr>
        <w:ind w:left="960" w:right="3160" w:firstLine="12"/>
        <w:rPr>
          <w:rFonts w:eastAsia="Times New Roman"/>
          <w:b/>
          <w:bCs/>
          <w:sz w:val="24"/>
          <w:szCs w:val="24"/>
        </w:rPr>
      </w:pPr>
    </w:p>
    <w:p w:rsidR="001A4EBC" w:rsidRDefault="001A4EBC" w:rsidP="00F01D53">
      <w:pPr>
        <w:ind w:left="960" w:right="3160" w:firstLine="12"/>
        <w:rPr>
          <w:rFonts w:eastAsia="Times New Roman"/>
          <w:b/>
          <w:bCs/>
          <w:sz w:val="24"/>
          <w:szCs w:val="24"/>
        </w:rPr>
      </w:pPr>
    </w:p>
    <w:p w:rsidR="00371EA3" w:rsidRPr="00357153" w:rsidRDefault="00357153" w:rsidP="00F01D53">
      <w:pPr>
        <w:ind w:left="960" w:right="3160" w:firstLine="12"/>
        <w:rPr>
          <w:sz w:val="20"/>
          <w:szCs w:val="20"/>
        </w:rPr>
      </w:pPr>
      <w:r w:rsidRPr="00357153">
        <w:rPr>
          <w:rFonts w:eastAsia="Times New Roman"/>
          <w:b/>
          <w:bCs/>
          <w:sz w:val="24"/>
          <w:szCs w:val="24"/>
        </w:rPr>
        <w:t xml:space="preserve">Предложения по развитию системы водоотведения </w:t>
      </w:r>
      <w:r w:rsidRPr="00357153">
        <w:rPr>
          <w:rFonts w:eastAsia="Times New Roman"/>
          <w:sz w:val="24"/>
          <w:szCs w:val="24"/>
          <w:u w:val="single"/>
        </w:rPr>
        <w:t>Расчётное водоотведение</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Нормы водоотведения для населения согласно СП 32.13330 «СНиП 2.04.03-85 «Ка-нализация. Наружные сети и сооружения» принимаются равными нормам водопотребле-ния без учёта расходов на пожаротушение и полив. Коэффициент суточной неравномерно-сти принят равным 1,3.</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Расчетные расходы сточных вод от населения, учреждений соцкультбыта и плани-руемых объектов соответствуют расходам водопотребления, представленным в таблице 3.11.2.1.</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3544"/>
        <w:rPr>
          <w:sz w:val="20"/>
          <w:szCs w:val="20"/>
        </w:rPr>
      </w:pPr>
      <w:r w:rsidRPr="00357153">
        <w:rPr>
          <w:rFonts w:eastAsia="Times New Roman"/>
          <w:sz w:val="24"/>
          <w:szCs w:val="24"/>
          <w:u w:val="single"/>
        </w:rPr>
        <w:t>Расчетные расходы сточных вод</w:t>
      </w:r>
    </w:p>
    <w:tbl>
      <w:tblPr>
        <w:tblW w:w="0" w:type="auto"/>
        <w:tblInd w:w="434" w:type="dxa"/>
        <w:tblLayout w:type="fixed"/>
        <w:tblCellMar>
          <w:left w:w="0" w:type="dxa"/>
          <w:right w:w="0" w:type="dxa"/>
        </w:tblCellMar>
        <w:tblLook w:val="04A0"/>
      </w:tblPr>
      <w:tblGrid>
        <w:gridCol w:w="1020"/>
        <w:gridCol w:w="3540"/>
        <w:gridCol w:w="2260"/>
        <w:gridCol w:w="460"/>
        <w:gridCol w:w="1820"/>
        <w:gridCol w:w="200"/>
      </w:tblGrid>
      <w:tr w:rsidR="00371EA3" w:rsidRPr="00357153">
        <w:trPr>
          <w:trHeight w:val="281"/>
        </w:trPr>
        <w:tc>
          <w:tcPr>
            <w:tcW w:w="1020" w:type="dxa"/>
            <w:vAlign w:val="bottom"/>
          </w:tcPr>
          <w:p w:rsidR="00371EA3" w:rsidRPr="00357153" w:rsidRDefault="00371EA3" w:rsidP="00F01D53">
            <w:pPr>
              <w:rPr>
                <w:sz w:val="24"/>
                <w:szCs w:val="24"/>
              </w:rPr>
            </w:pPr>
          </w:p>
        </w:tc>
        <w:tc>
          <w:tcPr>
            <w:tcW w:w="3540" w:type="dxa"/>
            <w:vAlign w:val="bottom"/>
          </w:tcPr>
          <w:p w:rsidR="00371EA3" w:rsidRPr="00357153" w:rsidRDefault="00371EA3" w:rsidP="00F01D53">
            <w:pPr>
              <w:rPr>
                <w:sz w:val="24"/>
                <w:szCs w:val="24"/>
              </w:rPr>
            </w:pPr>
          </w:p>
        </w:tc>
        <w:tc>
          <w:tcPr>
            <w:tcW w:w="2260" w:type="dxa"/>
            <w:vAlign w:val="bottom"/>
          </w:tcPr>
          <w:p w:rsidR="00371EA3" w:rsidRPr="00357153" w:rsidRDefault="00371EA3" w:rsidP="00F01D53">
            <w:pPr>
              <w:rPr>
                <w:sz w:val="24"/>
                <w:szCs w:val="24"/>
              </w:rPr>
            </w:pPr>
          </w:p>
        </w:tc>
        <w:tc>
          <w:tcPr>
            <w:tcW w:w="460" w:type="dxa"/>
            <w:vAlign w:val="bottom"/>
          </w:tcPr>
          <w:p w:rsidR="00371EA3" w:rsidRPr="00357153" w:rsidRDefault="00371EA3" w:rsidP="00F01D53">
            <w:pPr>
              <w:rPr>
                <w:sz w:val="24"/>
                <w:szCs w:val="24"/>
              </w:rPr>
            </w:pPr>
          </w:p>
        </w:tc>
        <w:tc>
          <w:tcPr>
            <w:tcW w:w="2020" w:type="dxa"/>
            <w:gridSpan w:val="2"/>
            <w:vAlign w:val="bottom"/>
          </w:tcPr>
          <w:p w:rsidR="00371EA3" w:rsidRPr="00357153" w:rsidRDefault="00357153" w:rsidP="00F01D53">
            <w:pPr>
              <w:ind w:left="320"/>
              <w:rPr>
                <w:sz w:val="20"/>
                <w:szCs w:val="20"/>
              </w:rPr>
            </w:pPr>
            <w:r w:rsidRPr="00357153">
              <w:rPr>
                <w:rFonts w:eastAsia="Times New Roman"/>
                <w:w w:val="98"/>
                <w:sz w:val="24"/>
                <w:szCs w:val="24"/>
              </w:rPr>
              <w:t>Таблица 3.11.2.1</w:t>
            </w:r>
          </w:p>
        </w:tc>
      </w:tr>
      <w:tr w:rsidR="00371EA3" w:rsidRPr="00357153">
        <w:trPr>
          <w:trHeight w:val="263"/>
        </w:trPr>
        <w:tc>
          <w:tcPr>
            <w:tcW w:w="1020" w:type="dxa"/>
            <w:tcBorders>
              <w:top w:val="single" w:sz="8" w:space="0" w:color="auto"/>
              <w:left w:val="single" w:sz="8" w:space="0" w:color="auto"/>
              <w:right w:val="single" w:sz="8" w:space="0" w:color="auto"/>
            </w:tcBorders>
            <w:vAlign w:val="bottom"/>
          </w:tcPr>
          <w:p w:rsidR="00371EA3" w:rsidRPr="00357153" w:rsidRDefault="00357153" w:rsidP="00F01D53">
            <w:pPr>
              <w:ind w:left="140"/>
              <w:rPr>
                <w:sz w:val="20"/>
                <w:szCs w:val="20"/>
              </w:rPr>
            </w:pPr>
            <w:r w:rsidRPr="00357153">
              <w:rPr>
                <w:rFonts w:eastAsia="Times New Roman"/>
                <w:sz w:val="24"/>
                <w:szCs w:val="24"/>
              </w:rPr>
              <w:t>Поз.</w:t>
            </w:r>
          </w:p>
        </w:tc>
        <w:tc>
          <w:tcPr>
            <w:tcW w:w="3540" w:type="dxa"/>
            <w:tcBorders>
              <w:top w:val="single" w:sz="8" w:space="0" w:color="auto"/>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Наименование</w:t>
            </w:r>
          </w:p>
        </w:tc>
        <w:tc>
          <w:tcPr>
            <w:tcW w:w="2720" w:type="dxa"/>
            <w:gridSpan w:val="2"/>
            <w:tcBorders>
              <w:top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Максимально-суточное</w:t>
            </w:r>
          </w:p>
        </w:tc>
        <w:tc>
          <w:tcPr>
            <w:tcW w:w="1820" w:type="dxa"/>
            <w:tcBorders>
              <w:top w:val="single" w:sz="8" w:space="0" w:color="auto"/>
              <w:right w:val="single" w:sz="8" w:space="0" w:color="auto"/>
            </w:tcBorders>
            <w:vAlign w:val="bottom"/>
          </w:tcPr>
          <w:p w:rsidR="00371EA3" w:rsidRPr="00357153" w:rsidRDefault="00357153" w:rsidP="00F01D53">
            <w:pPr>
              <w:ind w:left="200"/>
              <w:rPr>
                <w:sz w:val="20"/>
                <w:szCs w:val="20"/>
              </w:rPr>
            </w:pPr>
            <w:r w:rsidRPr="00357153">
              <w:rPr>
                <w:rFonts w:eastAsia="Times New Roman"/>
                <w:sz w:val="24"/>
                <w:szCs w:val="24"/>
              </w:rPr>
              <w:t>водоотведение,</w:t>
            </w:r>
          </w:p>
        </w:tc>
        <w:tc>
          <w:tcPr>
            <w:tcW w:w="200" w:type="dxa"/>
            <w:vAlign w:val="bottom"/>
          </w:tcPr>
          <w:p w:rsidR="00371EA3" w:rsidRPr="00357153" w:rsidRDefault="00371EA3" w:rsidP="00F01D53"/>
        </w:tc>
      </w:tr>
      <w:tr w:rsidR="00371EA3" w:rsidRPr="00357153">
        <w:trPr>
          <w:trHeight w:val="281"/>
        </w:trPr>
        <w:tc>
          <w:tcPr>
            <w:tcW w:w="10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540" w:type="dxa"/>
            <w:tcBorders>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потребителей</w:t>
            </w:r>
          </w:p>
        </w:tc>
        <w:tc>
          <w:tcPr>
            <w:tcW w:w="2260" w:type="dxa"/>
            <w:tcBorders>
              <w:bottom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куб. м/сутки</w:t>
            </w:r>
          </w:p>
        </w:tc>
        <w:tc>
          <w:tcPr>
            <w:tcW w:w="460" w:type="dxa"/>
            <w:tcBorders>
              <w:bottom w:val="single" w:sz="8" w:space="0" w:color="auto"/>
            </w:tcBorders>
            <w:vAlign w:val="bottom"/>
          </w:tcPr>
          <w:p w:rsidR="00371EA3" w:rsidRPr="00357153" w:rsidRDefault="00371EA3" w:rsidP="00F01D53">
            <w:pPr>
              <w:rPr>
                <w:sz w:val="24"/>
                <w:szCs w:val="24"/>
              </w:rPr>
            </w:pPr>
          </w:p>
        </w:tc>
        <w:tc>
          <w:tcPr>
            <w:tcW w:w="18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00" w:type="dxa"/>
            <w:vAlign w:val="bottom"/>
          </w:tcPr>
          <w:p w:rsidR="00371EA3" w:rsidRPr="00357153" w:rsidRDefault="00371EA3" w:rsidP="00F01D53">
            <w:pPr>
              <w:rPr>
                <w:sz w:val="24"/>
                <w:szCs w:val="24"/>
              </w:rPr>
            </w:pPr>
          </w:p>
        </w:tc>
      </w:tr>
      <w:tr w:rsidR="00371EA3" w:rsidRPr="00357153">
        <w:trPr>
          <w:trHeight w:val="367"/>
        </w:trPr>
        <w:tc>
          <w:tcPr>
            <w:tcW w:w="10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540" w:type="dxa"/>
            <w:tcBorders>
              <w:right w:val="single" w:sz="8" w:space="0" w:color="auto"/>
            </w:tcBorders>
            <w:vAlign w:val="bottom"/>
          </w:tcPr>
          <w:p w:rsidR="00371EA3" w:rsidRPr="00357153" w:rsidRDefault="00371EA3" w:rsidP="00F01D53">
            <w:pPr>
              <w:rPr>
                <w:sz w:val="24"/>
                <w:szCs w:val="24"/>
              </w:rPr>
            </w:pPr>
          </w:p>
        </w:tc>
        <w:tc>
          <w:tcPr>
            <w:tcW w:w="2260" w:type="dxa"/>
            <w:tcBorders>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первая очередь</w:t>
            </w:r>
          </w:p>
        </w:tc>
        <w:tc>
          <w:tcPr>
            <w:tcW w:w="2280" w:type="dxa"/>
            <w:gridSpan w:val="2"/>
            <w:tcBorders>
              <w:right w:val="single" w:sz="8" w:space="0" w:color="auto"/>
            </w:tcBorders>
            <w:vAlign w:val="bottom"/>
          </w:tcPr>
          <w:p w:rsidR="00371EA3" w:rsidRPr="00357153" w:rsidRDefault="00357153" w:rsidP="00F01D53">
            <w:pPr>
              <w:ind w:right="420"/>
              <w:jc w:val="right"/>
              <w:rPr>
                <w:sz w:val="20"/>
                <w:szCs w:val="20"/>
              </w:rPr>
            </w:pPr>
            <w:r w:rsidRPr="00357153">
              <w:rPr>
                <w:rFonts w:eastAsia="Times New Roman"/>
                <w:sz w:val="24"/>
                <w:szCs w:val="24"/>
              </w:rPr>
              <w:t>расчетный срок</w:t>
            </w:r>
          </w:p>
        </w:tc>
        <w:tc>
          <w:tcPr>
            <w:tcW w:w="200" w:type="dxa"/>
            <w:vAlign w:val="bottom"/>
          </w:tcPr>
          <w:p w:rsidR="00371EA3" w:rsidRPr="00357153" w:rsidRDefault="00371EA3" w:rsidP="00F01D53">
            <w:pPr>
              <w:rPr>
                <w:sz w:val="24"/>
                <w:szCs w:val="24"/>
              </w:rPr>
            </w:pPr>
          </w:p>
        </w:tc>
      </w:tr>
      <w:tr w:rsidR="00371EA3" w:rsidRPr="00357153">
        <w:trPr>
          <w:trHeight w:val="114"/>
        </w:trPr>
        <w:tc>
          <w:tcPr>
            <w:tcW w:w="1020" w:type="dxa"/>
            <w:tcBorders>
              <w:left w:val="single" w:sz="8" w:space="0" w:color="auto"/>
              <w:bottom w:val="single" w:sz="8" w:space="0" w:color="auto"/>
              <w:right w:val="single" w:sz="8" w:space="0" w:color="auto"/>
            </w:tcBorders>
            <w:vAlign w:val="bottom"/>
          </w:tcPr>
          <w:p w:rsidR="00371EA3" w:rsidRPr="00357153" w:rsidRDefault="00371EA3" w:rsidP="00F01D53">
            <w:pPr>
              <w:rPr>
                <w:sz w:val="9"/>
                <w:szCs w:val="9"/>
              </w:rPr>
            </w:pPr>
          </w:p>
        </w:tc>
        <w:tc>
          <w:tcPr>
            <w:tcW w:w="354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26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460" w:type="dxa"/>
            <w:tcBorders>
              <w:bottom w:val="single" w:sz="8" w:space="0" w:color="auto"/>
            </w:tcBorders>
            <w:vAlign w:val="bottom"/>
          </w:tcPr>
          <w:p w:rsidR="00371EA3" w:rsidRPr="00357153" w:rsidRDefault="00371EA3" w:rsidP="00F01D53">
            <w:pPr>
              <w:rPr>
                <w:sz w:val="9"/>
                <w:szCs w:val="9"/>
              </w:rPr>
            </w:pPr>
          </w:p>
        </w:tc>
        <w:tc>
          <w:tcPr>
            <w:tcW w:w="18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200" w:type="dxa"/>
            <w:vAlign w:val="bottom"/>
          </w:tcPr>
          <w:p w:rsidR="00371EA3" w:rsidRPr="00357153" w:rsidRDefault="00371EA3" w:rsidP="00F01D53">
            <w:pPr>
              <w:rPr>
                <w:sz w:val="9"/>
                <w:szCs w:val="9"/>
              </w:rPr>
            </w:pPr>
          </w:p>
        </w:tc>
      </w:tr>
      <w:tr w:rsidR="00371EA3" w:rsidRPr="00357153">
        <w:trPr>
          <w:trHeight w:val="490"/>
        </w:trPr>
        <w:tc>
          <w:tcPr>
            <w:tcW w:w="1020" w:type="dxa"/>
            <w:tcBorders>
              <w:left w:val="single" w:sz="8" w:space="0" w:color="auto"/>
              <w:right w:val="single" w:sz="8" w:space="0" w:color="auto"/>
            </w:tcBorders>
            <w:vAlign w:val="bottom"/>
          </w:tcPr>
          <w:p w:rsidR="00371EA3" w:rsidRPr="00357153" w:rsidRDefault="00357153" w:rsidP="00F01D53">
            <w:pPr>
              <w:ind w:left="140"/>
              <w:rPr>
                <w:sz w:val="20"/>
                <w:szCs w:val="20"/>
              </w:rPr>
            </w:pPr>
            <w:r w:rsidRPr="00357153">
              <w:rPr>
                <w:rFonts w:eastAsia="Times New Roman"/>
                <w:sz w:val="24"/>
                <w:szCs w:val="24"/>
              </w:rPr>
              <w:t>1</w:t>
            </w:r>
          </w:p>
        </w:tc>
        <w:tc>
          <w:tcPr>
            <w:tcW w:w="35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население</w:t>
            </w:r>
          </w:p>
        </w:tc>
        <w:tc>
          <w:tcPr>
            <w:tcW w:w="2260" w:type="dxa"/>
            <w:tcBorders>
              <w:right w:val="single" w:sz="8" w:space="0" w:color="auto"/>
            </w:tcBorders>
            <w:vAlign w:val="bottom"/>
          </w:tcPr>
          <w:p w:rsidR="00371EA3" w:rsidRPr="00357153" w:rsidRDefault="00357153" w:rsidP="00F01D53">
            <w:pPr>
              <w:ind w:left="1000"/>
              <w:rPr>
                <w:sz w:val="20"/>
                <w:szCs w:val="20"/>
              </w:rPr>
            </w:pPr>
            <w:r w:rsidRPr="00357153">
              <w:rPr>
                <w:rFonts w:eastAsia="Times New Roman"/>
                <w:sz w:val="24"/>
                <w:szCs w:val="24"/>
              </w:rPr>
              <w:t>42</w:t>
            </w:r>
          </w:p>
        </w:tc>
        <w:tc>
          <w:tcPr>
            <w:tcW w:w="460" w:type="dxa"/>
            <w:vAlign w:val="bottom"/>
          </w:tcPr>
          <w:p w:rsidR="00371EA3" w:rsidRPr="00357153" w:rsidRDefault="00371EA3" w:rsidP="00F01D53">
            <w:pPr>
              <w:rPr>
                <w:sz w:val="24"/>
                <w:szCs w:val="24"/>
              </w:rPr>
            </w:pPr>
          </w:p>
        </w:tc>
        <w:tc>
          <w:tcPr>
            <w:tcW w:w="1820" w:type="dxa"/>
            <w:tcBorders>
              <w:right w:val="single" w:sz="8" w:space="0" w:color="auto"/>
            </w:tcBorders>
            <w:vAlign w:val="bottom"/>
          </w:tcPr>
          <w:p w:rsidR="00371EA3" w:rsidRPr="00357153" w:rsidRDefault="00357153" w:rsidP="00F01D53">
            <w:pPr>
              <w:ind w:right="920"/>
              <w:jc w:val="right"/>
              <w:rPr>
                <w:sz w:val="20"/>
                <w:szCs w:val="20"/>
              </w:rPr>
            </w:pPr>
            <w:r w:rsidRPr="00357153">
              <w:rPr>
                <w:rFonts w:eastAsia="Times New Roman"/>
                <w:sz w:val="24"/>
                <w:szCs w:val="24"/>
              </w:rPr>
              <w:t>42</w:t>
            </w:r>
          </w:p>
        </w:tc>
        <w:tc>
          <w:tcPr>
            <w:tcW w:w="200" w:type="dxa"/>
            <w:vAlign w:val="bottom"/>
          </w:tcPr>
          <w:p w:rsidR="00371EA3" w:rsidRPr="00357153" w:rsidRDefault="00371EA3" w:rsidP="00F01D53">
            <w:pPr>
              <w:rPr>
                <w:sz w:val="24"/>
                <w:szCs w:val="24"/>
              </w:rPr>
            </w:pPr>
          </w:p>
        </w:tc>
      </w:tr>
      <w:tr w:rsidR="00371EA3" w:rsidRPr="00357153">
        <w:trPr>
          <w:trHeight w:val="246"/>
        </w:trPr>
        <w:tc>
          <w:tcPr>
            <w:tcW w:w="1020" w:type="dxa"/>
            <w:tcBorders>
              <w:left w:val="single" w:sz="8" w:space="0" w:color="auto"/>
              <w:bottom w:val="single" w:sz="8" w:space="0" w:color="auto"/>
              <w:right w:val="single" w:sz="8" w:space="0" w:color="auto"/>
            </w:tcBorders>
            <w:vAlign w:val="bottom"/>
          </w:tcPr>
          <w:p w:rsidR="00371EA3" w:rsidRPr="00357153" w:rsidRDefault="00371EA3" w:rsidP="00F01D53">
            <w:pPr>
              <w:rPr>
                <w:sz w:val="21"/>
                <w:szCs w:val="21"/>
              </w:rPr>
            </w:pPr>
          </w:p>
        </w:tc>
        <w:tc>
          <w:tcPr>
            <w:tcW w:w="354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226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460" w:type="dxa"/>
            <w:tcBorders>
              <w:bottom w:val="single" w:sz="8" w:space="0" w:color="auto"/>
            </w:tcBorders>
            <w:vAlign w:val="bottom"/>
          </w:tcPr>
          <w:p w:rsidR="00371EA3" w:rsidRPr="00357153" w:rsidRDefault="00371EA3" w:rsidP="00F01D53">
            <w:pPr>
              <w:rPr>
                <w:sz w:val="21"/>
                <w:szCs w:val="21"/>
              </w:rPr>
            </w:pPr>
          </w:p>
        </w:tc>
        <w:tc>
          <w:tcPr>
            <w:tcW w:w="182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200" w:type="dxa"/>
            <w:vAlign w:val="bottom"/>
          </w:tcPr>
          <w:p w:rsidR="00371EA3" w:rsidRPr="00357153" w:rsidRDefault="00371EA3" w:rsidP="00F01D53">
            <w:pPr>
              <w:rPr>
                <w:sz w:val="21"/>
                <w:szCs w:val="21"/>
              </w:rPr>
            </w:pPr>
          </w:p>
        </w:tc>
      </w:tr>
      <w:tr w:rsidR="00371EA3" w:rsidRPr="00357153">
        <w:trPr>
          <w:trHeight w:val="254"/>
        </w:trPr>
        <w:tc>
          <w:tcPr>
            <w:tcW w:w="1020" w:type="dxa"/>
            <w:tcBorders>
              <w:left w:val="single" w:sz="8" w:space="0" w:color="auto"/>
              <w:right w:val="single" w:sz="8" w:space="0" w:color="auto"/>
            </w:tcBorders>
            <w:vAlign w:val="bottom"/>
          </w:tcPr>
          <w:p w:rsidR="00371EA3" w:rsidRPr="00357153" w:rsidRDefault="00371EA3" w:rsidP="00F01D53"/>
        </w:tc>
        <w:tc>
          <w:tcPr>
            <w:tcW w:w="35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объекты социального, общест-</w:t>
            </w:r>
          </w:p>
        </w:tc>
        <w:tc>
          <w:tcPr>
            <w:tcW w:w="2260" w:type="dxa"/>
            <w:tcBorders>
              <w:right w:val="single" w:sz="8" w:space="0" w:color="auto"/>
            </w:tcBorders>
            <w:vAlign w:val="bottom"/>
          </w:tcPr>
          <w:p w:rsidR="00371EA3" w:rsidRPr="00357153" w:rsidRDefault="00371EA3" w:rsidP="00F01D53"/>
        </w:tc>
        <w:tc>
          <w:tcPr>
            <w:tcW w:w="460" w:type="dxa"/>
            <w:vAlign w:val="bottom"/>
          </w:tcPr>
          <w:p w:rsidR="00371EA3" w:rsidRPr="00357153" w:rsidRDefault="00371EA3" w:rsidP="00F01D53"/>
        </w:tc>
        <w:tc>
          <w:tcPr>
            <w:tcW w:w="1820" w:type="dxa"/>
            <w:tcBorders>
              <w:right w:val="single" w:sz="8" w:space="0" w:color="auto"/>
            </w:tcBorders>
            <w:vAlign w:val="bottom"/>
          </w:tcPr>
          <w:p w:rsidR="00371EA3" w:rsidRPr="00357153" w:rsidRDefault="00371EA3" w:rsidP="00F01D53"/>
        </w:tc>
        <w:tc>
          <w:tcPr>
            <w:tcW w:w="200" w:type="dxa"/>
            <w:vAlign w:val="bottom"/>
          </w:tcPr>
          <w:p w:rsidR="00371EA3" w:rsidRPr="00357153" w:rsidRDefault="00371EA3" w:rsidP="00F01D53"/>
        </w:tc>
      </w:tr>
      <w:tr w:rsidR="00371EA3" w:rsidRPr="00357153">
        <w:trPr>
          <w:trHeight w:val="276"/>
        </w:trPr>
        <w:tc>
          <w:tcPr>
            <w:tcW w:w="1020" w:type="dxa"/>
            <w:tcBorders>
              <w:left w:val="single" w:sz="8" w:space="0" w:color="auto"/>
              <w:right w:val="single" w:sz="8" w:space="0" w:color="auto"/>
            </w:tcBorders>
            <w:vAlign w:val="bottom"/>
          </w:tcPr>
          <w:p w:rsidR="00371EA3" w:rsidRPr="00357153" w:rsidRDefault="00357153" w:rsidP="00F01D53">
            <w:pPr>
              <w:ind w:left="140"/>
              <w:rPr>
                <w:sz w:val="20"/>
                <w:szCs w:val="20"/>
              </w:rPr>
            </w:pPr>
            <w:r w:rsidRPr="00357153">
              <w:rPr>
                <w:rFonts w:eastAsia="Times New Roman"/>
                <w:sz w:val="24"/>
                <w:szCs w:val="24"/>
              </w:rPr>
              <w:t>2</w:t>
            </w:r>
          </w:p>
        </w:tc>
        <w:tc>
          <w:tcPr>
            <w:tcW w:w="35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венно-делового и коммунально-</w:t>
            </w:r>
          </w:p>
        </w:tc>
        <w:tc>
          <w:tcPr>
            <w:tcW w:w="2260" w:type="dxa"/>
            <w:tcBorders>
              <w:right w:val="single" w:sz="8" w:space="0" w:color="auto"/>
            </w:tcBorders>
            <w:vAlign w:val="bottom"/>
          </w:tcPr>
          <w:p w:rsidR="00371EA3" w:rsidRPr="00357153" w:rsidRDefault="00357153" w:rsidP="00F01D53">
            <w:pPr>
              <w:ind w:left="1060"/>
              <w:rPr>
                <w:sz w:val="20"/>
                <w:szCs w:val="20"/>
              </w:rPr>
            </w:pPr>
            <w:r w:rsidRPr="00357153">
              <w:rPr>
                <w:rFonts w:eastAsia="Times New Roman"/>
                <w:sz w:val="24"/>
                <w:szCs w:val="24"/>
              </w:rPr>
              <w:t>8</w:t>
            </w:r>
          </w:p>
        </w:tc>
        <w:tc>
          <w:tcPr>
            <w:tcW w:w="460" w:type="dxa"/>
            <w:vAlign w:val="bottom"/>
          </w:tcPr>
          <w:p w:rsidR="00371EA3" w:rsidRPr="00357153" w:rsidRDefault="00371EA3" w:rsidP="00F01D53">
            <w:pPr>
              <w:rPr>
                <w:sz w:val="24"/>
                <w:szCs w:val="24"/>
              </w:rPr>
            </w:pPr>
          </w:p>
        </w:tc>
        <w:tc>
          <w:tcPr>
            <w:tcW w:w="1820" w:type="dxa"/>
            <w:tcBorders>
              <w:right w:val="single" w:sz="8" w:space="0" w:color="auto"/>
            </w:tcBorders>
            <w:vAlign w:val="bottom"/>
          </w:tcPr>
          <w:p w:rsidR="00371EA3" w:rsidRPr="00357153" w:rsidRDefault="00357153" w:rsidP="00F01D53">
            <w:pPr>
              <w:ind w:left="600"/>
              <w:rPr>
                <w:sz w:val="20"/>
                <w:szCs w:val="20"/>
              </w:rPr>
            </w:pPr>
            <w:r w:rsidRPr="00357153">
              <w:rPr>
                <w:rFonts w:eastAsia="Times New Roman"/>
                <w:sz w:val="24"/>
                <w:szCs w:val="24"/>
              </w:rPr>
              <w:t>8</w:t>
            </w:r>
          </w:p>
        </w:tc>
        <w:tc>
          <w:tcPr>
            <w:tcW w:w="200" w:type="dxa"/>
            <w:vAlign w:val="bottom"/>
          </w:tcPr>
          <w:p w:rsidR="00371EA3" w:rsidRPr="00357153" w:rsidRDefault="00371EA3" w:rsidP="00F01D53">
            <w:pPr>
              <w:rPr>
                <w:sz w:val="24"/>
                <w:szCs w:val="24"/>
              </w:rPr>
            </w:pPr>
          </w:p>
        </w:tc>
      </w:tr>
      <w:tr w:rsidR="00371EA3" w:rsidRPr="00357153">
        <w:trPr>
          <w:trHeight w:val="281"/>
        </w:trPr>
        <w:tc>
          <w:tcPr>
            <w:tcW w:w="102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3540" w:type="dxa"/>
            <w:tcBorders>
              <w:bottom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го назначения</w:t>
            </w:r>
          </w:p>
        </w:tc>
        <w:tc>
          <w:tcPr>
            <w:tcW w:w="226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460" w:type="dxa"/>
            <w:tcBorders>
              <w:bottom w:val="single" w:sz="8" w:space="0" w:color="auto"/>
            </w:tcBorders>
            <w:vAlign w:val="bottom"/>
          </w:tcPr>
          <w:p w:rsidR="00371EA3" w:rsidRPr="00357153" w:rsidRDefault="00371EA3" w:rsidP="00F01D53">
            <w:pPr>
              <w:rPr>
                <w:sz w:val="24"/>
                <w:szCs w:val="24"/>
              </w:rPr>
            </w:pPr>
          </w:p>
        </w:tc>
        <w:tc>
          <w:tcPr>
            <w:tcW w:w="18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00" w:type="dxa"/>
            <w:vAlign w:val="bottom"/>
          </w:tcPr>
          <w:p w:rsidR="00371EA3" w:rsidRPr="00357153" w:rsidRDefault="00371EA3" w:rsidP="00F01D53">
            <w:pPr>
              <w:rPr>
                <w:sz w:val="24"/>
                <w:szCs w:val="24"/>
              </w:rPr>
            </w:pPr>
          </w:p>
        </w:tc>
      </w:tr>
      <w:tr w:rsidR="00371EA3" w:rsidRPr="00357153">
        <w:trPr>
          <w:trHeight w:val="367"/>
        </w:trPr>
        <w:tc>
          <w:tcPr>
            <w:tcW w:w="1020" w:type="dxa"/>
            <w:tcBorders>
              <w:left w:val="single" w:sz="8" w:space="0" w:color="auto"/>
              <w:right w:val="single" w:sz="8" w:space="0" w:color="auto"/>
            </w:tcBorders>
            <w:vAlign w:val="bottom"/>
          </w:tcPr>
          <w:p w:rsidR="00371EA3" w:rsidRPr="00357153" w:rsidRDefault="00357153" w:rsidP="00F01D53">
            <w:pPr>
              <w:ind w:left="140"/>
              <w:rPr>
                <w:sz w:val="20"/>
                <w:szCs w:val="20"/>
              </w:rPr>
            </w:pPr>
            <w:r w:rsidRPr="00357153">
              <w:rPr>
                <w:rFonts w:eastAsia="Times New Roman"/>
                <w:sz w:val="24"/>
                <w:szCs w:val="24"/>
              </w:rPr>
              <w:t>3</w:t>
            </w:r>
          </w:p>
        </w:tc>
        <w:tc>
          <w:tcPr>
            <w:tcW w:w="3540" w:type="dxa"/>
            <w:tcBorders>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неучтённые расходы (10%)</w:t>
            </w:r>
          </w:p>
        </w:tc>
        <w:tc>
          <w:tcPr>
            <w:tcW w:w="2260" w:type="dxa"/>
            <w:tcBorders>
              <w:right w:val="single" w:sz="8" w:space="0" w:color="auto"/>
            </w:tcBorders>
            <w:vAlign w:val="bottom"/>
          </w:tcPr>
          <w:p w:rsidR="00371EA3" w:rsidRPr="00357153" w:rsidRDefault="00357153" w:rsidP="00F01D53">
            <w:pPr>
              <w:ind w:left="1060"/>
              <w:rPr>
                <w:sz w:val="20"/>
                <w:szCs w:val="20"/>
              </w:rPr>
            </w:pPr>
            <w:r w:rsidRPr="00357153">
              <w:rPr>
                <w:rFonts w:eastAsia="Times New Roman"/>
                <w:sz w:val="24"/>
                <w:szCs w:val="24"/>
              </w:rPr>
              <w:t>5</w:t>
            </w:r>
          </w:p>
        </w:tc>
        <w:tc>
          <w:tcPr>
            <w:tcW w:w="460" w:type="dxa"/>
            <w:vAlign w:val="bottom"/>
          </w:tcPr>
          <w:p w:rsidR="00371EA3" w:rsidRPr="00357153" w:rsidRDefault="00371EA3" w:rsidP="00F01D53">
            <w:pPr>
              <w:rPr>
                <w:sz w:val="24"/>
                <w:szCs w:val="24"/>
              </w:rPr>
            </w:pPr>
          </w:p>
        </w:tc>
        <w:tc>
          <w:tcPr>
            <w:tcW w:w="1820" w:type="dxa"/>
            <w:tcBorders>
              <w:right w:val="single" w:sz="8" w:space="0" w:color="auto"/>
            </w:tcBorders>
            <w:vAlign w:val="bottom"/>
          </w:tcPr>
          <w:p w:rsidR="00371EA3" w:rsidRPr="00357153" w:rsidRDefault="00357153" w:rsidP="00F01D53">
            <w:pPr>
              <w:ind w:left="600"/>
              <w:rPr>
                <w:sz w:val="20"/>
                <w:szCs w:val="20"/>
              </w:rPr>
            </w:pPr>
            <w:r w:rsidRPr="00357153">
              <w:rPr>
                <w:rFonts w:eastAsia="Times New Roman"/>
                <w:sz w:val="24"/>
                <w:szCs w:val="24"/>
              </w:rPr>
              <w:t>5</w:t>
            </w:r>
          </w:p>
        </w:tc>
        <w:tc>
          <w:tcPr>
            <w:tcW w:w="200" w:type="dxa"/>
            <w:vAlign w:val="bottom"/>
          </w:tcPr>
          <w:p w:rsidR="00371EA3" w:rsidRPr="00357153" w:rsidRDefault="00371EA3" w:rsidP="00F01D53">
            <w:pPr>
              <w:rPr>
                <w:sz w:val="24"/>
                <w:szCs w:val="24"/>
              </w:rPr>
            </w:pPr>
          </w:p>
        </w:tc>
      </w:tr>
      <w:tr w:rsidR="00371EA3" w:rsidRPr="00357153">
        <w:trPr>
          <w:trHeight w:val="118"/>
        </w:trPr>
        <w:tc>
          <w:tcPr>
            <w:tcW w:w="1020" w:type="dxa"/>
            <w:tcBorders>
              <w:left w:val="single" w:sz="8" w:space="0" w:color="auto"/>
              <w:bottom w:val="single" w:sz="8" w:space="0" w:color="auto"/>
              <w:right w:val="single" w:sz="8" w:space="0" w:color="auto"/>
            </w:tcBorders>
            <w:vAlign w:val="bottom"/>
          </w:tcPr>
          <w:p w:rsidR="00371EA3" w:rsidRPr="00357153" w:rsidRDefault="00371EA3" w:rsidP="00F01D53">
            <w:pPr>
              <w:rPr>
                <w:sz w:val="10"/>
                <w:szCs w:val="10"/>
              </w:rPr>
            </w:pPr>
          </w:p>
        </w:tc>
        <w:tc>
          <w:tcPr>
            <w:tcW w:w="354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226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460" w:type="dxa"/>
            <w:tcBorders>
              <w:bottom w:val="single" w:sz="8" w:space="0" w:color="auto"/>
            </w:tcBorders>
            <w:vAlign w:val="bottom"/>
          </w:tcPr>
          <w:p w:rsidR="00371EA3" w:rsidRPr="00357153" w:rsidRDefault="00371EA3" w:rsidP="00F01D53">
            <w:pPr>
              <w:rPr>
                <w:sz w:val="10"/>
                <w:szCs w:val="10"/>
              </w:rPr>
            </w:pPr>
          </w:p>
        </w:tc>
        <w:tc>
          <w:tcPr>
            <w:tcW w:w="182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200" w:type="dxa"/>
            <w:vAlign w:val="bottom"/>
          </w:tcPr>
          <w:p w:rsidR="00371EA3" w:rsidRPr="00357153" w:rsidRDefault="00371EA3" w:rsidP="00F01D53">
            <w:pPr>
              <w:rPr>
                <w:sz w:val="10"/>
                <w:szCs w:val="10"/>
              </w:rPr>
            </w:pPr>
          </w:p>
        </w:tc>
      </w:tr>
      <w:tr w:rsidR="00371EA3" w:rsidRPr="00357153">
        <w:trPr>
          <w:trHeight w:val="314"/>
        </w:trPr>
        <w:tc>
          <w:tcPr>
            <w:tcW w:w="10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3540" w:type="dxa"/>
            <w:tcBorders>
              <w:right w:val="single" w:sz="8" w:space="0" w:color="auto"/>
            </w:tcBorders>
            <w:vAlign w:val="bottom"/>
          </w:tcPr>
          <w:p w:rsidR="00371EA3" w:rsidRPr="00357153" w:rsidRDefault="00357153" w:rsidP="00F01D53">
            <w:pPr>
              <w:ind w:left="120"/>
              <w:rPr>
                <w:sz w:val="20"/>
                <w:szCs w:val="20"/>
              </w:rPr>
            </w:pPr>
            <w:r w:rsidRPr="00357153">
              <w:rPr>
                <w:rFonts w:eastAsia="Times New Roman"/>
                <w:b/>
                <w:bCs/>
                <w:sz w:val="24"/>
                <w:szCs w:val="24"/>
              </w:rPr>
              <w:t>Всего</w:t>
            </w:r>
          </w:p>
        </w:tc>
        <w:tc>
          <w:tcPr>
            <w:tcW w:w="2260" w:type="dxa"/>
            <w:tcBorders>
              <w:right w:val="single" w:sz="8" w:space="0" w:color="auto"/>
            </w:tcBorders>
            <w:vAlign w:val="bottom"/>
          </w:tcPr>
          <w:p w:rsidR="00371EA3" w:rsidRPr="00357153" w:rsidRDefault="00357153" w:rsidP="00F01D53">
            <w:pPr>
              <w:ind w:left="1060"/>
              <w:rPr>
                <w:sz w:val="20"/>
                <w:szCs w:val="20"/>
              </w:rPr>
            </w:pPr>
            <w:r w:rsidRPr="00357153">
              <w:rPr>
                <w:rFonts w:eastAsia="Times New Roman"/>
                <w:b/>
                <w:bCs/>
                <w:sz w:val="24"/>
                <w:szCs w:val="24"/>
              </w:rPr>
              <w:t>55</w:t>
            </w:r>
          </w:p>
        </w:tc>
        <w:tc>
          <w:tcPr>
            <w:tcW w:w="460" w:type="dxa"/>
            <w:vAlign w:val="bottom"/>
          </w:tcPr>
          <w:p w:rsidR="00371EA3" w:rsidRPr="00357153" w:rsidRDefault="00371EA3" w:rsidP="00F01D53">
            <w:pPr>
              <w:rPr>
                <w:sz w:val="24"/>
                <w:szCs w:val="24"/>
              </w:rPr>
            </w:pPr>
          </w:p>
        </w:tc>
        <w:tc>
          <w:tcPr>
            <w:tcW w:w="1820" w:type="dxa"/>
            <w:tcBorders>
              <w:right w:val="single" w:sz="8" w:space="0" w:color="auto"/>
            </w:tcBorders>
            <w:vAlign w:val="bottom"/>
          </w:tcPr>
          <w:p w:rsidR="00371EA3" w:rsidRPr="00357153" w:rsidRDefault="00357153" w:rsidP="00F01D53">
            <w:pPr>
              <w:ind w:left="600"/>
              <w:rPr>
                <w:sz w:val="20"/>
                <w:szCs w:val="20"/>
              </w:rPr>
            </w:pPr>
            <w:r w:rsidRPr="00357153">
              <w:rPr>
                <w:rFonts w:eastAsia="Times New Roman"/>
                <w:b/>
                <w:bCs/>
                <w:sz w:val="24"/>
                <w:szCs w:val="24"/>
              </w:rPr>
              <w:t>55</w:t>
            </w:r>
          </w:p>
        </w:tc>
        <w:tc>
          <w:tcPr>
            <w:tcW w:w="200" w:type="dxa"/>
            <w:vAlign w:val="bottom"/>
          </w:tcPr>
          <w:p w:rsidR="00371EA3" w:rsidRPr="00357153" w:rsidRDefault="00371EA3" w:rsidP="00F01D53">
            <w:pPr>
              <w:rPr>
                <w:sz w:val="24"/>
                <w:szCs w:val="24"/>
              </w:rPr>
            </w:pPr>
          </w:p>
        </w:tc>
      </w:tr>
      <w:tr w:rsidR="00371EA3" w:rsidRPr="00357153">
        <w:trPr>
          <w:trHeight w:val="62"/>
        </w:trPr>
        <w:tc>
          <w:tcPr>
            <w:tcW w:w="1020" w:type="dxa"/>
            <w:tcBorders>
              <w:left w:val="single" w:sz="8" w:space="0" w:color="auto"/>
              <w:bottom w:val="single" w:sz="8" w:space="0" w:color="auto"/>
              <w:right w:val="single" w:sz="8" w:space="0" w:color="auto"/>
            </w:tcBorders>
            <w:vAlign w:val="bottom"/>
          </w:tcPr>
          <w:p w:rsidR="00371EA3" w:rsidRPr="00357153" w:rsidRDefault="00371EA3" w:rsidP="00F01D53">
            <w:pPr>
              <w:rPr>
                <w:sz w:val="5"/>
                <w:szCs w:val="5"/>
              </w:rPr>
            </w:pPr>
          </w:p>
        </w:tc>
        <w:tc>
          <w:tcPr>
            <w:tcW w:w="354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226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460" w:type="dxa"/>
            <w:tcBorders>
              <w:bottom w:val="single" w:sz="8" w:space="0" w:color="auto"/>
            </w:tcBorders>
            <w:vAlign w:val="bottom"/>
          </w:tcPr>
          <w:p w:rsidR="00371EA3" w:rsidRPr="00357153" w:rsidRDefault="00371EA3" w:rsidP="00F01D53">
            <w:pPr>
              <w:rPr>
                <w:sz w:val="5"/>
                <w:szCs w:val="5"/>
              </w:rPr>
            </w:pPr>
          </w:p>
        </w:tc>
        <w:tc>
          <w:tcPr>
            <w:tcW w:w="182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200" w:type="dxa"/>
            <w:vAlign w:val="bottom"/>
          </w:tcPr>
          <w:p w:rsidR="00371EA3" w:rsidRPr="00357153" w:rsidRDefault="00371EA3" w:rsidP="00F01D53">
            <w:pPr>
              <w:rPr>
                <w:sz w:val="5"/>
                <w:szCs w:val="5"/>
              </w:rPr>
            </w:pPr>
          </w:p>
        </w:tc>
      </w:tr>
    </w:tbl>
    <w:p w:rsidR="00371EA3" w:rsidRPr="00357153" w:rsidRDefault="00371EA3" w:rsidP="00F01D53">
      <w:pPr>
        <w:rPr>
          <w:sz w:val="20"/>
          <w:szCs w:val="20"/>
        </w:rPr>
      </w:pPr>
    </w:p>
    <w:p w:rsidR="00371EA3" w:rsidRPr="00357153" w:rsidRDefault="00357153" w:rsidP="00F01D53">
      <w:pPr>
        <w:ind w:left="724"/>
        <w:rPr>
          <w:sz w:val="20"/>
          <w:szCs w:val="20"/>
        </w:rPr>
      </w:pPr>
      <w:r w:rsidRPr="00357153">
        <w:rPr>
          <w:rFonts w:eastAsia="Times New Roman"/>
          <w:sz w:val="24"/>
          <w:szCs w:val="24"/>
          <w:u w:val="single"/>
        </w:rPr>
        <w:t>Схема и системы водоотведения и основные мероприятия</w:t>
      </w:r>
    </w:p>
    <w:p w:rsidR="00371EA3" w:rsidRPr="00357153" w:rsidRDefault="00371EA3" w:rsidP="00F01D53">
      <w:pPr>
        <w:rPr>
          <w:sz w:val="20"/>
          <w:szCs w:val="20"/>
        </w:rPr>
      </w:pPr>
    </w:p>
    <w:p w:rsidR="00371EA3" w:rsidRPr="00357153" w:rsidRDefault="00357153" w:rsidP="00F01D53">
      <w:pPr>
        <w:ind w:left="4" w:firstLine="720"/>
        <w:jc w:val="both"/>
        <w:rPr>
          <w:sz w:val="20"/>
          <w:szCs w:val="20"/>
        </w:rPr>
      </w:pPr>
      <w:r w:rsidRPr="00357153">
        <w:rPr>
          <w:rFonts w:eastAsia="Times New Roman"/>
          <w:sz w:val="24"/>
          <w:szCs w:val="24"/>
        </w:rPr>
        <w:t>На территории деревни Подушкино сохраняется действующая централизованная сис-тема бытового водоотведения для многоквартирной жилой застройки.</w:t>
      </w:r>
    </w:p>
    <w:p w:rsidR="00371EA3" w:rsidRPr="00357153" w:rsidRDefault="00371EA3" w:rsidP="00F01D53">
      <w:pPr>
        <w:rPr>
          <w:sz w:val="20"/>
          <w:szCs w:val="20"/>
        </w:rPr>
      </w:pPr>
    </w:p>
    <w:p w:rsidR="00371EA3" w:rsidRPr="00357153" w:rsidRDefault="00357153" w:rsidP="00F01D53">
      <w:pPr>
        <w:ind w:left="4" w:right="20" w:firstLine="720"/>
        <w:jc w:val="both"/>
        <w:rPr>
          <w:sz w:val="20"/>
          <w:szCs w:val="20"/>
        </w:rPr>
      </w:pPr>
      <w:r w:rsidRPr="00357153">
        <w:rPr>
          <w:rFonts w:eastAsia="Times New Roman"/>
          <w:sz w:val="24"/>
          <w:szCs w:val="24"/>
        </w:rPr>
        <w:t>Потребуется реконструкция КНС «Саминка» с увеличением производительности до 1,0 тыс. куб. м/сутки и изменение места отвода стоков на очистку.</w:t>
      </w:r>
    </w:p>
    <w:p w:rsidR="00371EA3" w:rsidRPr="00357153" w:rsidRDefault="00371EA3" w:rsidP="00F01D53">
      <w:pPr>
        <w:rPr>
          <w:sz w:val="20"/>
          <w:szCs w:val="20"/>
        </w:rPr>
      </w:pPr>
    </w:p>
    <w:p w:rsidR="00371EA3" w:rsidRPr="00357153" w:rsidRDefault="00357153" w:rsidP="00F01D53">
      <w:pPr>
        <w:ind w:left="724"/>
        <w:rPr>
          <w:sz w:val="20"/>
          <w:szCs w:val="20"/>
        </w:rPr>
      </w:pPr>
      <w:r w:rsidRPr="00357153">
        <w:rPr>
          <w:rFonts w:eastAsia="Times New Roman"/>
          <w:sz w:val="24"/>
          <w:szCs w:val="24"/>
        </w:rPr>
        <w:t>Решением общей проблемы отведения и очистки бытовых стоков территории в районе</w:t>
      </w:r>
    </w:p>
    <w:p w:rsidR="00371EA3" w:rsidRPr="00357153" w:rsidRDefault="00371EA3" w:rsidP="00F01D53">
      <w:pPr>
        <w:rPr>
          <w:sz w:val="20"/>
          <w:szCs w:val="20"/>
        </w:rPr>
      </w:pPr>
    </w:p>
    <w:p w:rsidR="00371EA3" w:rsidRPr="00357153" w:rsidRDefault="00357153" w:rsidP="001A4EBC">
      <w:pPr>
        <w:numPr>
          <w:ilvl w:val="0"/>
          <w:numId w:val="28"/>
        </w:numPr>
        <w:tabs>
          <w:tab w:val="left" w:pos="263"/>
        </w:tabs>
        <w:ind w:left="4" w:hanging="4"/>
        <w:jc w:val="both"/>
        <w:rPr>
          <w:rFonts w:eastAsia="Times New Roman"/>
          <w:sz w:val="24"/>
          <w:szCs w:val="24"/>
        </w:rPr>
      </w:pPr>
      <w:r w:rsidRPr="00357153">
        <w:rPr>
          <w:rFonts w:eastAsia="Times New Roman"/>
          <w:sz w:val="24"/>
          <w:szCs w:val="24"/>
        </w:rPr>
        <w:t>Подушкино должно стать строительство новой КНС «Барвиха» с увеличением производи-тельности до 9000-10000 куб. м/сутки и прокладка напорного до новых очистных сооружений бытовых стоков «Лайково», вместо современной передачи стоков в систему водоотведения г. Одинцово.</w:t>
      </w:r>
    </w:p>
    <w:p w:rsidR="00371EA3" w:rsidRPr="00357153" w:rsidRDefault="00371EA3" w:rsidP="00F01D53">
      <w:pPr>
        <w:rPr>
          <w:rFonts w:eastAsia="Times New Roman"/>
          <w:sz w:val="24"/>
          <w:szCs w:val="24"/>
        </w:rPr>
      </w:pPr>
    </w:p>
    <w:p w:rsidR="00371EA3" w:rsidRPr="00357153" w:rsidRDefault="00357153" w:rsidP="00F01D53">
      <w:pPr>
        <w:ind w:left="4" w:firstLine="720"/>
        <w:jc w:val="both"/>
        <w:rPr>
          <w:rFonts w:eastAsia="Times New Roman"/>
          <w:sz w:val="24"/>
          <w:szCs w:val="24"/>
        </w:rPr>
      </w:pPr>
      <w:r w:rsidRPr="00357153">
        <w:rPr>
          <w:rFonts w:eastAsia="Times New Roman"/>
          <w:sz w:val="24"/>
          <w:szCs w:val="24"/>
        </w:rPr>
        <w:t>Индивидуальная застройка может быть также подключена к централизованной систе-ме бытового водоотведения. Для дальнейшего развития и повышения степени надёжности системы водоотведения необходимо:</w:t>
      </w:r>
    </w:p>
    <w:p w:rsidR="00371EA3" w:rsidRPr="00357153" w:rsidRDefault="00371EA3" w:rsidP="00F01D53">
      <w:pPr>
        <w:rPr>
          <w:sz w:val="20"/>
          <w:szCs w:val="20"/>
        </w:rPr>
      </w:pPr>
    </w:p>
    <w:p w:rsidR="00371EA3" w:rsidRPr="00357153" w:rsidRDefault="00357153" w:rsidP="00F01D53">
      <w:pPr>
        <w:ind w:left="724"/>
        <w:rPr>
          <w:sz w:val="20"/>
          <w:szCs w:val="20"/>
        </w:rPr>
      </w:pPr>
      <w:r w:rsidRPr="00357153">
        <w:rPr>
          <w:rFonts w:eastAsia="Times New Roman"/>
          <w:sz w:val="24"/>
          <w:szCs w:val="24"/>
          <w:u w:val="single"/>
        </w:rPr>
        <w:t>Первоочередные мероприятия:</w:t>
      </w:r>
    </w:p>
    <w:p w:rsidR="00371EA3" w:rsidRPr="00357153" w:rsidRDefault="00357153" w:rsidP="001A4EBC">
      <w:pPr>
        <w:numPr>
          <w:ilvl w:val="0"/>
          <w:numId w:val="29"/>
        </w:numPr>
        <w:tabs>
          <w:tab w:val="left" w:pos="864"/>
        </w:tabs>
        <w:ind w:left="864" w:hanging="144"/>
        <w:rPr>
          <w:rFonts w:eastAsia="Times New Roman"/>
          <w:sz w:val="24"/>
          <w:szCs w:val="24"/>
        </w:rPr>
      </w:pPr>
      <w:r w:rsidRPr="00357153">
        <w:rPr>
          <w:rFonts w:eastAsia="Times New Roman"/>
          <w:sz w:val="24"/>
          <w:szCs w:val="24"/>
        </w:rPr>
        <w:t>реконструкция сетей водоотведения общей протяжённостью 0,7 км;</w:t>
      </w:r>
    </w:p>
    <w:p w:rsidR="00371EA3" w:rsidRPr="00357153" w:rsidRDefault="00371EA3" w:rsidP="00F01D53">
      <w:pPr>
        <w:rPr>
          <w:rFonts w:eastAsia="Times New Roman"/>
          <w:sz w:val="24"/>
          <w:szCs w:val="24"/>
        </w:rPr>
      </w:pPr>
    </w:p>
    <w:p w:rsidR="00371EA3" w:rsidRPr="00357153" w:rsidRDefault="00357153" w:rsidP="001A4EBC">
      <w:pPr>
        <w:numPr>
          <w:ilvl w:val="0"/>
          <w:numId w:val="29"/>
        </w:numPr>
        <w:tabs>
          <w:tab w:val="left" w:pos="860"/>
        </w:tabs>
        <w:ind w:left="724" w:right="1300" w:hanging="4"/>
        <w:rPr>
          <w:rFonts w:eastAsia="Times New Roman"/>
          <w:sz w:val="24"/>
          <w:szCs w:val="24"/>
        </w:rPr>
      </w:pPr>
      <w:r w:rsidRPr="00357153">
        <w:rPr>
          <w:rFonts w:eastAsia="Times New Roman"/>
          <w:sz w:val="24"/>
          <w:szCs w:val="24"/>
        </w:rPr>
        <w:t xml:space="preserve">строительство сетей водоотведения общей протяжённостью около 1,5 км. </w:t>
      </w:r>
      <w:r w:rsidRPr="00357153">
        <w:rPr>
          <w:rFonts w:eastAsia="Times New Roman"/>
          <w:sz w:val="24"/>
          <w:szCs w:val="24"/>
          <w:u w:val="single"/>
        </w:rPr>
        <w:t>На расчетный срок планируется:</w:t>
      </w:r>
    </w:p>
    <w:p w:rsidR="001A4EBC" w:rsidRDefault="001A4EBC" w:rsidP="00F01D53">
      <w:pPr>
        <w:rPr>
          <w:rFonts w:eastAsia="Times New Roman"/>
          <w:sz w:val="24"/>
          <w:szCs w:val="24"/>
        </w:rPr>
      </w:pPr>
    </w:p>
    <w:p w:rsidR="001A4EBC" w:rsidRDefault="001A4EBC" w:rsidP="00F01D53">
      <w:pPr>
        <w:rPr>
          <w:rFonts w:eastAsia="Times New Roman"/>
          <w:sz w:val="24"/>
          <w:szCs w:val="24"/>
        </w:rPr>
      </w:pPr>
    </w:p>
    <w:p w:rsidR="001A4EBC" w:rsidRDefault="001A4EBC" w:rsidP="00F01D53">
      <w:pPr>
        <w:rPr>
          <w:rFonts w:eastAsia="Times New Roman"/>
          <w:sz w:val="24"/>
          <w:szCs w:val="24"/>
        </w:rPr>
      </w:pPr>
    </w:p>
    <w:p w:rsidR="001A4EBC" w:rsidRPr="00357153" w:rsidRDefault="001A4EBC" w:rsidP="00F01D53">
      <w:pPr>
        <w:rPr>
          <w:rFonts w:eastAsia="Times New Roman"/>
          <w:sz w:val="24"/>
          <w:szCs w:val="24"/>
        </w:rPr>
      </w:pPr>
    </w:p>
    <w:p w:rsidR="00371EA3" w:rsidRPr="00357153" w:rsidRDefault="00357153" w:rsidP="001A4EBC">
      <w:pPr>
        <w:numPr>
          <w:ilvl w:val="0"/>
          <w:numId w:val="29"/>
        </w:numPr>
        <w:tabs>
          <w:tab w:val="left" w:pos="864"/>
        </w:tabs>
        <w:ind w:left="864" w:hanging="144"/>
        <w:rPr>
          <w:rFonts w:eastAsia="Times New Roman"/>
          <w:sz w:val="24"/>
          <w:szCs w:val="24"/>
        </w:rPr>
      </w:pPr>
      <w:r w:rsidRPr="00357153">
        <w:rPr>
          <w:rFonts w:eastAsia="Times New Roman"/>
          <w:sz w:val="24"/>
          <w:szCs w:val="24"/>
        </w:rPr>
        <w:t>реконструкция  КНС  «Саминка»  проектной  производительностью  1,0  тыс.  куб.</w:t>
      </w:r>
    </w:p>
    <w:p w:rsidR="00371EA3" w:rsidRPr="00357153" w:rsidRDefault="00357153" w:rsidP="00F01D53">
      <w:pPr>
        <w:ind w:left="4"/>
        <w:rPr>
          <w:rFonts w:eastAsia="Times New Roman"/>
          <w:sz w:val="24"/>
          <w:szCs w:val="24"/>
        </w:rPr>
      </w:pPr>
      <w:r w:rsidRPr="00357153">
        <w:rPr>
          <w:rFonts w:eastAsia="Times New Roman"/>
          <w:sz w:val="24"/>
          <w:szCs w:val="24"/>
        </w:rPr>
        <w:t>м/сутки</w:t>
      </w:r>
    </w:p>
    <w:p w:rsidR="00371EA3" w:rsidRPr="00357153" w:rsidRDefault="00357153" w:rsidP="001A4EBC">
      <w:pPr>
        <w:numPr>
          <w:ilvl w:val="0"/>
          <w:numId w:val="29"/>
        </w:numPr>
        <w:tabs>
          <w:tab w:val="left" w:pos="864"/>
        </w:tabs>
        <w:ind w:left="864" w:hanging="144"/>
        <w:rPr>
          <w:rFonts w:eastAsia="Times New Roman"/>
          <w:sz w:val="24"/>
          <w:szCs w:val="24"/>
        </w:rPr>
      </w:pPr>
      <w:r w:rsidRPr="00357153">
        <w:rPr>
          <w:rFonts w:eastAsia="Times New Roman"/>
          <w:sz w:val="24"/>
          <w:szCs w:val="24"/>
        </w:rPr>
        <w:t>реконструкция сетей водоотведения протяжённостью 0,6 км;</w:t>
      </w:r>
    </w:p>
    <w:p w:rsidR="00371EA3" w:rsidRPr="00357153" w:rsidRDefault="00357153" w:rsidP="001A4EBC">
      <w:pPr>
        <w:numPr>
          <w:ilvl w:val="0"/>
          <w:numId w:val="29"/>
        </w:numPr>
        <w:tabs>
          <w:tab w:val="left" w:pos="864"/>
        </w:tabs>
        <w:ind w:left="864" w:hanging="144"/>
        <w:rPr>
          <w:rFonts w:eastAsia="Times New Roman"/>
          <w:sz w:val="24"/>
          <w:szCs w:val="24"/>
        </w:rPr>
      </w:pPr>
      <w:r w:rsidRPr="00357153">
        <w:rPr>
          <w:rFonts w:eastAsia="Times New Roman"/>
          <w:sz w:val="24"/>
          <w:szCs w:val="24"/>
        </w:rPr>
        <w:lastRenderedPageBreak/>
        <w:t>строительство сетей водоотведения общей протяжённостью 1,5 км.</w:t>
      </w:r>
    </w:p>
    <w:p w:rsidR="00371EA3" w:rsidRPr="00357153" w:rsidRDefault="00371EA3" w:rsidP="00F01D53">
      <w:pPr>
        <w:rPr>
          <w:sz w:val="20"/>
          <w:szCs w:val="20"/>
        </w:rPr>
      </w:pPr>
    </w:p>
    <w:p w:rsidR="00371EA3" w:rsidRPr="00357153" w:rsidRDefault="00357153" w:rsidP="00F01D53">
      <w:pPr>
        <w:ind w:right="-623"/>
        <w:jc w:val="center"/>
        <w:rPr>
          <w:sz w:val="20"/>
          <w:szCs w:val="20"/>
        </w:rPr>
      </w:pPr>
      <w:r w:rsidRPr="00357153">
        <w:rPr>
          <w:rFonts w:eastAsia="Cambria"/>
          <w:b/>
          <w:bCs/>
          <w:sz w:val="26"/>
          <w:szCs w:val="26"/>
        </w:rPr>
        <w:t>3.11.3. Теплоснабжение</w:t>
      </w:r>
    </w:p>
    <w:p w:rsidR="00371EA3" w:rsidRPr="00357153" w:rsidRDefault="00371EA3" w:rsidP="00F01D53">
      <w:pPr>
        <w:rPr>
          <w:sz w:val="20"/>
          <w:szCs w:val="20"/>
        </w:rPr>
      </w:pPr>
    </w:p>
    <w:p w:rsidR="00371EA3" w:rsidRPr="00357153" w:rsidRDefault="00357153" w:rsidP="00F01D53">
      <w:pPr>
        <w:ind w:left="4" w:right="80" w:firstLine="708"/>
        <w:jc w:val="both"/>
        <w:rPr>
          <w:sz w:val="20"/>
          <w:szCs w:val="20"/>
        </w:rPr>
      </w:pPr>
      <w:r w:rsidRPr="00357153">
        <w:rPr>
          <w:rFonts w:eastAsia="Times New Roman"/>
          <w:sz w:val="24"/>
          <w:szCs w:val="24"/>
        </w:rPr>
        <w:t>Раздел выполнен на основании архитектурно-планировочного решения и экономиче-ской части проекта в соответствии с требованиями Федерального закона от 27.07.2010 № 190-ФЗ «О теплоснабжении».</w:t>
      </w:r>
    </w:p>
    <w:p w:rsidR="00371EA3" w:rsidRPr="00357153" w:rsidRDefault="00371EA3" w:rsidP="00F01D53">
      <w:pPr>
        <w:rPr>
          <w:sz w:val="20"/>
          <w:szCs w:val="20"/>
        </w:rPr>
      </w:pPr>
    </w:p>
    <w:p w:rsidR="00371EA3" w:rsidRPr="00357153" w:rsidRDefault="00357153" w:rsidP="00F01D53">
      <w:pPr>
        <w:ind w:left="4" w:right="80" w:firstLine="708"/>
        <w:jc w:val="both"/>
        <w:rPr>
          <w:sz w:val="20"/>
          <w:szCs w:val="20"/>
        </w:rPr>
      </w:pPr>
      <w:r w:rsidRPr="00357153">
        <w:rPr>
          <w:rFonts w:eastAsia="Times New Roman"/>
          <w:sz w:val="24"/>
          <w:szCs w:val="24"/>
        </w:rPr>
        <w:t>Территория, в отношении которой осуществляется подготовка генерального плана, расположена вне зоны действия централизованных систем теплоснабжения.</w:t>
      </w:r>
    </w:p>
    <w:p w:rsidR="00371EA3" w:rsidRPr="00357153" w:rsidRDefault="00371EA3" w:rsidP="00F01D53">
      <w:pPr>
        <w:rPr>
          <w:sz w:val="20"/>
          <w:szCs w:val="20"/>
        </w:rPr>
      </w:pPr>
    </w:p>
    <w:p w:rsidR="00371EA3" w:rsidRPr="00357153" w:rsidRDefault="00357153" w:rsidP="00F01D53">
      <w:pPr>
        <w:ind w:left="4" w:right="80" w:firstLine="708"/>
        <w:jc w:val="both"/>
        <w:rPr>
          <w:sz w:val="20"/>
          <w:szCs w:val="20"/>
        </w:rPr>
      </w:pPr>
      <w:r w:rsidRPr="00357153">
        <w:rPr>
          <w:rFonts w:eastAsia="Times New Roman"/>
          <w:sz w:val="24"/>
          <w:szCs w:val="24"/>
        </w:rPr>
        <w:t>Теплоснабжение потребителей д. Подушкино осуществляется от децентрализованных источников, преимущественно работающих на природном газе. Ближайшая централизован-ная система теплоснабжения действует в п. Барвиха.</w:t>
      </w:r>
    </w:p>
    <w:p w:rsidR="00371EA3" w:rsidRPr="00357153" w:rsidRDefault="00371EA3" w:rsidP="00F01D53">
      <w:pPr>
        <w:rPr>
          <w:sz w:val="20"/>
          <w:szCs w:val="20"/>
        </w:rPr>
      </w:pPr>
    </w:p>
    <w:p w:rsidR="00371EA3" w:rsidRPr="00357153" w:rsidRDefault="001A4EBC" w:rsidP="00F01D53">
      <w:pPr>
        <w:rPr>
          <w:sz w:val="20"/>
          <w:szCs w:val="20"/>
        </w:rPr>
      </w:pPr>
      <w:r>
        <w:rPr>
          <w:noProof/>
          <w:sz w:val="20"/>
          <w:szCs w:val="20"/>
        </w:rPr>
        <w:drawing>
          <wp:anchor distT="0" distB="0" distL="114300" distR="114300" simplePos="0" relativeHeight="251732480" behindDoc="1" locked="0" layoutInCell="0" allowOverlap="1">
            <wp:simplePos x="0" y="0"/>
            <wp:positionH relativeFrom="margin">
              <wp:posOffset>85725</wp:posOffset>
            </wp:positionH>
            <wp:positionV relativeFrom="margin">
              <wp:posOffset>3044190</wp:posOffset>
            </wp:positionV>
            <wp:extent cx="5629275" cy="5191125"/>
            <wp:effectExtent l="19050" t="0" r="9525"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clrChange>
                        <a:clrFrom>
                          <a:srgbClr val="FFFFFF"/>
                        </a:clrFrom>
                        <a:clrTo>
                          <a:srgbClr val="FFFFFF">
                            <a:alpha val="0"/>
                          </a:srgbClr>
                        </a:clrTo>
                      </a:clrChange>
                      <a:extLst/>
                    </a:blip>
                    <a:srcRect/>
                    <a:stretch>
                      <a:fillRect/>
                    </a:stretch>
                  </pic:blipFill>
                  <pic:spPr bwMode="auto">
                    <a:xfrm>
                      <a:off x="0" y="0"/>
                      <a:ext cx="5629275" cy="5191125"/>
                    </a:xfrm>
                    <a:prstGeom prst="rect">
                      <a:avLst/>
                    </a:prstGeom>
                    <a:noFill/>
                  </pic:spPr>
                </pic:pic>
              </a:graphicData>
            </a:graphic>
          </wp:anchor>
        </w:drawing>
      </w:r>
    </w:p>
    <w:p w:rsidR="00371EA3" w:rsidRPr="00357153" w:rsidRDefault="00357153" w:rsidP="00F01D53">
      <w:pPr>
        <w:ind w:right="20" w:firstLine="708"/>
        <w:rPr>
          <w:sz w:val="20"/>
          <w:szCs w:val="20"/>
        </w:rPr>
      </w:pPr>
      <w:r w:rsidRPr="00357153">
        <w:rPr>
          <w:rFonts w:eastAsia="Times New Roman"/>
          <w:sz w:val="24"/>
          <w:szCs w:val="24"/>
        </w:rPr>
        <w:t>Существующая тепловая нагрузка на децентрализованные источники составляет не более 2,0 Гкал/час.</w:t>
      </w:r>
    </w:p>
    <w:p w:rsidR="001A4EBC" w:rsidRDefault="001A4EBC">
      <w:pPr>
        <w:rPr>
          <w:sz w:val="20"/>
          <w:szCs w:val="20"/>
        </w:rPr>
      </w:pPr>
      <w:r>
        <w:rPr>
          <w:sz w:val="20"/>
          <w:szCs w:val="20"/>
        </w:rPr>
        <w:br w:type="page"/>
      </w:r>
    </w:p>
    <w:p w:rsidR="00371EA3" w:rsidRPr="00357153" w:rsidRDefault="00371EA3" w:rsidP="00F01D53">
      <w:pPr>
        <w:rPr>
          <w:sz w:val="20"/>
          <w:szCs w:val="20"/>
        </w:rPr>
      </w:pPr>
    </w:p>
    <w:p w:rsidR="00371EA3" w:rsidRPr="00357153" w:rsidRDefault="00357153" w:rsidP="001A4EBC">
      <w:pPr>
        <w:numPr>
          <w:ilvl w:val="0"/>
          <w:numId w:val="30"/>
        </w:numPr>
        <w:tabs>
          <w:tab w:val="left" w:pos="932"/>
        </w:tabs>
        <w:ind w:firstLine="704"/>
        <w:jc w:val="both"/>
        <w:rPr>
          <w:rFonts w:eastAsia="Times New Roman"/>
          <w:sz w:val="24"/>
          <w:szCs w:val="24"/>
        </w:rPr>
      </w:pPr>
      <w:r w:rsidRPr="00357153">
        <w:rPr>
          <w:rFonts w:eastAsia="Times New Roman"/>
          <w:sz w:val="24"/>
          <w:szCs w:val="24"/>
        </w:rPr>
        <w:t>соответствии с постановлением Правительства РФ от 22.02.2012 № 154 «О требова-ниях к схемам теплоснабжения, порядку их разработки и утверждения» на территорию с.п. Барвихинское утверждена схема теплоснабжения. В связи с образованием муниципального образования городской округ Одинцовский, в который вошло муниципальное образование с.п. Успенское, необходима разработка «Схемы теплоснабжения городского округа Один-цовский с учетом предложений генеального плана, после его утверждения. Мероприятия ра-нее утвержденной Схемы теплоснабжения на данную территорию в районе д. Подушкино учтены при разработке проекта Генерального плана.</w:t>
      </w:r>
    </w:p>
    <w:p w:rsidR="00371EA3" w:rsidRPr="00357153" w:rsidRDefault="00371EA3" w:rsidP="00F01D53">
      <w:pPr>
        <w:rPr>
          <w:sz w:val="20"/>
          <w:szCs w:val="20"/>
        </w:rPr>
      </w:pPr>
    </w:p>
    <w:p w:rsidR="00371EA3" w:rsidRPr="00357153" w:rsidRDefault="00357153" w:rsidP="00F01D53">
      <w:pPr>
        <w:ind w:firstLine="708"/>
        <w:jc w:val="both"/>
        <w:rPr>
          <w:sz w:val="20"/>
          <w:szCs w:val="20"/>
        </w:rPr>
      </w:pPr>
      <w:r w:rsidRPr="00357153">
        <w:rPr>
          <w:rFonts w:eastAsia="Times New Roman"/>
          <w:sz w:val="24"/>
          <w:szCs w:val="24"/>
        </w:rPr>
        <w:t>Теплоснабжение индивидуальных жилых домов осуществляется децентрализовано – в основном от ёмкостных водонагревателей с отводом продуктов сгорания в дымоход типа АГВ, АОГВ (аппаратов отопительных газовых бытовых с водяным контуром), АКГВ (аппа-ратов комбинированных с водяным контуром для отопления и горячего водоснабжения) и пр. Для отопления и приготовления горячей воды, население в индивидуальных домах также использует теплогенераторы на жидком (дизельном) и твёрдом (пиллеты) топливе, дровяные печи и электроводонагреватели.</w:t>
      </w:r>
    </w:p>
    <w:p w:rsidR="00371EA3" w:rsidRPr="00357153" w:rsidRDefault="00371EA3" w:rsidP="00F01D53">
      <w:pPr>
        <w:rPr>
          <w:sz w:val="20"/>
          <w:szCs w:val="20"/>
        </w:rPr>
      </w:pPr>
    </w:p>
    <w:p w:rsidR="00371EA3" w:rsidRPr="00357153" w:rsidRDefault="00357153" w:rsidP="001A4EBC">
      <w:pPr>
        <w:numPr>
          <w:ilvl w:val="0"/>
          <w:numId w:val="31"/>
        </w:numPr>
        <w:tabs>
          <w:tab w:val="left" w:pos="968"/>
        </w:tabs>
        <w:ind w:firstLine="704"/>
        <w:jc w:val="both"/>
        <w:rPr>
          <w:rFonts w:eastAsia="Times New Roman"/>
          <w:sz w:val="24"/>
          <w:szCs w:val="24"/>
        </w:rPr>
      </w:pPr>
      <w:r w:rsidRPr="00357153">
        <w:rPr>
          <w:rFonts w:eastAsia="Times New Roman"/>
          <w:sz w:val="24"/>
          <w:szCs w:val="24"/>
        </w:rPr>
        <w:t>соответствии с «Правилами теплоснабжения в Московской области», утверждён-ными Первым заместителем Председателя Правительства Московской области в 2002 г., ох-</w:t>
      </w:r>
    </w:p>
    <w:p w:rsidR="00371EA3" w:rsidRPr="00357153" w:rsidRDefault="00357153" w:rsidP="00F01D53">
      <w:pPr>
        <w:jc w:val="both"/>
        <w:rPr>
          <w:sz w:val="20"/>
          <w:szCs w:val="20"/>
        </w:rPr>
      </w:pPr>
      <w:proofErr w:type="spellStart"/>
      <w:r w:rsidRPr="00357153">
        <w:rPr>
          <w:rFonts w:eastAsia="Times New Roman"/>
          <w:sz w:val="24"/>
          <w:szCs w:val="24"/>
        </w:rPr>
        <w:t>ранные</w:t>
      </w:r>
      <w:proofErr w:type="spellEnd"/>
      <w:r w:rsidRPr="00357153">
        <w:rPr>
          <w:rFonts w:eastAsia="Times New Roman"/>
          <w:sz w:val="24"/>
          <w:szCs w:val="24"/>
        </w:rPr>
        <w:t xml:space="preserve">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371EA3" w:rsidRPr="00357153" w:rsidRDefault="00371EA3" w:rsidP="00F01D53">
      <w:pPr>
        <w:rPr>
          <w:sz w:val="20"/>
          <w:szCs w:val="20"/>
        </w:rPr>
      </w:pPr>
    </w:p>
    <w:p w:rsidR="00371EA3" w:rsidRPr="00357153" w:rsidRDefault="00357153" w:rsidP="00F01D53">
      <w:pPr>
        <w:ind w:firstLine="708"/>
        <w:jc w:val="both"/>
        <w:rPr>
          <w:sz w:val="20"/>
          <w:szCs w:val="20"/>
        </w:rPr>
      </w:pPr>
      <w:r w:rsidRPr="00357153">
        <w:rPr>
          <w:rFonts w:eastAsia="Times New Roman"/>
          <w:sz w:val="24"/>
          <w:szCs w:val="24"/>
        </w:rPr>
        <w:t>Минимально допустимые расстояния от тепловых сетей до зданий, сооружений, ли-нейных объектов определяются в соответствии с требованиями СП 124.13330.2012 «СНиП 41-02-2003 Тепловые сети» и СП 42.13330.2016 «СниП 2.07.01-89* Градостроительство. Планировка и застройка городских и сельских поселений».</w:t>
      </w:r>
    </w:p>
    <w:p w:rsidR="00371EA3" w:rsidRPr="00357153" w:rsidRDefault="00371EA3" w:rsidP="00F01D53">
      <w:pPr>
        <w:rPr>
          <w:sz w:val="20"/>
          <w:szCs w:val="20"/>
        </w:rPr>
      </w:pPr>
    </w:p>
    <w:p w:rsidR="00371EA3" w:rsidRPr="00357153" w:rsidRDefault="00357153" w:rsidP="001A4EBC">
      <w:pPr>
        <w:numPr>
          <w:ilvl w:val="0"/>
          <w:numId w:val="32"/>
        </w:numPr>
        <w:tabs>
          <w:tab w:val="left" w:pos="952"/>
        </w:tabs>
        <w:ind w:firstLine="704"/>
        <w:jc w:val="both"/>
        <w:rPr>
          <w:rFonts w:eastAsia="Times New Roman"/>
          <w:sz w:val="24"/>
          <w:szCs w:val="24"/>
        </w:rPr>
      </w:pPr>
      <w:r w:rsidRPr="00357153">
        <w:rPr>
          <w:rFonts w:eastAsia="Times New Roman"/>
          <w:sz w:val="24"/>
          <w:szCs w:val="24"/>
        </w:rPr>
        <w:t>соответствии с СанПиН 2.2.1/2.1.1.1200-03 «Санитарно-защитные зоны и санитар-ная классификация предприятий, сооружений и иных объектов», ТЭЦ и районные котельные тепловой мощностью 200 Гкал и выше, работающие на газовом и газомазутном топливе (по-следний - как резервный), относятся к предприятиям третьего класса опасности с размером СЗЗ - 300 м, для котельных тепловой мощностью менее 200 Гкал/час, работающих на твер-дом, жидком и газообразном топливе, размер санитарно-защитной зоны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 (шум, вибрация и др.), а также на основании результатов натурных исследований и измерений. Для автономных котельных размер санитарно-защитной зоны не устанавливается.</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1A4EBC" w:rsidRDefault="001A4EBC">
      <w:pPr>
        <w:rPr>
          <w:rFonts w:eastAsia="Times New Roman"/>
          <w:b/>
          <w:bCs/>
          <w:i/>
          <w:iCs/>
          <w:sz w:val="24"/>
          <w:szCs w:val="24"/>
          <w:u w:val="single"/>
        </w:rPr>
      </w:pPr>
      <w:r>
        <w:rPr>
          <w:rFonts w:eastAsia="Times New Roman"/>
          <w:b/>
          <w:bCs/>
          <w:i/>
          <w:iCs/>
          <w:sz w:val="24"/>
          <w:szCs w:val="24"/>
          <w:u w:val="single"/>
        </w:rPr>
        <w:br w:type="page"/>
      </w:r>
    </w:p>
    <w:p w:rsidR="00371EA3" w:rsidRPr="00357153" w:rsidRDefault="00357153" w:rsidP="00F01D53">
      <w:pPr>
        <w:ind w:left="960"/>
        <w:rPr>
          <w:sz w:val="20"/>
          <w:szCs w:val="20"/>
        </w:rPr>
      </w:pPr>
      <w:r w:rsidRPr="00357153">
        <w:rPr>
          <w:rFonts w:eastAsia="Times New Roman"/>
          <w:b/>
          <w:bCs/>
          <w:i/>
          <w:iCs/>
          <w:sz w:val="24"/>
          <w:szCs w:val="24"/>
          <w:u w:val="single"/>
        </w:rPr>
        <w:lastRenderedPageBreak/>
        <w:t>Предложения по развитию</w:t>
      </w:r>
    </w:p>
    <w:p w:rsidR="00371EA3" w:rsidRPr="00357153" w:rsidRDefault="00371EA3" w:rsidP="00F01D53">
      <w:pPr>
        <w:rPr>
          <w:sz w:val="20"/>
          <w:szCs w:val="20"/>
        </w:rPr>
      </w:pPr>
    </w:p>
    <w:p w:rsidR="00371EA3" w:rsidRPr="00357153" w:rsidRDefault="00357153" w:rsidP="001A4EBC">
      <w:pPr>
        <w:numPr>
          <w:ilvl w:val="0"/>
          <w:numId w:val="33"/>
        </w:numPr>
        <w:tabs>
          <w:tab w:val="left" w:pos="1204"/>
        </w:tabs>
        <w:ind w:left="260" w:firstLine="709"/>
        <w:jc w:val="both"/>
        <w:rPr>
          <w:rFonts w:eastAsia="Times New Roman"/>
          <w:sz w:val="24"/>
          <w:szCs w:val="24"/>
        </w:rPr>
      </w:pPr>
      <w:r w:rsidRPr="00357153">
        <w:rPr>
          <w:rFonts w:eastAsia="Times New Roman"/>
          <w:sz w:val="24"/>
          <w:szCs w:val="24"/>
        </w:rPr>
        <w:t>соответствии с Федеральным законом от 27.07.2010 № 190-ФЗ «О теплоснабже-нии» развитие систем теплоснабжения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Развитие системы теплоснабжения городского округа осуществляет-ся на основании схемы теплоснабжения, которая должна соответствовать документам территориального планирования городского округа, в том числе схеме планируемого раз-мещения объектов теплоснабжения в границах городского округа.</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Стратегия обеспечения теплом потребителей д. Подушкино – покрытие тепловой нагрузки от децентрализованных источников, преимущественно работающих на природ-ном газе.</w:t>
      </w:r>
    </w:p>
    <w:p w:rsidR="00371EA3" w:rsidRPr="00357153" w:rsidRDefault="00357153" w:rsidP="00F01D53">
      <w:pPr>
        <w:ind w:left="3900"/>
        <w:rPr>
          <w:sz w:val="20"/>
          <w:szCs w:val="20"/>
        </w:rPr>
      </w:pPr>
      <w:r w:rsidRPr="00357153">
        <w:rPr>
          <w:rFonts w:eastAsia="Cambria"/>
          <w:b/>
          <w:bCs/>
          <w:sz w:val="26"/>
          <w:szCs w:val="26"/>
        </w:rPr>
        <w:t>3.11.4. Газоснабжение</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Раздел выполнен в соответствии с:</w:t>
      </w:r>
    </w:p>
    <w:p w:rsidR="00371EA3" w:rsidRPr="00357153" w:rsidRDefault="00357153" w:rsidP="001A4EBC">
      <w:pPr>
        <w:numPr>
          <w:ilvl w:val="0"/>
          <w:numId w:val="34"/>
        </w:numPr>
        <w:tabs>
          <w:tab w:val="left" w:pos="1160"/>
        </w:tabs>
        <w:ind w:left="1160" w:hanging="191"/>
        <w:rPr>
          <w:rFonts w:eastAsia="Times New Roman"/>
          <w:sz w:val="24"/>
          <w:szCs w:val="24"/>
        </w:rPr>
      </w:pPr>
      <w:r w:rsidRPr="00357153">
        <w:rPr>
          <w:rFonts w:eastAsia="Times New Roman"/>
          <w:sz w:val="24"/>
          <w:szCs w:val="24"/>
        </w:rPr>
        <w:t>Федеральным законом «О газоснабжении в Российской Федерации» №69-ФЗ;</w:t>
      </w:r>
    </w:p>
    <w:p w:rsidR="00371EA3" w:rsidRPr="00357153" w:rsidRDefault="00371EA3" w:rsidP="00F01D53">
      <w:pPr>
        <w:rPr>
          <w:rFonts w:eastAsia="Times New Roman"/>
          <w:sz w:val="24"/>
          <w:szCs w:val="24"/>
        </w:rPr>
      </w:pPr>
    </w:p>
    <w:p w:rsidR="00371EA3" w:rsidRPr="00357153" w:rsidRDefault="00357153" w:rsidP="001A4EBC">
      <w:pPr>
        <w:numPr>
          <w:ilvl w:val="0"/>
          <w:numId w:val="34"/>
        </w:numPr>
        <w:tabs>
          <w:tab w:val="left" w:pos="1184"/>
        </w:tabs>
        <w:ind w:left="260" w:firstLine="709"/>
        <w:rPr>
          <w:rFonts w:eastAsia="Times New Roman"/>
          <w:sz w:val="24"/>
          <w:szCs w:val="24"/>
        </w:rPr>
      </w:pPr>
      <w:r w:rsidRPr="00357153">
        <w:rPr>
          <w:rFonts w:eastAsia="Times New Roman"/>
          <w:sz w:val="24"/>
          <w:szCs w:val="24"/>
        </w:rPr>
        <w:t>Схемой территориального планирования РФ в области федерального транспорта (в части трубопроводного транспорта);</w:t>
      </w:r>
    </w:p>
    <w:p w:rsidR="00371EA3" w:rsidRPr="00357153" w:rsidRDefault="00371EA3" w:rsidP="00F01D53">
      <w:pPr>
        <w:rPr>
          <w:rFonts w:eastAsia="Times New Roman"/>
          <w:sz w:val="24"/>
          <w:szCs w:val="24"/>
        </w:rPr>
      </w:pPr>
    </w:p>
    <w:p w:rsidR="00371EA3" w:rsidRPr="00357153" w:rsidRDefault="00357153" w:rsidP="001A4EBC">
      <w:pPr>
        <w:numPr>
          <w:ilvl w:val="0"/>
          <w:numId w:val="34"/>
        </w:numPr>
        <w:tabs>
          <w:tab w:val="left" w:pos="1196"/>
        </w:tabs>
        <w:ind w:left="260" w:firstLine="709"/>
        <w:jc w:val="both"/>
        <w:rPr>
          <w:rFonts w:eastAsia="Times New Roman"/>
          <w:sz w:val="24"/>
          <w:szCs w:val="24"/>
        </w:rPr>
      </w:pPr>
      <w:r w:rsidRPr="00357153">
        <w:rPr>
          <w:rFonts w:eastAsia="Times New Roman"/>
          <w:sz w:val="24"/>
          <w:szCs w:val="24"/>
        </w:rPr>
        <w:t>«Изменениями, которые вносятся в схему территориального планирования Рос-сийской Федерации в области федерального транспорта (в части трубопроводного транс-порта)», утвержденными постановлением Правительства Российской Федерации от 31.01.2017 г. № 166-р, от 28.12.2017 г. № 2973-р, от 23.05.2018 г. № 957-р, от 22.12.2018г. №2915-р;</w:t>
      </w:r>
    </w:p>
    <w:p w:rsidR="00371EA3" w:rsidRPr="00357153" w:rsidRDefault="00371EA3" w:rsidP="00F01D53">
      <w:pPr>
        <w:rPr>
          <w:rFonts w:eastAsia="Times New Roman"/>
          <w:sz w:val="24"/>
          <w:szCs w:val="24"/>
        </w:rPr>
      </w:pPr>
    </w:p>
    <w:p w:rsidR="00371EA3" w:rsidRPr="00357153" w:rsidRDefault="00357153" w:rsidP="001A4EBC">
      <w:pPr>
        <w:numPr>
          <w:ilvl w:val="0"/>
          <w:numId w:val="34"/>
        </w:numPr>
        <w:tabs>
          <w:tab w:val="left" w:pos="1192"/>
        </w:tabs>
        <w:ind w:left="260" w:firstLine="709"/>
        <w:jc w:val="both"/>
        <w:rPr>
          <w:rFonts w:eastAsia="Times New Roman"/>
          <w:sz w:val="24"/>
          <w:szCs w:val="24"/>
        </w:rPr>
      </w:pPr>
      <w:r w:rsidRPr="00357153">
        <w:rPr>
          <w:rFonts w:eastAsia="Times New Roman"/>
          <w:sz w:val="24"/>
          <w:szCs w:val="24"/>
        </w:rPr>
        <w:t>«Генеральной схемой газоснабжения Московской области до 2030 года», разра-ботанной ОАО «Газпром промгаз» при участии АО «Мособлгаз», утверждённой решени-ем Межведомственной комиссией по вопросам энергообеспечения Московской области от</w:t>
      </w:r>
    </w:p>
    <w:p w:rsidR="00371EA3" w:rsidRPr="00357153" w:rsidRDefault="00371EA3" w:rsidP="00F01D53">
      <w:pPr>
        <w:rPr>
          <w:rFonts w:eastAsia="Times New Roman"/>
          <w:sz w:val="24"/>
          <w:szCs w:val="24"/>
        </w:rPr>
      </w:pPr>
    </w:p>
    <w:p w:rsidR="00371EA3" w:rsidRPr="00357153" w:rsidRDefault="00357153" w:rsidP="00F01D53">
      <w:pPr>
        <w:ind w:left="260"/>
        <w:rPr>
          <w:rFonts w:eastAsia="Times New Roman"/>
          <w:sz w:val="24"/>
          <w:szCs w:val="24"/>
        </w:rPr>
      </w:pPr>
      <w:r w:rsidRPr="00357153">
        <w:rPr>
          <w:rFonts w:eastAsia="Times New Roman"/>
          <w:sz w:val="24"/>
          <w:szCs w:val="24"/>
        </w:rPr>
        <w:t>14.11.2013 г. № 11;</w:t>
      </w:r>
    </w:p>
    <w:p w:rsidR="00371EA3" w:rsidRPr="00357153" w:rsidRDefault="00371EA3" w:rsidP="00F01D53">
      <w:pPr>
        <w:rPr>
          <w:rFonts w:eastAsia="Times New Roman"/>
          <w:sz w:val="24"/>
          <w:szCs w:val="24"/>
        </w:rPr>
      </w:pPr>
    </w:p>
    <w:p w:rsidR="00371EA3" w:rsidRPr="00357153" w:rsidRDefault="00357153" w:rsidP="001A4EBC">
      <w:pPr>
        <w:numPr>
          <w:ilvl w:val="0"/>
          <w:numId w:val="34"/>
        </w:numPr>
        <w:tabs>
          <w:tab w:val="left" w:pos="1184"/>
        </w:tabs>
        <w:ind w:left="260" w:firstLine="709"/>
        <w:jc w:val="both"/>
        <w:rPr>
          <w:rFonts w:eastAsia="Times New Roman"/>
          <w:sz w:val="24"/>
          <w:szCs w:val="24"/>
        </w:rPr>
      </w:pPr>
      <w:r w:rsidRPr="00357153">
        <w:rPr>
          <w:rFonts w:eastAsia="Times New Roman"/>
          <w:sz w:val="24"/>
          <w:szCs w:val="24"/>
        </w:rPr>
        <w:t>Программой Правительства Московской области «Развитие газификации в Мос-ковской области до 2025 года», утверждена Постановлением Правительства МО от 20.12.2004 N 778/50 (ред. от 21.05.2019 №280/16);</w:t>
      </w:r>
    </w:p>
    <w:p w:rsidR="00371EA3" w:rsidRPr="00357153" w:rsidRDefault="00371EA3" w:rsidP="00F01D53">
      <w:pPr>
        <w:rPr>
          <w:rFonts w:eastAsia="Times New Roman"/>
          <w:sz w:val="24"/>
          <w:szCs w:val="24"/>
        </w:rPr>
      </w:pPr>
    </w:p>
    <w:p w:rsidR="00371EA3" w:rsidRPr="00357153" w:rsidRDefault="00357153" w:rsidP="001A4EBC">
      <w:pPr>
        <w:numPr>
          <w:ilvl w:val="0"/>
          <w:numId w:val="34"/>
        </w:numPr>
        <w:tabs>
          <w:tab w:val="left" w:pos="1264"/>
        </w:tabs>
        <w:ind w:left="260" w:firstLine="709"/>
        <w:jc w:val="both"/>
        <w:rPr>
          <w:rFonts w:eastAsia="Times New Roman"/>
          <w:sz w:val="24"/>
          <w:szCs w:val="24"/>
        </w:rPr>
      </w:pPr>
      <w:r w:rsidRPr="00357153">
        <w:rPr>
          <w:rFonts w:eastAsia="Times New Roman"/>
          <w:sz w:val="24"/>
          <w:szCs w:val="24"/>
        </w:rPr>
        <w:t>Региональной программой газификации жилищно-коммунального хозяйства, промышленных и иных организаций Московской области на период 2018-2024г., утвер-жденной Постановлением правительства Московской области от 07.11.2018г. №551-ПГ.</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По территории городского округа Одинцовский проложены следующие магист-ральные газопроводы:</w:t>
      </w:r>
    </w:p>
    <w:p w:rsidR="00371EA3" w:rsidRPr="00357153" w:rsidRDefault="00371EA3" w:rsidP="00F01D53">
      <w:pPr>
        <w:rPr>
          <w:rFonts w:eastAsia="Times New Roman"/>
          <w:sz w:val="24"/>
          <w:szCs w:val="24"/>
        </w:rPr>
      </w:pPr>
    </w:p>
    <w:p w:rsidR="00371EA3" w:rsidRPr="00357153" w:rsidRDefault="00357153" w:rsidP="00F01D53">
      <w:pPr>
        <w:ind w:left="960"/>
        <w:jc w:val="both"/>
        <w:rPr>
          <w:rFonts w:eastAsia="Times New Roman"/>
          <w:sz w:val="24"/>
          <w:szCs w:val="24"/>
        </w:rPr>
      </w:pPr>
      <w:r w:rsidRPr="00357153">
        <w:rPr>
          <w:rFonts w:eastAsia="Times New Roman"/>
          <w:sz w:val="24"/>
          <w:szCs w:val="24"/>
        </w:rPr>
        <w:t>― кольцевой газопровод Московской области (КГМО-1) DN 800 мм, Рпр. 5,4 МПа; ― кольцевой газопровод Московской области (КГМО-2) DN 1200 мм, Рпр. 5,4</w:t>
      </w:r>
    </w:p>
    <w:p w:rsidR="00371EA3" w:rsidRPr="00357153" w:rsidRDefault="00371EA3" w:rsidP="00F01D53">
      <w:pPr>
        <w:rPr>
          <w:rFonts w:eastAsia="Times New Roman"/>
          <w:sz w:val="24"/>
          <w:szCs w:val="24"/>
        </w:rPr>
      </w:pPr>
    </w:p>
    <w:p w:rsidR="00371EA3" w:rsidRPr="00357153" w:rsidRDefault="00357153" w:rsidP="00F01D53">
      <w:pPr>
        <w:ind w:left="260"/>
        <w:rPr>
          <w:rFonts w:eastAsia="Times New Roman"/>
          <w:sz w:val="24"/>
          <w:szCs w:val="24"/>
        </w:rPr>
      </w:pPr>
      <w:r w:rsidRPr="00357153">
        <w:rPr>
          <w:rFonts w:eastAsia="Times New Roman"/>
          <w:sz w:val="24"/>
          <w:szCs w:val="24"/>
        </w:rPr>
        <w:t>МПа;</w:t>
      </w:r>
    </w:p>
    <w:p w:rsidR="00371EA3" w:rsidRPr="00357153" w:rsidRDefault="00371EA3" w:rsidP="00F01D53">
      <w:pPr>
        <w:rPr>
          <w:rFonts w:eastAsia="Times New Roman"/>
          <w:sz w:val="24"/>
          <w:szCs w:val="24"/>
        </w:rPr>
      </w:pPr>
    </w:p>
    <w:p w:rsidR="00371EA3" w:rsidRPr="00357153" w:rsidRDefault="00357153" w:rsidP="00F01D53">
      <w:pPr>
        <w:ind w:left="960" w:right="1860"/>
        <w:rPr>
          <w:rFonts w:eastAsia="Times New Roman"/>
          <w:sz w:val="24"/>
          <w:szCs w:val="24"/>
        </w:rPr>
      </w:pPr>
      <w:r w:rsidRPr="00357153">
        <w:rPr>
          <w:rFonts w:eastAsia="Times New Roman"/>
          <w:sz w:val="24"/>
          <w:szCs w:val="24"/>
        </w:rPr>
        <w:t>― газопровод-отвод к КРП-14 1 нитка DN 1000 мм, Рпр. 5,4 МПа; ― газопровод-отвод к КРП-14 2 нитка DN 800 мм, Рпр. 5,4 МПа; ― газопровод-отвод к ГРС «Кубинка» DN 325 мм, Рпр. 5,4 МПа; ― газопровод-отвод к ГРС «Часцы» DN 219 мм, Рпр. 5,4 МПа;</w:t>
      </w:r>
    </w:p>
    <w:p w:rsidR="00371EA3" w:rsidRPr="00357153" w:rsidRDefault="00371EA3" w:rsidP="00F01D53">
      <w:pPr>
        <w:rPr>
          <w:rFonts w:eastAsia="Times New Roman"/>
          <w:sz w:val="24"/>
          <w:szCs w:val="24"/>
        </w:rPr>
      </w:pPr>
    </w:p>
    <w:p w:rsidR="00371EA3" w:rsidRPr="00357153" w:rsidRDefault="00357153" w:rsidP="00F01D53">
      <w:pPr>
        <w:ind w:left="960" w:right="1680"/>
        <w:rPr>
          <w:rFonts w:eastAsia="Times New Roman"/>
          <w:sz w:val="24"/>
          <w:szCs w:val="24"/>
        </w:rPr>
      </w:pPr>
      <w:r w:rsidRPr="00357153">
        <w:rPr>
          <w:rFonts w:eastAsia="Times New Roman"/>
          <w:sz w:val="24"/>
          <w:szCs w:val="24"/>
        </w:rPr>
        <w:t>― газопровод-отвод к ГРС «Таганьково» DN 219 мм, Рпр. 5,4 МПа; ― газопровод-отвод к ГРС «Голицыно» DN 216 мм, Рпр. 5,4 МПа.</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Источниками газоснабжения городского округа являются следующие ГРС: «Со-сны», «Кубинка», «Таганьково», «Голицыно», «Часцы» и КРП-14.</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Магистральные газопроводы, газопроводы-отводы к ГРС и газораспределительные станции имеют зоны минимальных расстояний до объектов, согласно требованиям СП 36.13.330.2012 актуализированная редакция СНиП 2.05.06-85* «Магистральные трубопро-воды», которые составляют:</w:t>
      </w:r>
    </w:p>
    <w:p w:rsidR="00371EA3" w:rsidRPr="00357153" w:rsidRDefault="00371EA3" w:rsidP="00F01D53">
      <w:pPr>
        <w:rPr>
          <w:sz w:val="20"/>
          <w:szCs w:val="20"/>
        </w:rPr>
      </w:pPr>
    </w:p>
    <w:p w:rsidR="00371EA3" w:rsidRPr="00357153" w:rsidRDefault="00357153" w:rsidP="001A4EBC">
      <w:pPr>
        <w:numPr>
          <w:ilvl w:val="1"/>
          <w:numId w:val="35"/>
        </w:numPr>
        <w:tabs>
          <w:tab w:val="left" w:pos="1360"/>
        </w:tabs>
        <w:ind w:left="260" w:firstLine="709"/>
        <w:jc w:val="both"/>
        <w:rPr>
          <w:rFonts w:eastAsia="Times New Roman"/>
          <w:sz w:val="24"/>
          <w:szCs w:val="24"/>
        </w:rPr>
      </w:pPr>
      <w:r w:rsidRPr="00357153">
        <w:rPr>
          <w:rFonts w:eastAsia="Times New Roman"/>
          <w:sz w:val="24"/>
          <w:szCs w:val="24"/>
        </w:rPr>
        <w:t>для магистрального газопровода P≤5,5 МПа диаметром свыше 800 мм до 1000 мм зона минимальных расстояний в обе стороны от оси магистрального газопровода до границ земельных участков − 250 м;</w:t>
      </w:r>
    </w:p>
    <w:p w:rsidR="00371EA3" w:rsidRPr="00357153" w:rsidRDefault="00371EA3" w:rsidP="00F01D53">
      <w:pPr>
        <w:rPr>
          <w:rFonts w:eastAsia="Times New Roman"/>
          <w:sz w:val="24"/>
          <w:szCs w:val="24"/>
        </w:rPr>
      </w:pPr>
    </w:p>
    <w:p w:rsidR="00371EA3" w:rsidRPr="00357153" w:rsidRDefault="00357153" w:rsidP="001A4EBC">
      <w:pPr>
        <w:numPr>
          <w:ilvl w:val="1"/>
          <w:numId w:val="35"/>
        </w:numPr>
        <w:tabs>
          <w:tab w:val="left" w:pos="1272"/>
        </w:tabs>
        <w:ind w:left="260" w:firstLine="709"/>
        <w:jc w:val="both"/>
        <w:rPr>
          <w:rFonts w:eastAsia="Times New Roman"/>
          <w:sz w:val="24"/>
          <w:szCs w:val="24"/>
        </w:rPr>
      </w:pPr>
      <w:r w:rsidRPr="00357153">
        <w:rPr>
          <w:rFonts w:eastAsia="Times New Roman"/>
          <w:sz w:val="24"/>
          <w:szCs w:val="24"/>
        </w:rPr>
        <w:t>для магистрального газопровода P≤5,5 МПа диаметром свыше 600 мм до 800 мм зона минимальных расстояний в обе стороны от оси магистрального газопровода до гра-ниц земельных участков − 200 м;</w:t>
      </w:r>
    </w:p>
    <w:p w:rsidR="00371EA3" w:rsidRPr="00357153" w:rsidRDefault="00371EA3" w:rsidP="00F01D53">
      <w:pPr>
        <w:rPr>
          <w:rFonts w:eastAsia="Times New Roman"/>
          <w:sz w:val="24"/>
          <w:szCs w:val="24"/>
        </w:rPr>
      </w:pPr>
    </w:p>
    <w:p w:rsidR="00371EA3" w:rsidRPr="00357153" w:rsidRDefault="00357153" w:rsidP="001A4EBC">
      <w:pPr>
        <w:numPr>
          <w:ilvl w:val="1"/>
          <w:numId w:val="35"/>
        </w:numPr>
        <w:tabs>
          <w:tab w:val="left" w:pos="1272"/>
        </w:tabs>
        <w:ind w:left="260" w:firstLine="709"/>
        <w:jc w:val="both"/>
        <w:rPr>
          <w:rFonts w:eastAsia="Times New Roman"/>
          <w:sz w:val="24"/>
          <w:szCs w:val="24"/>
        </w:rPr>
      </w:pPr>
      <w:r w:rsidRPr="00357153">
        <w:rPr>
          <w:rFonts w:eastAsia="Times New Roman"/>
          <w:sz w:val="24"/>
          <w:szCs w:val="24"/>
        </w:rPr>
        <w:t>для магистрального газопровода P≤5,5 МПа диаметром свыше 300 мм до 600 мм зона минимальных расстояний в обе стороны от оси магистрального газопровода до гра-ниц земельных участков − 150 м;</w:t>
      </w:r>
    </w:p>
    <w:p w:rsidR="00371EA3" w:rsidRPr="00357153" w:rsidRDefault="00371EA3" w:rsidP="00F01D53">
      <w:pPr>
        <w:rPr>
          <w:rFonts w:eastAsia="Times New Roman"/>
          <w:sz w:val="24"/>
          <w:szCs w:val="24"/>
        </w:rPr>
      </w:pPr>
    </w:p>
    <w:p w:rsidR="00371EA3" w:rsidRPr="00357153" w:rsidRDefault="00357153" w:rsidP="001A4EBC">
      <w:pPr>
        <w:numPr>
          <w:ilvl w:val="1"/>
          <w:numId w:val="35"/>
        </w:numPr>
        <w:tabs>
          <w:tab w:val="left" w:pos="1276"/>
        </w:tabs>
        <w:ind w:left="260" w:firstLine="709"/>
        <w:jc w:val="both"/>
        <w:rPr>
          <w:rFonts w:eastAsia="Times New Roman"/>
          <w:sz w:val="24"/>
          <w:szCs w:val="24"/>
        </w:rPr>
      </w:pPr>
      <w:r w:rsidRPr="00357153">
        <w:rPr>
          <w:rFonts w:eastAsia="Times New Roman"/>
          <w:sz w:val="24"/>
          <w:szCs w:val="24"/>
        </w:rPr>
        <w:t>для магистрального газопровода P≤5,5 МПа диаметром 300 мм и менее зона ми-нимальных расстояний в обе стороны от оси магистрального газопровода до границ зе-мельных участков − 100 м;</w:t>
      </w:r>
    </w:p>
    <w:p w:rsidR="00371EA3" w:rsidRPr="00357153" w:rsidRDefault="00371EA3" w:rsidP="00F01D53">
      <w:pPr>
        <w:rPr>
          <w:rFonts w:eastAsia="Times New Roman"/>
          <w:sz w:val="24"/>
          <w:szCs w:val="24"/>
        </w:rPr>
      </w:pPr>
    </w:p>
    <w:p w:rsidR="00371EA3" w:rsidRPr="00357153" w:rsidRDefault="00357153" w:rsidP="001A4EBC">
      <w:pPr>
        <w:numPr>
          <w:ilvl w:val="1"/>
          <w:numId w:val="35"/>
        </w:numPr>
        <w:tabs>
          <w:tab w:val="left" w:pos="1284"/>
        </w:tabs>
        <w:ind w:left="260" w:firstLine="709"/>
        <w:rPr>
          <w:rFonts w:eastAsia="Times New Roman"/>
          <w:sz w:val="24"/>
          <w:szCs w:val="24"/>
        </w:rPr>
      </w:pPr>
      <w:r w:rsidRPr="00357153">
        <w:rPr>
          <w:rFonts w:eastAsia="Times New Roman"/>
          <w:sz w:val="24"/>
          <w:szCs w:val="24"/>
        </w:rPr>
        <w:t>для ГРС «Часцы», «Кубинка», «Обухово» зона минимальных расстояний во все стороны от ограждения ГРС до границ земельных участков составляет 150 м;</w:t>
      </w:r>
    </w:p>
    <w:p w:rsidR="00371EA3" w:rsidRPr="00357153" w:rsidRDefault="00371EA3" w:rsidP="00F01D53">
      <w:pPr>
        <w:rPr>
          <w:rFonts w:eastAsia="Times New Roman"/>
          <w:sz w:val="24"/>
          <w:szCs w:val="24"/>
        </w:rPr>
      </w:pPr>
    </w:p>
    <w:p w:rsidR="00371EA3" w:rsidRPr="00357153" w:rsidRDefault="00357153" w:rsidP="001A4EBC">
      <w:pPr>
        <w:numPr>
          <w:ilvl w:val="1"/>
          <w:numId w:val="35"/>
        </w:numPr>
        <w:tabs>
          <w:tab w:val="left" w:pos="1284"/>
        </w:tabs>
        <w:ind w:left="260" w:firstLine="709"/>
        <w:rPr>
          <w:rFonts w:eastAsia="Times New Roman"/>
          <w:sz w:val="24"/>
          <w:szCs w:val="24"/>
        </w:rPr>
      </w:pPr>
      <w:r w:rsidRPr="00357153">
        <w:rPr>
          <w:rFonts w:eastAsia="Times New Roman"/>
          <w:sz w:val="24"/>
          <w:szCs w:val="24"/>
        </w:rPr>
        <w:t>для ГРС «Таганьково» зона минимальных расстояний во все стороны от ограж-дения ГРС до границ земельных участков составляет 175 м;</w:t>
      </w:r>
    </w:p>
    <w:p w:rsidR="00371EA3" w:rsidRPr="00357153" w:rsidRDefault="00371EA3" w:rsidP="00F01D53">
      <w:pPr>
        <w:rPr>
          <w:rFonts w:eastAsia="Times New Roman"/>
          <w:sz w:val="24"/>
          <w:szCs w:val="24"/>
        </w:rPr>
      </w:pPr>
    </w:p>
    <w:p w:rsidR="00371EA3" w:rsidRPr="00357153" w:rsidRDefault="00357153" w:rsidP="001A4EBC">
      <w:pPr>
        <w:numPr>
          <w:ilvl w:val="1"/>
          <w:numId w:val="35"/>
        </w:numPr>
        <w:tabs>
          <w:tab w:val="left" w:pos="1292"/>
        </w:tabs>
        <w:ind w:left="260" w:firstLine="709"/>
        <w:rPr>
          <w:rFonts w:eastAsia="Times New Roman"/>
          <w:sz w:val="24"/>
          <w:szCs w:val="24"/>
        </w:rPr>
      </w:pPr>
      <w:r w:rsidRPr="00357153">
        <w:rPr>
          <w:rFonts w:eastAsia="Times New Roman"/>
          <w:sz w:val="24"/>
          <w:szCs w:val="24"/>
        </w:rPr>
        <w:t>для КРП-14 зона минимальных расстояний во все стороны от ограждения КРП до границ земельных участков составляет 250 м;</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rPr>
        <w:t>Положениями  пунктов  6,8  статьи  90  Федерального  закона  от  25.10.2001  года</w:t>
      </w:r>
    </w:p>
    <w:p w:rsidR="00371EA3" w:rsidRPr="00357153" w:rsidRDefault="00371EA3" w:rsidP="00F01D53">
      <w:pPr>
        <w:rPr>
          <w:rFonts w:eastAsia="Times New Roman"/>
          <w:sz w:val="24"/>
          <w:szCs w:val="24"/>
        </w:rPr>
      </w:pPr>
    </w:p>
    <w:p w:rsidR="00371EA3" w:rsidRPr="00357153" w:rsidRDefault="00357153" w:rsidP="001A4EBC">
      <w:pPr>
        <w:numPr>
          <w:ilvl w:val="0"/>
          <w:numId w:val="35"/>
        </w:numPr>
        <w:tabs>
          <w:tab w:val="left" w:pos="548"/>
        </w:tabs>
        <w:ind w:left="260" w:firstLine="1"/>
        <w:jc w:val="both"/>
        <w:rPr>
          <w:rFonts w:eastAsia="Times New Roman"/>
          <w:sz w:val="24"/>
          <w:szCs w:val="24"/>
        </w:rPr>
      </w:pPr>
      <w:r w:rsidRPr="00357153">
        <w:rPr>
          <w:rFonts w:eastAsia="Times New Roman"/>
          <w:sz w:val="24"/>
          <w:szCs w:val="24"/>
        </w:rPr>
        <w:t>136-ФЗ «Земельный кодекс Российской Федерации», статей 28 и 32 Федерального за-кона от 31.03.1999 № 69-ФЗ «О газоснабжении в Российской Федерации» вдоль трасс ма-гистральных газопроводов строительными нормами и правилами, правилами охраны ма-гистральных трубопроводов устанавливаются охранные зоны с особыми условиями ис-пользования земельных участков.</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Постановлением Правительства РФ от 08.09.2017 г.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371EA3" w:rsidRDefault="00371EA3" w:rsidP="00F01D53">
      <w:pPr>
        <w:rPr>
          <w:rFonts w:eastAsia="Times New Roman"/>
          <w:sz w:val="24"/>
          <w:szCs w:val="24"/>
        </w:rPr>
      </w:pPr>
    </w:p>
    <w:p w:rsidR="001A4EBC" w:rsidRDefault="001A4EBC" w:rsidP="00F01D53">
      <w:pPr>
        <w:rPr>
          <w:rFonts w:eastAsia="Times New Roman"/>
          <w:sz w:val="24"/>
          <w:szCs w:val="24"/>
        </w:rPr>
      </w:pPr>
    </w:p>
    <w:p w:rsidR="001A4EBC" w:rsidRPr="00357153" w:rsidRDefault="001A4EBC" w:rsidP="00F01D53">
      <w:pPr>
        <w:rPr>
          <w:rFonts w:eastAsia="Times New Roman"/>
          <w:sz w:val="24"/>
          <w:szCs w:val="24"/>
        </w:rPr>
      </w:pPr>
    </w:p>
    <w:p w:rsidR="00371EA3" w:rsidRPr="00357153" w:rsidRDefault="00357153" w:rsidP="00F01D53">
      <w:pPr>
        <w:ind w:left="260" w:firstLine="772"/>
        <w:rPr>
          <w:rFonts w:eastAsia="Times New Roman"/>
          <w:sz w:val="24"/>
          <w:szCs w:val="24"/>
        </w:rPr>
      </w:pPr>
      <w:r w:rsidRPr="00357153">
        <w:rPr>
          <w:rFonts w:eastAsia="Times New Roman"/>
          <w:sz w:val="24"/>
          <w:szCs w:val="24"/>
        </w:rPr>
        <w:t xml:space="preserve">«Правилами охраны магистральных трубопроводов», утверждёнными </w:t>
      </w:r>
      <w:proofErr w:type="gramStart"/>
      <w:r w:rsidRPr="00357153">
        <w:rPr>
          <w:rFonts w:eastAsia="Times New Roman"/>
          <w:sz w:val="24"/>
          <w:szCs w:val="24"/>
        </w:rPr>
        <w:t>Госгортех-надзором</w:t>
      </w:r>
      <w:proofErr w:type="gramEnd"/>
      <w:r w:rsidRPr="00357153">
        <w:rPr>
          <w:rFonts w:eastAsia="Times New Roman"/>
          <w:sz w:val="24"/>
          <w:szCs w:val="24"/>
        </w:rPr>
        <w:t xml:space="preserve"> РФ от 24.04.1992 г., установлены охранные зоны:</w:t>
      </w:r>
    </w:p>
    <w:p w:rsidR="00371EA3" w:rsidRPr="00357153" w:rsidRDefault="00371EA3" w:rsidP="00F01D53">
      <w:pPr>
        <w:rPr>
          <w:rFonts w:eastAsia="Times New Roman"/>
          <w:sz w:val="24"/>
          <w:szCs w:val="24"/>
        </w:rPr>
      </w:pPr>
    </w:p>
    <w:p w:rsidR="00371EA3" w:rsidRPr="00357153" w:rsidRDefault="00357153" w:rsidP="00F01D53">
      <w:pPr>
        <w:ind w:left="960" w:right="1780"/>
        <w:rPr>
          <w:rFonts w:eastAsia="Times New Roman"/>
          <w:sz w:val="24"/>
          <w:szCs w:val="24"/>
        </w:rPr>
      </w:pPr>
      <w:r w:rsidRPr="00357153">
        <w:rPr>
          <w:rFonts w:eastAsia="Times New Roman"/>
          <w:sz w:val="24"/>
          <w:szCs w:val="24"/>
        </w:rPr>
        <w:lastRenderedPageBreak/>
        <w:t>− для магистрального газопровода - 25 м от оси в каждую сторону; − охранная зона для ГРС составляет - 100 м.</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Любые работы в охранной зоне могут проводиться только по письменному разре-шению эксплуатирующей организации.</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Эксплуатацией магистральных газопроводов, газопроводов-отводов и ГРС занима-ется ООО «Газпром трансгаз Москва» (и филиал «Московское ЛПУМГ» и «Крюковское ЛПУМГ»).</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Основы государственного регулирования газоснабжения в Российской Федерации определены федеральным законом от 31.03.1999 № 69-ФЗ «О газоснабжении» в Россий-ской Федерации.</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Перечень видов объектов федерального значения в области федерального транс-порта, подлежащих отображению на схемах территориального планирования Российской Федерации, установлен Распоряжением Правительства РФ от 09.02.2012 № 162-р. Соглас-но указанному «Перечню» «трубопроводный транспорт» включает:</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 магистральные трубопроводы для транспортировки жидких и газообразных угле-водородов;</w:t>
      </w:r>
    </w:p>
    <w:p w:rsidR="00371EA3" w:rsidRPr="00357153" w:rsidRDefault="00371EA3" w:rsidP="00F01D53">
      <w:pPr>
        <w:rPr>
          <w:sz w:val="20"/>
          <w:szCs w:val="20"/>
        </w:rPr>
      </w:pPr>
    </w:p>
    <w:p w:rsidR="00371EA3" w:rsidRPr="00357153" w:rsidRDefault="00357153" w:rsidP="001A4EBC">
      <w:pPr>
        <w:numPr>
          <w:ilvl w:val="1"/>
          <w:numId w:val="36"/>
        </w:numPr>
        <w:tabs>
          <w:tab w:val="left" w:pos="1184"/>
        </w:tabs>
        <w:ind w:left="260" w:firstLine="709"/>
        <w:jc w:val="both"/>
        <w:rPr>
          <w:rFonts w:eastAsia="Times New Roman"/>
          <w:sz w:val="24"/>
          <w:szCs w:val="24"/>
        </w:rPr>
      </w:pPr>
      <w:r w:rsidRPr="00357153">
        <w:rPr>
          <w:rFonts w:eastAsia="Times New Roman"/>
          <w:sz w:val="24"/>
          <w:szCs w:val="24"/>
        </w:rPr>
        <w:t>сети газораспределения, предназначенные для транспортировки природного газа под давлением свыше 1,2 МПа и сжиженного углеводородного газа под давлением свыше</w:t>
      </w:r>
    </w:p>
    <w:p w:rsidR="00371EA3" w:rsidRPr="00357153" w:rsidRDefault="00371EA3" w:rsidP="00F01D53">
      <w:pPr>
        <w:rPr>
          <w:rFonts w:eastAsia="Times New Roman"/>
          <w:sz w:val="24"/>
          <w:szCs w:val="24"/>
        </w:rPr>
      </w:pPr>
    </w:p>
    <w:p w:rsidR="00371EA3" w:rsidRPr="00357153" w:rsidRDefault="00357153" w:rsidP="00F01D53">
      <w:pPr>
        <w:ind w:left="260"/>
        <w:rPr>
          <w:rFonts w:eastAsia="Times New Roman"/>
          <w:sz w:val="24"/>
          <w:szCs w:val="24"/>
        </w:rPr>
      </w:pPr>
      <w:r w:rsidRPr="00357153">
        <w:rPr>
          <w:rFonts w:eastAsia="Times New Roman"/>
          <w:sz w:val="24"/>
          <w:szCs w:val="24"/>
        </w:rPr>
        <w:t>1,6 МПа.</w:t>
      </w:r>
    </w:p>
    <w:p w:rsidR="00371EA3" w:rsidRPr="00357153" w:rsidRDefault="00357153" w:rsidP="00F01D53">
      <w:pPr>
        <w:ind w:left="960"/>
        <w:rPr>
          <w:rFonts w:eastAsia="Times New Roman"/>
          <w:sz w:val="24"/>
          <w:szCs w:val="24"/>
        </w:rPr>
      </w:pPr>
      <w:r w:rsidRPr="00357153">
        <w:rPr>
          <w:rFonts w:eastAsia="Times New Roman"/>
          <w:sz w:val="24"/>
          <w:szCs w:val="24"/>
        </w:rPr>
        <w:t>Таким образом, в СТП ТТ РФ утверждается перечень планируемых к строительству</w:t>
      </w:r>
    </w:p>
    <w:p w:rsidR="00371EA3" w:rsidRPr="00357153" w:rsidRDefault="00371EA3" w:rsidP="00F01D53">
      <w:pPr>
        <w:rPr>
          <w:rFonts w:eastAsia="Times New Roman"/>
          <w:sz w:val="24"/>
          <w:szCs w:val="24"/>
        </w:rPr>
      </w:pPr>
    </w:p>
    <w:p w:rsidR="00371EA3" w:rsidRPr="00357153" w:rsidRDefault="00357153" w:rsidP="001A4EBC">
      <w:pPr>
        <w:numPr>
          <w:ilvl w:val="0"/>
          <w:numId w:val="36"/>
        </w:numPr>
        <w:tabs>
          <w:tab w:val="left" w:pos="448"/>
        </w:tabs>
        <w:ind w:left="260" w:firstLine="1"/>
        <w:jc w:val="both"/>
        <w:rPr>
          <w:rFonts w:eastAsia="Times New Roman"/>
          <w:sz w:val="24"/>
          <w:szCs w:val="24"/>
        </w:rPr>
      </w:pPr>
      <w:r w:rsidRPr="00357153">
        <w:rPr>
          <w:rFonts w:eastAsia="Times New Roman"/>
          <w:sz w:val="24"/>
          <w:szCs w:val="24"/>
        </w:rPr>
        <w:t>реконструкции объектов газоснабжения федерального значения (объекты магистральной сети газоснабжения), а в генеральном плане муниципального образования данные реше-ния учитываются и отображаются.</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rPr>
        <w:t>Данные по загрузке ГРС:</w:t>
      </w:r>
    </w:p>
    <w:p w:rsidR="00371EA3" w:rsidRPr="00357153" w:rsidRDefault="00357153" w:rsidP="001A4EBC">
      <w:pPr>
        <w:numPr>
          <w:ilvl w:val="1"/>
          <w:numId w:val="36"/>
        </w:numPr>
        <w:tabs>
          <w:tab w:val="left" w:pos="1160"/>
        </w:tabs>
        <w:ind w:left="1160" w:hanging="191"/>
        <w:rPr>
          <w:rFonts w:eastAsia="Times New Roman"/>
          <w:sz w:val="24"/>
          <w:szCs w:val="24"/>
        </w:rPr>
      </w:pPr>
      <w:r w:rsidRPr="00357153">
        <w:rPr>
          <w:rFonts w:eastAsia="Times New Roman"/>
          <w:sz w:val="24"/>
          <w:szCs w:val="24"/>
        </w:rPr>
        <w:t>«КРП-14» Qпр. = 1400,0 тыс. куб. м/час; Qфакт. max = 800,0 тыс. куб. м/час;</w:t>
      </w:r>
    </w:p>
    <w:p w:rsidR="00371EA3" w:rsidRPr="00357153" w:rsidRDefault="00357153" w:rsidP="001A4EBC">
      <w:pPr>
        <w:numPr>
          <w:ilvl w:val="1"/>
          <w:numId w:val="36"/>
        </w:numPr>
        <w:tabs>
          <w:tab w:val="left" w:pos="1160"/>
        </w:tabs>
        <w:ind w:left="1160" w:hanging="191"/>
        <w:rPr>
          <w:rFonts w:eastAsia="Times New Roman"/>
          <w:sz w:val="24"/>
          <w:szCs w:val="24"/>
        </w:rPr>
      </w:pPr>
      <w:r w:rsidRPr="00357153">
        <w:rPr>
          <w:rFonts w:eastAsia="Times New Roman"/>
          <w:sz w:val="24"/>
          <w:szCs w:val="24"/>
        </w:rPr>
        <w:t>«Кубинка» Qпр. = 50,0 тыс. куб. м/час; Qфакт. max = 42,0 тыс. куб. м/час;</w:t>
      </w:r>
    </w:p>
    <w:p w:rsidR="00371EA3" w:rsidRPr="00357153" w:rsidRDefault="00357153" w:rsidP="001A4EBC">
      <w:pPr>
        <w:numPr>
          <w:ilvl w:val="1"/>
          <w:numId w:val="36"/>
        </w:numPr>
        <w:tabs>
          <w:tab w:val="left" w:pos="1160"/>
        </w:tabs>
        <w:ind w:left="1160" w:hanging="191"/>
        <w:rPr>
          <w:rFonts w:eastAsia="Times New Roman"/>
          <w:sz w:val="24"/>
          <w:szCs w:val="24"/>
        </w:rPr>
      </w:pPr>
      <w:r w:rsidRPr="00357153">
        <w:rPr>
          <w:rFonts w:eastAsia="Times New Roman"/>
          <w:sz w:val="24"/>
          <w:szCs w:val="24"/>
        </w:rPr>
        <w:t>«Таганьково» Qпр. = 200,0 тыс. куб. м/час; Qфакт. max = 111,0 тыс. куб. м/час;</w:t>
      </w:r>
    </w:p>
    <w:p w:rsidR="00371EA3" w:rsidRPr="00357153" w:rsidRDefault="00357153" w:rsidP="001A4EBC">
      <w:pPr>
        <w:numPr>
          <w:ilvl w:val="1"/>
          <w:numId w:val="36"/>
        </w:numPr>
        <w:tabs>
          <w:tab w:val="left" w:pos="1160"/>
        </w:tabs>
        <w:ind w:left="1160" w:hanging="191"/>
        <w:rPr>
          <w:rFonts w:eastAsia="Times New Roman"/>
          <w:sz w:val="24"/>
          <w:szCs w:val="24"/>
        </w:rPr>
      </w:pPr>
      <w:r w:rsidRPr="00357153">
        <w:rPr>
          <w:rFonts w:eastAsia="Times New Roman"/>
          <w:sz w:val="24"/>
          <w:szCs w:val="24"/>
        </w:rPr>
        <w:t>«Часцы» Qпр. = 50,0 тыс. куб. м/час; Qфакт. max = 14,5 тыс. куб. м/час;</w:t>
      </w:r>
    </w:p>
    <w:p w:rsidR="00371EA3" w:rsidRPr="00357153" w:rsidRDefault="00357153" w:rsidP="001A4EBC">
      <w:pPr>
        <w:numPr>
          <w:ilvl w:val="1"/>
          <w:numId w:val="36"/>
        </w:numPr>
        <w:tabs>
          <w:tab w:val="left" w:pos="1160"/>
        </w:tabs>
        <w:ind w:left="1160" w:hanging="191"/>
        <w:rPr>
          <w:rFonts w:eastAsia="Times New Roman"/>
          <w:sz w:val="24"/>
          <w:szCs w:val="24"/>
        </w:rPr>
      </w:pPr>
      <w:r w:rsidRPr="00357153">
        <w:rPr>
          <w:rFonts w:eastAsia="Times New Roman"/>
          <w:sz w:val="24"/>
          <w:szCs w:val="24"/>
        </w:rPr>
        <w:t>«Голицыно» Qпр. = 58,0 тыс. куб. м/час; Qфакт. max = 58,0 тыс. куб. м/час.</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По газопроводам высокого (P ≤ 1,2 МПа; P ≤ 0,6 МПа) и среднего (P ≤ 0,3 МПа) давления, Д = 530-426-377-273-219-159-108-89 мм снабжается газом городской округ Одинцовский.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Природный газ поступает на отопительные котельные и объекты газоснабжения: головные газорегуляторные пункты (далее по тексту ГГРП), газорегуляторные пункты (далее по тексту ГРП), шкафные газорегуляторные пункты (далее по тексту ГРПШ). В го-родском округе Одинцовский действуют 890 пунктов редуцирования газа.</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Согласно СП 62.13330.2011 «СНиП 42-01-2012 Газораспределительные системы» с изменениями N 1, N 2 минимальные допустимые расстояния до фундаментов зданий и со-оружений принимаются:</w:t>
      </w:r>
    </w:p>
    <w:p w:rsidR="00371EA3" w:rsidRDefault="00371EA3" w:rsidP="00F01D53">
      <w:pPr>
        <w:rPr>
          <w:sz w:val="20"/>
          <w:szCs w:val="20"/>
        </w:rPr>
      </w:pPr>
    </w:p>
    <w:p w:rsidR="001A4EBC" w:rsidRDefault="001A4EBC" w:rsidP="00F01D53">
      <w:pPr>
        <w:rPr>
          <w:sz w:val="20"/>
          <w:szCs w:val="20"/>
        </w:rPr>
      </w:pPr>
    </w:p>
    <w:p w:rsidR="001A4EBC" w:rsidRDefault="001A4EBC" w:rsidP="00F01D53">
      <w:pPr>
        <w:rPr>
          <w:sz w:val="20"/>
          <w:szCs w:val="20"/>
        </w:rPr>
      </w:pPr>
    </w:p>
    <w:p w:rsidR="001A4EBC" w:rsidRDefault="001A4EBC" w:rsidP="00F01D53">
      <w:pPr>
        <w:rPr>
          <w:sz w:val="20"/>
          <w:szCs w:val="20"/>
        </w:rPr>
      </w:pPr>
    </w:p>
    <w:p w:rsidR="001A4EBC" w:rsidRPr="00357153" w:rsidRDefault="001A4EBC"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 xml:space="preserve">− от газопроводов высокого давления </w:t>
      </w:r>
      <w:proofErr w:type="gramStart"/>
      <w:r w:rsidRPr="00357153">
        <w:rPr>
          <w:rFonts w:eastAsia="Times New Roman"/>
          <w:sz w:val="24"/>
          <w:szCs w:val="24"/>
        </w:rPr>
        <w:t>Р</w:t>
      </w:r>
      <w:proofErr w:type="gramEnd"/>
      <w:r w:rsidRPr="00357153">
        <w:rPr>
          <w:rFonts w:eastAsia="Times New Roman"/>
          <w:sz w:val="24"/>
          <w:szCs w:val="24"/>
        </w:rPr>
        <w:t xml:space="preserve"> ≤ 1,2 МПа диаметром свыше Ø300 мм –</w:t>
      </w:r>
    </w:p>
    <w:p w:rsidR="00371EA3" w:rsidRPr="00357153" w:rsidRDefault="00357153" w:rsidP="001A4EBC">
      <w:pPr>
        <w:numPr>
          <w:ilvl w:val="0"/>
          <w:numId w:val="37"/>
        </w:numPr>
        <w:tabs>
          <w:tab w:val="left" w:pos="560"/>
        </w:tabs>
        <w:ind w:left="560" w:hanging="299"/>
        <w:rPr>
          <w:rFonts w:eastAsia="Times New Roman"/>
          <w:sz w:val="24"/>
          <w:szCs w:val="24"/>
        </w:rPr>
      </w:pPr>
      <w:r w:rsidRPr="00357153">
        <w:rPr>
          <w:rFonts w:eastAsia="Times New Roman"/>
          <w:sz w:val="24"/>
          <w:szCs w:val="24"/>
        </w:rPr>
        <w:t>м;</w:t>
      </w:r>
    </w:p>
    <w:p w:rsidR="00371EA3" w:rsidRPr="00357153" w:rsidRDefault="00371EA3" w:rsidP="00F01D53">
      <w:pPr>
        <w:rPr>
          <w:sz w:val="20"/>
          <w:szCs w:val="20"/>
        </w:rPr>
      </w:pPr>
    </w:p>
    <w:p w:rsidR="00371EA3" w:rsidRPr="00357153" w:rsidRDefault="00357153" w:rsidP="001A4EBC">
      <w:pPr>
        <w:numPr>
          <w:ilvl w:val="0"/>
          <w:numId w:val="38"/>
        </w:numPr>
        <w:tabs>
          <w:tab w:val="left" w:pos="1164"/>
        </w:tabs>
        <w:ind w:left="260" w:firstLine="709"/>
        <w:rPr>
          <w:rFonts w:eastAsia="Times New Roman"/>
          <w:sz w:val="24"/>
          <w:szCs w:val="24"/>
        </w:rPr>
      </w:pPr>
      <w:r w:rsidRPr="00357153">
        <w:rPr>
          <w:rFonts w:eastAsia="Times New Roman"/>
          <w:sz w:val="24"/>
          <w:szCs w:val="24"/>
        </w:rPr>
        <w:lastRenderedPageBreak/>
        <w:t>от газопроводов высокого давления Р ≤ 1,2 МПа диаметром до Ø300 мм включи-тельно – 10 м;</w:t>
      </w:r>
    </w:p>
    <w:p w:rsidR="00371EA3" w:rsidRPr="00357153" w:rsidRDefault="00371EA3" w:rsidP="00F01D53">
      <w:pPr>
        <w:rPr>
          <w:rFonts w:eastAsia="Times New Roman"/>
          <w:sz w:val="24"/>
          <w:szCs w:val="24"/>
        </w:rPr>
      </w:pPr>
    </w:p>
    <w:p w:rsidR="00371EA3" w:rsidRPr="00357153" w:rsidRDefault="00357153" w:rsidP="001A4EBC">
      <w:pPr>
        <w:numPr>
          <w:ilvl w:val="0"/>
          <w:numId w:val="38"/>
        </w:numPr>
        <w:tabs>
          <w:tab w:val="left" w:pos="1160"/>
        </w:tabs>
        <w:ind w:left="1160" w:hanging="191"/>
        <w:rPr>
          <w:rFonts w:eastAsia="Times New Roman"/>
          <w:sz w:val="24"/>
          <w:szCs w:val="24"/>
        </w:rPr>
      </w:pPr>
      <w:r w:rsidRPr="00357153">
        <w:rPr>
          <w:rFonts w:eastAsia="Times New Roman"/>
          <w:sz w:val="24"/>
          <w:szCs w:val="24"/>
        </w:rPr>
        <w:t>от газопроводов высокого давления Р ≤ 0,6 МПа – 7 м;</w:t>
      </w:r>
    </w:p>
    <w:p w:rsidR="00371EA3" w:rsidRPr="00357153" w:rsidRDefault="00357153" w:rsidP="001A4EBC">
      <w:pPr>
        <w:numPr>
          <w:ilvl w:val="0"/>
          <w:numId w:val="38"/>
        </w:numPr>
        <w:tabs>
          <w:tab w:val="left" w:pos="1160"/>
        </w:tabs>
        <w:ind w:left="1160" w:hanging="191"/>
        <w:rPr>
          <w:rFonts w:eastAsia="Times New Roman"/>
          <w:sz w:val="24"/>
          <w:szCs w:val="24"/>
        </w:rPr>
      </w:pPr>
      <w:r w:rsidRPr="00357153">
        <w:rPr>
          <w:rFonts w:eastAsia="Times New Roman"/>
          <w:sz w:val="24"/>
          <w:szCs w:val="24"/>
        </w:rPr>
        <w:t>от газопроводов среднего давления Р ≤ 0,3 МПа – 4 м;</w:t>
      </w:r>
    </w:p>
    <w:p w:rsidR="00371EA3" w:rsidRPr="00357153" w:rsidRDefault="00357153" w:rsidP="001A4EBC">
      <w:pPr>
        <w:numPr>
          <w:ilvl w:val="0"/>
          <w:numId w:val="38"/>
        </w:numPr>
        <w:tabs>
          <w:tab w:val="left" w:pos="1160"/>
        </w:tabs>
        <w:ind w:left="1160" w:hanging="191"/>
        <w:rPr>
          <w:rFonts w:eastAsia="Times New Roman"/>
          <w:sz w:val="24"/>
          <w:szCs w:val="24"/>
        </w:rPr>
      </w:pPr>
      <w:r w:rsidRPr="00357153">
        <w:rPr>
          <w:rFonts w:eastAsia="Times New Roman"/>
          <w:sz w:val="24"/>
          <w:szCs w:val="24"/>
        </w:rPr>
        <w:t>от газопроводов низкого давления Р ≤ 0,005 МПа – 2 м;</w:t>
      </w:r>
    </w:p>
    <w:p w:rsidR="00371EA3" w:rsidRPr="00357153" w:rsidRDefault="00357153" w:rsidP="001A4EBC">
      <w:pPr>
        <w:numPr>
          <w:ilvl w:val="0"/>
          <w:numId w:val="38"/>
        </w:numPr>
        <w:tabs>
          <w:tab w:val="left" w:pos="1160"/>
        </w:tabs>
        <w:ind w:left="1160" w:hanging="191"/>
        <w:rPr>
          <w:rFonts w:eastAsia="Times New Roman"/>
          <w:sz w:val="24"/>
          <w:szCs w:val="24"/>
        </w:rPr>
      </w:pPr>
      <w:r w:rsidRPr="00357153">
        <w:rPr>
          <w:rFonts w:eastAsia="Times New Roman"/>
          <w:sz w:val="24"/>
          <w:szCs w:val="24"/>
        </w:rPr>
        <w:t>от пунктов редуцирования газа с давлением на вводе до 0,6 МПа – 10 м;</w:t>
      </w:r>
    </w:p>
    <w:p w:rsidR="00371EA3" w:rsidRPr="00357153" w:rsidRDefault="00371EA3" w:rsidP="00F01D53">
      <w:pPr>
        <w:rPr>
          <w:rFonts w:eastAsia="Times New Roman"/>
          <w:sz w:val="24"/>
          <w:szCs w:val="24"/>
        </w:rPr>
      </w:pPr>
    </w:p>
    <w:p w:rsidR="00371EA3" w:rsidRPr="00357153" w:rsidRDefault="00357153" w:rsidP="001A4EBC">
      <w:pPr>
        <w:numPr>
          <w:ilvl w:val="0"/>
          <w:numId w:val="38"/>
        </w:numPr>
        <w:tabs>
          <w:tab w:val="left" w:pos="1155"/>
        </w:tabs>
        <w:ind w:left="960" w:right="20" w:firstLine="9"/>
        <w:rPr>
          <w:rFonts w:eastAsia="Times New Roman"/>
          <w:sz w:val="24"/>
          <w:szCs w:val="24"/>
        </w:rPr>
      </w:pPr>
      <w:r w:rsidRPr="00357153">
        <w:rPr>
          <w:rFonts w:eastAsia="Times New Roman"/>
          <w:sz w:val="24"/>
          <w:szCs w:val="24"/>
        </w:rPr>
        <w:t>от пунктов редуцирования газа с давлением на вводе свыше 0,6 МПа – 15 м. Охранная зона распределительных газопроводов устанавливается на расстоянии</w:t>
      </w:r>
    </w:p>
    <w:p w:rsidR="00371EA3" w:rsidRPr="00357153" w:rsidRDefault="00371EA3" w:rsidP="00F01D53">
      <w:pPr>
        <w:rPr>
          <w:sz w:val="20"/>
          <w:szCs w:val="20"/>
        </w:rPr>
      </w:pPr>
    </w:p>
    <w:p w:rsidR="00371EA3" w:rsidRPr="00357153" w:rsidRDefault="00357153" w:rsidP="00F01D53">
      <w:pPr>
        <w:ind w:left="260"/>
        <w:jc w:val="both"/>
        <w:rPr>
          <w:sz w:val="20"/>
          <w:szCs w:val="20"/>
        </w:rPr>
      </w:pPr>
      <w:r w:rsidRPr="00357153">
        <w:rPr>
          <w:rFonts w:eastAsia="Times New Roman"/>
          <w:sz w:val="24"/>
          <w:szCs w:val="24"/>
        </w:rPr>
        <w:t>2,0 м (3,0 м) от оси газопроводов, ГРП – 10 м согласно Правил охраны газораспредели-тельных сетей, утвержденных постановлением Правительства РФ от 20.11.2000 г. № 878. На земельные участки, входящие в охранные зоны газораспределительных сетей, налага-ются ограничения (обременения) в пользовании, а именно запрещается: строить объекты жилищно-гражданского и производственного назначения, устраивать свалки и склады, огораживать и перегораживать охранные зоны, препятствовать доступу персонала экс-плуатационных организаций к газораспределительным сетям, разводить огонь, копать на глубину более 0,3 м.</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Эксплуатацией газопроводов высокого, среднего и низкого давления занимается АО «Мособлгаз» и филиал «Красногорскмежрайгаз».</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Расход природного газа по городскому округу Одинцовский составляет 959,3 млн. куб. м/год (письмо Минэнерго МО № Исх-5860/25-09 от 18.10.2018 г.).</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Потребителями газа высокого давления являются котельные и предприятия, низко-го − жилищно-коммунальная застройка.</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Природный газ используется:</w:t>
      </w:r>
    </w:p>
    <w:p w:rsidR="00371EA3" w:rsidRPr="00357153" w:rsidRDefault="00357153" w:rsidP="001A4EBC">
      <w:pPr>
        <w:numPr>
          <w:ilvl w:val="0"/>
          <w:numId w:val="39"/>
        </w:numPr>
        <w:tabs>
          <w:tab w:val="left" w:pos="1160"/>
        </w:tabs>
        <w:ind w:left="1160" w:hanging="191"/>
        <w:rPr>
          <w:rFonts w:eastAsia="Times New Roman"/>
          <w:sz w:val="24"/>
          <w:szCs w:val="24"/>
        </w:rPr>
      </w:pPr>
      <w:r w:rsidRPr="00357153">
        <w:rPr>
          <w:rFonts w:eastAsia="Times New Roman"/>
          <w:sz w:val="24"/>
          <w:szCs w:val="24"/>
        </w:rPr>
        <w:t>в качестве основного топлива на котельных;</w:t>
      </w:r>
    </w:p>
    <w:p w:rsidR="00371EA3" w:rsidRPr="00357153" w:rsidRDefault="00357153" w:rsidP="001A4EBC">
      <w:pPr>
        <w:numPr>
          <w:ilvl w:val="0"/>
          <w:numId w:val="39"/>
        </w:numPr>
        <w:tabs>
          <w:tab w:val="left" w:pos="1160"/>
        </w:tabs>
        <w:ind w:left="1160" w:hanging="191"/>
        <w:rPr>
          <w:rFonts w:eastAsia="Times New Roman"/>
          <w:sz w:val="24"/>
          <w:szCs w:val="24"/>
        </w:rPr>
      </w:pPr>
      <w:r w:rsidRPr="00357153">
        <w:rPr>
          <w:rFonts w:eastAsia="Times New Roman"/>
          <w:sz w:val="24"/>
          <w:szCs w:val="24"/>
        </w:rPr>
        <w:t>для приготовления пищи в жилых домах на газовых плитах;</w:t>
      </w:r>
    </w:p>
    <w:p w:rsidR="00371EA3" w:rsidRPr="00357153" w:rsidRDefault="00371EA3" w:rsidP="00F01D53">
      <w:pPr>
        <w:rPr>
          <w:rFonts w:eastAsia="Times New Roman"/>
          <w:sz w:val="24"/>
          <w:szCs w:val="24"/>
        </w:rPr>
      </w:pPr>
    </w:p>
    <w:p w:rsidR="00371EA3" w:rsidRPr="00357153" w:rsidRDefault="00357153" w:rsidP="001A4EBC">
      <w:pPr>
        <w:numPr>
          <w:ilvl w:val="0"/>
          <w:numId w:val="39"/>
        </w:numPr>
        <w:tabs>
          <w:tab w:val="left" w:pos="1164"/>
        </w:tabs>
        <w:ind w:left="260" w:firstLine="709"/>
        <w:rPr>
          <w:rFonts w:eastAsia="Times New Roman"/>
          <w:sz w:val="24"/>
          <w:szCs w:val="24"/>
        </w:rPr>
      </w:pPr>
      <w:r w:rsidRPr="00357153">
        <w:rPr>
          <w:rFonts w:eastAsia="Times New Roman"/>
          <w:sz w:val="24"/>
          <w:szCs w:val="24"/>
        </w:rPr>
        <w:t>для нужд отопления и горячего водоснабжения в индивидуальной жилой за-стройке, от газовых водонагревателей, устанавливаемых в каждом доме (квартире).</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right="20" w:firstLine="708"/>
        <w:rPr>
          <w:sz w:val="20"/>
          <w:szCs w:val="20"/>
        </w:rPr>
      </w:pPr>
      <w:r w:rsidRPr="00357153">
        <w:rPr>
          <w:rFonts w:eastAsia="Times New Roman"/>
          <w:sz w:val="24"/>
          <w:szCs w:val="24"/>
        </w:rPr>
        <w:t>Система газоснабжения многоступенчатая, с транспортировкой газа высокого (</w:t>
      </w:r>
      <w:proofErr w:type="gramStart"/>
      <w:r w:rsidRPr="00357153">
        <w:rPr>
          <w:rFonts w:eastAsia="Times New Roman"/>
          <w:sz w:val="24"/>
          <w:szCs w:val="24"/>
        </w:rPr>
        <w:t>Р</w:t>
      </w:r>
      <w:proofErr w:type="gramEnd"/>
      <w:r w:rsidRPr="00357153">
        <w:rPr>
          <w:rFonts w:eastAsia="Times New Roman"/>
          <w:sz w:val="24"/>
          <w:szCs w:val="24"/>
        </w:rPr>
        <w:t xml:space="preserve"> ≤ 1,2 МПа; Р ≤ 0,6 МПа), среднего (Р ≤ 0,3 МПа) и низкого давления.</w:t>
      </w:r>
    </w:p>
    <w:p w:rsidR="00371EA3" w:rsidRPr="00357153" w:rsidRDefault="00371EA3" w:rsidP="00F01D53">
      <w:pPr>
        <w:rPr>
          <w:sz w:val="20"/>
          <w:szCs w:val="20"/>
        </w:rPr>
      </w:pPr>
    </w:p>
    <w:p w:rsidR="00371EA3" w:rsidRPr="00357153" w:rsidRDefault="00357153" w:rsidP="00F01D53">
      <w:pPr>
        <w:ind w:left="260" w:firstLine="708"/>
        <w:rPr>
          <w:sz w:val="20"/>
          <w:szCs w:val="20"/>
        </w:rPr>
      </w:pPr>
      <w:r w:rsidRPr="00357153">
        <w:rPr>
          <w:rFonts w:eastAsia="Times New Roman"/>
          <w:sz w:val="24"/>
          <w:szCs w:val="24"/>
        </w:rPr>
        <w:t>Газ низкого давления поступает к бытовым потребителям (газовые плиты, автома-тические теплогенераторы).</w:t>
      </w:r>
    </w:p>
    <w:p w:rsidR="00371EA3" w:rsidRPr="00357153" w:rsidRDefault="00371EA3" w:rsidP="00F01D53">
      <w:pPr>
        <w:rPr>
          <w:sz w:val="20"/>
          <w:szCs w:val="20"/>
        </w:rPr>
      </w:pPr>
    </w:p>
    <w:p w:rsidR="00371EA3" w:rsidRPr="00357153" w:rsidRDefault="00357153" w:rsidP="00F01D53">
      <w:pPr>
        <w:ind w:left="260" w:firstLine="708"/>
        <w:rPr>
          <w:sz w:val="20"/>
          <w:szCs w:val="20"/>
        </w:rPr>
      </w:pPr>
      <w:r w:rsidRPr="00357153">
        <w:rPr>
          <w:rFonts w:eastAsia="Times New Roman"/>
          <w:sz w:val="24"/>
          <w:szCs w:val="24"/>
        </w:rPr>
        <w:t>Часть жителей индивидуальной жилой застройки используют для хозяйственно-бытовых нужд сжиженный баллонный газ, электрические теплогенераторы.</w:t>
      </w:r>
    </w:p>
    <w:p w:rsidR="00371EA3" w:rsidRPr="00357153" w:rsidRDefault="00371EA3" w:rsidP="00F01D53">
      <w:pPr>
        <w:rPr>
          <w:sz w:val="20"/>
          <w:szCs w:val="20"/>
        </w:rPr>
      </w:pPr>
    </w:p>
    <w:p w:rsidR="00371EA3" w:rsidRPr="00357153" w:rsidRDefault="00357153" w:rsidP="001A4EBC">
      <w:pPr>
        <w:numPr>
          <w:ilvl w:val="0"/>
          <w:numId w:val="40"/>
        </w:numPr>
        <w:tabs>
          <w:tab w:val="left" w:pos="1204"/>
        </w:tabs>
        <w:ind w:left="260" w:firstLine="709"/>
        <w:jc w:val="both"/>
        <w:rPr>
          <w:rFonts w:eastAsia="Times New Roman"/>
          <w:sz w:val="24"/>
          <w:szCs w:val="24"/>
        </w:rPr>
      </w:pPr>
      <w:r w:rsidRPr="00357153">
        <w:rPr>
          <w:rFonts w:eastAsia="Times New Roman"/>
          <w:sz w:val="24"/>
          <w:szCs w:val="24"/>
        </w:rPr>
        <w:t>настоящее время газопроводы находятся в удовлетворительном состоянии (еже-годно проводится проверка технического состояния газопроводов и газового оборудова-ния Госгортехнадзором).</w:t>
      </w:r>
    </w:p>
    <w:p w:rsidR="00371EA3" w:rsidRPr="00357153" w:rsidRDefault="00371EA3" w:rsidP="00F01D53">
      <w:pPr>
        <w:rPr>
          <w:rFonts w:eastAsia="Times New Roman"/>
          <w:sz w:val="24"/>
          <w:szCs w:val="24"/>
        </w:rPr>
      </w:pPr>
    </w:p>
    <w:p w:rsidR="001A4EBC" w:rsidRDefault="001A4EBC">
      <w:pPr>
        <w:rPr>
          <w:rFonts w:eastAsia="Times New Roman"/>
          <w:sz w:val="24"/>
          <w:szCs w:val="24"/>
        </w:rPr>
      </w:pPr>
      <w:r>
        <w:rPr>
          <w:rFonts w:eastAsia="Times New Roman"/>
          <w:sz w:val="24"/>
          <w:szCs w:val="24"/>
        </w:rPr>
        <w:br w:type="page"/>
      </w:r>
    </w:p>
    <w:p w:rsidR="00371EA3" w:rsidRPr="00357153" w:rsidRDefault="00357153" w:rsidP="00F01D53">
      <w:pPr>
        <w:ind w:left="960"/>
        <w:rPr>
          <w:rFonts w:eastAsia="Times New Roman"/>
          <w:sz w:val="24"/>
          <w:szCs w:val="24"/>
        </w:rPr>
      </w:pPr>
      <w:r w:rsidRPr="00357153">
        <w:rPr>
          <w:rFonts w:eastAsia="Times New Roman"/>
          <w:sz w:val="24"/>
          <w:szCs w:val="24"/>
        </w:rPr>
        <w:lastRenderedPageBreak/>
        <w:t>Выводы:</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1. Уровень газификации городского округа Одинцовский по обеспечению потреби-телей – выше среднего по Московской области.</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rPr>
        <w:t>2. Существующие газопроводы находятся в удовлетворительном состоянии.</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3. Существующая система газоснабжения обеспечивает стабильную подачу при-родного газа потребителям и имеет возможность обеспечения определённого роста газо-потребления.</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b/>
          <w:bCs/>
          <w:i/>
          <w:iCs/>
          <w:sz w:val="24"/>
          <w:szCs w:val="24"/>
        </w:rPr>
        <w:t>Проектные предложения</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На территории рассматриваемого населенного пункта планируется размещение жилой застройки, объектов социально-культурного и коммунально-бытового обслужива-ния, а также объектов промышленного, общественного назначения, для которых преду-сматривается подача природного газа.</w:t>
      </w:r>
    </w:p>
    <w:p w:rsidR="00371EA3" w:rsidRPr="00357153" w:rsidRDefault="00371EA3" w:rsidP="00F01D53">
      <w:pPr>
        <w:rPr>
          <w:rFonts w:eastAsia="Times New Roman"/>
          <w:sz w:val="24"/>
          <w:szCs w:val="24"/>
        </w:rPr>
      </w:pPr>
    </w:p>
    <w:p w:rsidR="00371EA3" w:rsidRPr="00357153" w:rsidRDefault="00357153" w:rsidP="001A4EBC">
      <w:pPr>
        <w:numPr>
          <w:ilvl w:val="0"/>
          <w:numId w:val="40"/>
        </w:numPr>
        <w:tabs>
          <w:tab w:val="left" w:pos="1192"/>
        </w:tabs>
        <w:ind w:left="260" w:firstLine="709"/>
        <w:jc w:val="both"/>
        <w:rPr>
          <w:rFonts w:eastAsia="Times New Roman"/>
          <w:sz w:val="24"/>
          <w:szCs w:val="24"/>
        </w:rPr>
      </w:pPr>
      <w:r w:rsidRPr="00357153">
        <w:rPr>
          <w:rFonts w:eastAsia="Times New Roman"/>
          <w:sz w:val="24"/>
          <w:szCs w:val="24"/>
        </w:rPr>
        <w:t>соответствии со схемой территориального планирования РФ в области федераль-ного транспорта (в части трубопроводного транспорта) с изменениями утвержденными постановлением Правительства Российской Федерации от 31.01.2017 г. № 166-р, от 28.12.2017 г. № 2973-р, от 23.05.2018 г. № 957-р, от 22.12.2018г. №2915-р в мероприятий на рассматриваемой территории не планируются.</w:t>
      </w:r>
    </w:p>
    <w:p w:rsidR="00371EA3" w:rsidRPr="00357153" w:rsidRDefault="00371EA3" w:rsidP="00F01D53">
      <w:pPr>
        <w:rPr>
          <w:rFonts w:eastAsia="Times New Roman"/>
          <w:sz w:val="24"/>
          <w:szCs w:val="24"/>
        </w:rPr>
      </w:pPr>
    </w:p>
    <w:p w:rsidR="00371EA3" w:rsidRPr="00357153" w:rsidRDefault="00357153" w:rsidP="001A4EBC">
      <w:pPr>
        <w:numPr>
          <w:ilvl w:val="0"/>
          <w:numId w:val="40"/>
        </w:numPr>
        <w:tabs>
          <w:tab w:val="left" w:pos="1188"/>
        </w:tabs>
        <w:ind w:left="260" w:firstLine="709"/>
        <w:rPr>
          <w:rFonts w:eastAsia="Times New Roman"/>
          <w:sz w:val="24"/>
          <w:szCs w:val="24"/>
        </w:rPr>
      </w:pPr>
      <w:r w:rsidRPr="00357153">
        <w:rPr>
          <w:rFonts w:eastAsia="Times New Roman"/>
          <w:sz w:val="24"/>
          <w:szCs w:val="24"/>
        </w:rPr>
        <w:t>разрабатываемом генеральном плане предусматривается дальнейшее развитие га-зовых сетей.</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Природным газом намечено обеспечить всех потребителей – сохраняемую и новую жилую застройку, а также отопительные и промышленные котельные.</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Приготовление пищи на предприятиях общественного питания предусматривается на электроэнергии и расход газа для этой цели не учитывался.</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Проектом генерального плана предусматриваются мероприятия по развитию сис-темы газоснабжения.</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rPr>
        <w:t>Для нового жилищного строительства подача газа предусматривается:</w:t>
      </w:r>
    </w:p>
    <w:p w:rsidR="00371EA3" w:rsidRPr="00357153" w:rsidRDefault="00357153" w:rsidP="00F01D53">
      <w:pPr>
        <w:ind w:left="960"/>
        <w:rPr>
          <w:rFonts w:eastAsia="Times New Roman"/>
          <w:sz w:val="24"/>
          <w:szCs w:val="24"/>
        </w:rPr>
      </w:pPr>
      <w:r w:rsidRPr="00357153">
        <w:rPr>
          <w:rFonts w:eastAsia="Times New Roman"/>
          <w:sz w:val="24"/>
          <w:szCs w:val="24"/>
        </w:rPr>
        <w:t>− как основное топливо для отопительных и производственных котельных;</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 в индивидуальной жилой застройке газ намечается использовать для приготовле-ния пищи и горячей воды, а также на отопление.</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С этой целью в каждом доме будут установлены автономные (поквартирные) ис-точники тепла и газовая плита. В качестве источников тепла могут быть использованы отечественные аппараты различной производительности (в зависимости от площади отап-ливаемого помещения) или аналогичные агрегаты зарубежных фирм.</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Расход природного газа на отопление и горячее водоснабжение был определен по СП 62.13330.2011 СНиП 42-01-2002 «Газораспределительные системы» и тепловой на-грузки.</w:t>
      </w:r>
    </w:p>
    <w:p w:rsidR="00371EA3" w:rsidRPr="00357153" w:rsidRDefault="00371EA3" w:rsidP="00F01D53">
      <w:pPr>
        <w:rPr>
          <w:rFonts w:eastAsia="Times New Roman"/>
          <w:sz w:val="24"/>
          <w:szCs w:val="24"/>
        </w:rPr>
      </w:pPr>
    </w:p>
    <w:p w:rsidR="00371EA3" w:rsidRPr="00357153" w:rsidRDefault="00357153" w:rsidP="00F01D53">
      <w:pPr>
        <w:ind w:left="260" w:firstLine="708"/>
        <w:jc w:val="both"/>
        <w:rPr>
          <w:rFonts w:eastAsia="Times New Roman"/>
          <w:sz w:val="24"/>
          <w:szCs w:val="24"/>
        </w:rPr>
      </w:pPr>
      <w:r w:rsidRPr="00357153">
        <w:rPr>
          <w:rFonts w:eastAsia="Times New Roman"/>
          <w:sz w:val="24"/>
          <w:szCs w:val="24"/>
        </w:rPr>
        <w:t>На расчётный срок в целом на рассматриваемой территории ожидается увеличение расхода природного газа. Это произойдет в основном за счёт размещения новых источни-ков теплоснабжения (котельных малой мощности (АИТ)), а также за счёт обеспечения га-зом новой индивидуальной застройки.</w:t>
      </w:r>
    </w:p>
    <w:p w:rsidR="001A4EBC" w:rsidRDefault="001A4EBC">
      <w:pPr>
        <w:rPr>
          <w:rFonts w:eastAsia="Times New Roman"/>
          <w:sz w:val="24"/>
          <w:szCs w:val="24"/>
        </w:rPr>
      </w:pPr>
      <w:r>
        <w:rPr>
          <w:rFonts w:eastAsia="Times New Roman"/>
          <w:sz w:val="24"/>
          <w:szCs w:val="24"/>
        </w:rPr>
        <w:br w:type="page"/>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rPr>
        <w:t>При определении расходов газа приняты:</w:t>
      </w:r>
    </w:p>
    <w:p w:rsidR="00371EA3" w:rsidRPr="00357153" w:rsidRDefault="00371EA3" w:rsidP="00F01D53">
      <w:pPr>
        <w:rPr>
          <w:rFonts w:eastAsia="Times New Roman"/>
          <w:sz w:val="24"/>
          <w:szCs w:val="24"/>
        </w:rPr>
      </w:pPr>
    </w:p>
    <w:p w:rsidR="00371EA3" w:rsidRPr="00357153" w:rsidRDefault="00357153" w:rsidP="00F01D53">
      <w:pPr>
        <w:ind w:left="960" w:right="480"/>
        <w:rPr>
          <w:rFonts w:eastAsia="Times New Roman"/>
          <w:sz w:val="24"/>
          <w:szCs w:val="24"/>
        </w:rPr>
      </w:pPr>
      <w:r w:rsidRPr="00357153">
        <w:rPr>
          <w:rFonts w:eastAsia="Times New Roman"/>
          <w:sz w:val="24"/>
          <w:szCs w:val="24"/>
        </w:rPr>
        <w:t>− теплотворная способность природного газа – 33,5 МДж/н. м3 (8000 ккал/час); − коэффициент полезного действия (КПД) отопительных котельных – 0,85; − КПД местных систем отопления – 0,9;</w:t>
      </w:r>
    </w:p>
    <w:p w:rsidR="00371EA3" w:rsidRPr="00357153" w:rsidRDefault="00371EA3" w:rsidP="00F01D53">
      <w:pPr>
        <w:rPr>
          <w:sz w:val="20"/>
          <w:szCs w:val="20"/>
        </w:rPr>
      </w:pPr>
    </w:p>
    <w:p w:rsidR="00371EA3" w:rsidRPr="00357153" w:rsidRDefault="00357153" w:rsidP="001A4EBC">
      <w:pPr>
        <w:numPr>
          <w:ilvl w:val="0"/>
          <w:numId w:val="41"/>
        </w:numPr>
        <w:tabs>
          <w:tab w:val="left" w:pos="1164"/>
        </w:tabs>
        <w:ind w:left="260" w:right="140" w:firstLine="709"/>
        <w:rPr>
          <w:rFonts w:eastAsia="Times New Roman"/>
          <w:sz w:val="24"/>
          <w:szCs w:val="24"/>
        </w:rPr>
      </w:pPr>
      <w:r w:rsidRPr="00357153">
        <w:rPr>
          <w:rFonts w:eastAsia="Times New Roman"/>
          <w:sz w:val="24"/>
          <w:szCs w:val="24"/>
        </w:rPr>
        <w:t xml:space="preserve">обеспеченность жителей централизованным отоплением и горячим </w:t>
      </w:r>
      <w:proofErr w:type="gramStart"/>
      <w:r w:rsidRPr="00357153">
        <w:rPr>
          <w:rFonts w:eastAsia="Times New Roman"/>
          <w:sz w:val="24"/>
          <w:szCs w:val="24"/>
        </w:rPr>
        <w:t>водоснабже-нием</w:t>
      </w:r>
      <w:proofErr w:type="gramEnd"/>
      <w:r w:rsidRPr="00357153">
        <w:rPr>
          <w:rFonts w:eastAsia="Times New Roman"/>
          <w:sz w:val="24"/>
          <w:szCs w:val="24"/>
        </w:rPr>
        <w:t xml:space="preserve"> в соответствии с разделом «Теплоснабжение».</w:t>
      </w:r>
    </w:p>
    <w:p w:rsidR="00371EA3" w:rsidRPr="00357153" w:rsidRDefault="00371EA3" w:rsidP="00F01D53">
      <w:pPr>
        <w:rPr>
          <w:sz w:val="20"/>
          <w:szCs w:val="20"/>
        </w:rPr>
      </w:pPr>
    </w:p>
    <w:p w:rsidR="00371EA3" w:rsidRPr="00357153" w:rsidRDefault="00357153" w:rsidP="00F01D53">
      <w:pPr>
        <w:ind w:left="1560"/>
        <w:jc w:val="center"/>
        <w:rPr>
          <w:sz w:val="20"/>
          <w:szCs w:val="20"/>
        </w:rPr>
      </w:pPr>
      <w:r w:rsidRPr="00357153">
        <w:rPr>
          <w:rFonts w:eastAsia="Cambria"/>
          <w:b/>
          <w:bCs/>
          <w:sz w:val="26"/>
          <w:szCs w:val="26"/>
        </w:rPr>
        <w:t>3.11.5. Электроснабжение</w:t>
      </w:r>
    </w:p>
    <w:p w:rsidR="00371EA3" w:rsidRPr="00357153" w:rsidRDefault="00371EA3" w:rsidP="00F01D53">
      <w:pPr>
        <w:rPr>
          <w:sz w:val="20"/>
          <w:szCs w:val="20"/>
        </w:rPr>
      </w:pPr>
    </w:p>
    <w:p w:rsidR="00371EA3" w:rsidRPr="00357153" w:rsidRDefault="00357153" w:rsidP="00F01D53">
      <w:pPr>
        <w:ind w:left="260" w:right="80" w:firstLine="720"/>
        <w:rPr>
          <w:sz w:val="20"/>
          <w:szCs w:val="20"/>
        </w:rPr>
      </w:pPr>
      <w:r w:rsidRPr="00357153">
        <w:rPr>
          <w:rFonts w:eastAsia="Times New Roman"/>
          <w:sz w:val="24"/>
          <w:szCs w:val="24"/>
        </w:rPr>
        <w:t>Деревня Подушкино расположена на территории Одинцовского городского округа Московской области, к северу от г.Одинцова.</w:t>
      </w:r>
    </w:p>
    <w:p w:rsidR="00371EA3" w:rsidRPr="00357153" w:rsidRDefault="00371EA3" w:rsidP="00F01D53">
      <w:pPr>
        <w:rPr>
          <w:sz w:val="20"/>
          <w:szCs w:val="20"/>
        </w:rPr>
      </w:pPr>
    </w:p>
    <w:p w:rsidR="00371EA3" w:rsidRPr="00357153" w:rsidRDefault="00357153" w:rsidP="00F01D53">
      <w:pPr>
        <w:ind w:left="260" w:right="140" w:firstLine="708"/>
        <w:jc w:val="both"/>
        <w:rPr>
          <w:sz w:val="20"/>
          <w:szCs w:val="20"/>
        </w:rPr>
      </w:pPr>
      <w:r w:rsidRPr="00357153">
        <w:rPr>
          <w:rFonts w:eastAsia="Times New Roman"/>
          <w:sz w:val="24"/>
          <w:szCs w:val="24"/>
        </w:rPr>
        <w:t>Одинцовский городской округ, включая д. Подушкино, находится в зоне эксплуа-тационной ответственности филиала «Западные электрические сети» (ЗЭС) ПАО «МОЭСК» (Московская объединенная электросетевая компания).</w:t>
      </w:r>
    </w:p>
    <w:p w:rsidR="00371EA3" w:rsidRPr="00357153" w:rsidRDefault="00371EA3" w:rsidP="00F01D53">
      <w:pPr>
        <w:rPr>
          <w:sz w:val="20"/>
          <w:szCs w:val="20"/>
        </w:rPr>
      </w:pPr>
    </w:p>
    <w:p w:rsidR="00371EA3" w:rsidRPr="00357153" w:rsidRDefault="00357153" w:rsidP="00F01D53">
      <w:pPr>
        <w:ind w:left="260" w:right="140" w:firstLine="708"/>
        <w:jc w:val="both"/>
        <w:rPr>
          <w:sz w:val="20"/>
          <w:szCs w:val="20"/>
        </w:rPr>
      </w:pPr>
      <w:r w:rsidRPr="00357153">
        <w:rPr>
          <w:rFonts w:eastAsia="Times New Roman"/>
          <w:sz w:val="24"/>
          <w:szCs w:val="24"/>
        </w:rPr>
        <w:t>Оценка современного состояния электроснабжения города выполнена по материа-лам «Схемы и программы перспективного развития электроэнергетики Московской об-ласти на период 2020-2024 годов», утвержденным Постановлением Губернатора Москов-ской области от 30.04.2019 г. № 197-ПГ.</w:t>
      </w:r>
    </w:p>
    <w:p w:rsidR="00371EA3" w:rsidRPr="00357153" w:rsidRDefault="00371EA3" w:rsidP="00F01D53">
      <w:pPr>
        <w:rPr>
          <w:sz w:val="20"/>
          <w:szCs w:val="20"/>
        </w:rPr>
      </w:pPr>
    </w:p>
    <w:p w:rsidR="00371EA3" w:rsidRPr="00357153" w:rsidRDefault="00357153" w:rsidP="00F01D53">
      <w:pPr>
        <w:ind w:left="260" w:right="160" w:firstLine="720"/>
        <w:jc w:val="both"/>
        <w:rPr>
          <w:sz w:val="20"/>
          <w:szCs w:val="20"/>
        </w:rPr>
      </w:pPr>
      <w:r w:rsidRPr="00357153">
        <w:rPr>
          <w:rFonts w:eastAsia="Times New Roman"/>
          <w:sz w:val="24"/>
          <w:szCs w:val="24"/>
        </w:rPr>
        <w:t>Питающий центр в рассматриваемой зоне Одинцовского городского округа: ПС 220 кВ Подушкино № 842 эксплуатируется филиалом ПАО «МОЭСК» ЗЭС.</w:t>
      </w:r>
    </w:p>
    <w:p w:rsidR="00371EA3" w:rsidRPr="00357153" w:rsidRDefault="00371EA3" w:rsidP="00F01D53">
      <w:pPr>
        <w:rPr>
          <w:sz w:val="20"/>
          <w:szCs w:val="20"/>
        </w:rPr>
      </w:pPr>
    </w:p>
    <w:tbl>
      <w:tblPr>
        <w:tblW w:w="0" w:type="auto"/>
        <w:tblInd w:w="250" w:type="dxa"/>
        <w:tblLayout w:type="fixed"/>
        <w:tblCellMar>
          <w:left w:w="0" w:type="dxa"/>
          <w:right w:w="0" w:type="dxa"/>
        </w:tblCellMar>
        <w:tblLook w:val="04A0"/>
      </w:tblPr>
      <w:tblGrid>
        <w:gridCol w:w="620"/>
        <w:gridCol w:w="2120"/>
        <w:gridCol w:w="240"/>
        <w:gridCol w:w="1360"/>
        <w:gridCol w:w="980"/>
        <w:gridCol w:w="1380"/>
        <w:gridCol w:w="420"/>
        <w:gridCol w:w="1140"/>
        <w:gridCol w:w="1280"/>
        <w:gridCol w:w="30"/>
      </w:tblGrid>
      <w:tr w:rsidR="00371EA3" w:rsidRPr="00357153">
        <w:trPr>
          <w:trHeight w:val="276"/>
        </w:trPr>
        <w:tc>
          <w:tcPr>
            <w:tcW w:w="620" w:type="dxa"/>
            <w:vAlign w:val="bottom"/>
          </w:tcPr>
          <w:p w:rsidR="00371EA3" w:rsidRPr="00357153" w:rsidRDefault="00371EA3" w:rsidP="00F01D53">
            <w:pPr>
              <w:rPr>
                <w:sz w:val="23"/>
                <w:szCs w:val="23"/>
              </w:rPr>
            </w:pPr>
          </w:p>
        </w:tc>
        <w:tc>
          <w:tcPr>
            <w:tcW w:w="2120" w:type="dxa"/>
            <w:vAlign w:val="bottom"/>
          </w:tcPr>
          <w:p w:rsidR="00371EA3" w:rsidRPr="00357153" w:rsidRDefault="00371EA3" w:rsidP="00F01D53">
            <w:pPr>
              <w:rPr>
                <w:sz w:val="23"/>
                <w:szCs w:val="23"/>
              </w:rPr>
            </w:pPr>
          </w:p>
        </w:tc>
        <w:tc>
          <w:tcPr>
            <w:tcW w:w="240" w:type="dxa"/>
            <w:vAlign w:val="bottom"/>
          </w:tcPr>
          <w:p w:rsidR="00371EA3" w:rsidRPr="00357153" w:rsidRDefault="00371EA3" w:rsidP="00F01D53">
            <w:pPr>
              <w:rPr>
                <w:sz w:val="23"/>
                <w:szCs w:val="23"/>
              </w:rPr>
            </w:pPr>
          </w:p>
        </w:tc>
        <w:tc>
          <w:tcPr>
            <w:tcW w:w="5280" w:type="dxa"/>
            <w:gridSpan w:val="5"/>
            <w:vAlign w:val="bottom"/>
          </w:tcPr>
          <w:p w:rsidR="00371EA3" w:rsidRPr="00357153" w:rsidRDefault="00357153" w:rsidP="00F01D53">
            <w:pPr>
              <w:ind w:right="1020"/>
              <w:jc w:val="right"/>
              <w:rPr>
                <w:sz w:val="20"/>
                <w:szCs w:val="20"/>
              </w:rPr>
            </w:pPr>
            <w:r w:rsidRPr="00357153">
              <w:rPr>
                <w:rFonts w:eastAsia="Times New Roman"/>
                <w:w w:val="99"/>
                <w:sz w:val="24"/>
                <w:szCs w:val="24"/>
              </w:rPr>
              <w:t>Краткая характеристика центра питания</w:t>
            </w:r>
          </w:p>
        </w:tc>
        <w:tc>
          <w:tcPr>
            <w:tcW w:w="1280" w:type="dxa"/>
            <w:vAlign w:val="bottom"/>
          </w:tcPr>
          <w:p w:rsidR="00371EA3" w:rsidRPr="00357153" w:rsidRDefault="00371EA3" w:rsidP="00F01D53">
            <w:pPr>
              <w:rPr>
                <w:sz w:val="23"/>
                <w:szCs w:val="23"/>
              </w:rPr>
            </w:pPr>
          </w:p>
        </w:tc>
        <w:tc>
          <w:tcPr>
            <w:tcW w:w="0" w:type="dxa"/>
            <w:vAlign w:val="bottom"/>
          </w:tcPr>
          <w:p w:rsidR="00371EA3" w:rsidRPr="00357153" w:rsidRDefault="00371EA3" w:rsidP="00F01D53">
            <w:pPr>
              <w:rPr>
                <w:sz w:val="1"/>
                <w:szCs w:val="1"/>
              </w:rPr>
            </w:pPr>
          </w:p>
        </w:tc>
      </w:tr>
      <w:tr w:rsidR="00371EA3" w:rsidRPr="00357153">
        <w:trPr>
          <w:trHeight w:val="283"/>
        </w:trPr>
        <w:tc>
          <w:tcPr>
            <w:tcW w:w="620" w:type="dxa"/>
            <w:tcBorders>
              <w:bottom w:val="single" w:sz="8" w:space="0" w:color="auto"/>
            </w:tcBorders>
            <w:vAlign w:val="bottom"/>
          </w:tcPr>
          <w:p w:rsidR="00371EA3" w:rsidRPr="00357153" w:rsidRDefault="00371EA3" w:rsidP="00F01D53">
            <w:pPr>
              <w:rPr>
                <w:sz w:val="24"/>
                <w:szCs w:val="24"/>
              </w:rPr>
            </w:pPr>
          </w:p>
        </w:tc>
        <w:tc>
          <w:tcPr>
            <w:tcW w:w="2120" w:type="dxa"/>
            <w:tcBorders>
              <w:bottom w:val="single" w:sz="8" w:space="0" w:color="auto"/>
            </w:tcBorders>
            <w:vAlign w:val="bottom"/>
          </w:tcPr>
          <w:p w:rsidR="00371EA3" w:rsidRPr="00357153" w:rsidRDefault="00371EA3" w:rsidP="00F01D53">
            <w:pPr>
              <w:rPr>
                <w:sz w:val="24"/>
                <w:szCs w:val="24"/>
              </w:rPr>
            </w:pPr>
          </w:p>
        </w:tc>
        <w:tc>
          <w:tcPr>
            <w:tcW w:w="240" w:type="dxa"/>
            <w:tcBorders>
              <w:bottom w:val="single" w:sz="8" w:space="0" w:color="auto"/>
            </w:tcBorders>
            <w:vAlign w:val="bottom"/>
          </w:tcPr>
          <w:p w:rsidR="00371EA3" w:rsidRPr="00357153" w:rsidRDefault="00371EA3" w:rsidP="00F01D53">
            <w:pPr>
              <w:rPr>
                <w:sz w:val="24"/>
                <w:szCs w:val="24"/>
              </w:rPr>
            </w:pPr>
          </w:p>
        </w:tc>
        <w:tc>
          <w:tcPr>
            <w:tcW w:w="136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98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138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420" w:type="dxa"/>
            <w:tcBorders>
              <w:top w:val="single" w:sz="8" w:space="0" w:color="auto"/>
              <w:bottom w:val="single" w:sz="8" w:space="0" w:color="auto"/>
            </w:tcBorders>
            <w:vAlign w:val="bottom"/>
          </w:tcPr>
          <w:p w:rsidR="00371EA3" w:rsidRPr="00357153" w:rsidRDefault="00371EA3" w:rsidP="00F01D53">
            <w:pPr>
              <w:rPr>
                <w:sz w:val="24"/>
                <w:szCs w:val="24"/>
              </w:rPr>
            </w:pPr>
          </w:p>
        </w:tc>
        <w:tc>
          <w:tcPr>
            <w:tcW w:w="2420" w:type="dxa"/>
            <w:gridSpan w:val="2"/>
            <w:tcBorders>
              <w:bottom w:val="single" w:sz="8" w:space="0" w:color="auto"/>
            </w:tcBorders>
            <w:vAlign w:val="bottom"/>
          </w:tcPr>
          <w:p w:rsidR="00371EA3" w:rsidRPr="00357153" w:rsidRDefault="00357153" w:rsidP="00F01D53">
            <w:pPr>
              <w:ind w:right="40"/>
              <w:jc w:val="right"/>
              <w:rPr>
                <w:sz w:val="20"/>
                <w:szCs w:val="20"/>
              </w:rPr>
            </w:pPr>
            <w:r w:rsidRPr="00357153">
              <w:rPr>
                <w:rFonts w:eastAsia="Times New Roman"/>
                <w:sz w:val="24"/>
                <w:szCs w:val="24"/>
              </w:rPr>
              <w:t>Таблица 3.11.5.1</w:t>
            </w:r>
          </w:p>
        </w:tc>
        <w:tc>
          <w:tcPr>
            <w:tcW w:w="0" w:type="dxa"/>
            <w:vAlign w:val="bottom"/>
          </w:tcPr>
          <w:p w:rsidR="00371EA3" w:rsidRPr="00357153" w:rsidRDefault="00371EA3" w:rsidP="00F01D53">
            <w:pPr>
              <w:rPr>
                <w:sz w:val="1"/>
                <w:szCs w:val="1"/>
              </w:rPr>
            </w:pPr>
          </w:p>
        </w:tc>
      </w:tr>
      <w:tr w:rsidR="00371EA3" w:rsidRPr="00357153">
        <w:trPr>
          <w:trHeight w:val="259"/>
        </w:trPr>
        <w:tc>
          <w:tcPr>
            <w:tcW w:w="620" w:type="dxa"/>
            <w:tcBorders>
              <w:left w:val="single" w:sz="8" w:space="0" w:color="auto"/>
              <w:right w:val="single" w:sz="8" w:space="0" w:color="auto"/>
            </w:tcBorders>
            <w:vAlign w:val="bottom"/>
          </w:tcPr>
          <w:p w:rsidR="00371EA3" w:rsidRPr="00357153" w:rsidRDefault="00371EA3" w:rsidP="00F01D53"/>
        </w:tc>
        <w:tc>
          <w:tcPr>
            <w:tcW w:w="2120" w:type="dxa"/>
            <w:tcBorders>
              <w:right w:val="single" w:sz="8" w:space="0" w:color="auto"/>
            </w:tcBorders>
            <w:vAlign w:val="bottom"/>
          </w:tcPr>
          <w:p w:rsidR="00371EA3" w:rsidRPr="00357153" w:rsidRDefault="00371EA3" w:rsidP="00F01D53"/>
        </w:tc>
        <w:tc>
          <w:tcPr>
            <w:tcW w:w="240" w:type="dxa"/>
            <w:vAlign w:val="bottom"/>
          </w:tcPr>
          <w:p w:rsidR="00371EA3" w:rsidRPr="00357153" w:rsidRDefault="00371EA3" w:rsidP="00F01D53"/>
        </w:tc>
        <w:tc>
          <w:tcPr>
            <w:tcW w:w="1360" w:type="dxa"/>
            <w:tcBorders>
              <w:right w:val="single" w:sz="8" w:space="0" w:color="auto"/>
            </w:tcBorders>
            <w:vAlign w:val="bottom"/>
          </w:tcPr>
          <w:p w:rsidR="00371EA3" w:rsidRPr="00357153" w:rsidRDefault="00371EA3" w:rsidP="00F01D53"/>
        </w:tc>
        <w:tc>
          <w:tcPr>
            <w:tcW w:w="5200" w:type="dxa"/>
            <w:gridSpan w:val="5"/>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Технические характеристики трансформаторов</w:t>
            </w:r>
          </w:p>
        </w:tc>
        <w:tc>
          <w:tcPr>
            <w:tcW w:w="0" w:type="dxa"/>
            <w:vAlign w:val="bottom"/>
          </w:tcPr>
          <w:p w:rsidR="00371EA3" w:rsidRPr="00357153" w:rsidRDefault="00371EA3" w:rsidP="00F01D53">
            <w:pPr>
              <w:rPr>
                <w:sz w:val="1"/>
                <w:szCs w:val="1"/>
              </w:rPr>
            </w:pPr>
          </w:p>
        </w:tc>
      </w:tr>
      <w:tr w:rsidR="00371EA3" w:rsidRPr="00357153">
        <w:trPr>
          <w:trHeight w:val="276"/>
        </w:trPr>
        <w:tc>
          <w:tcPr>
            <w:tcW w:w="620" w:type="dxa"/>
            <w:tcBorders>
              <w:left w:val="single" w:sz="8" w:space="0" w:color="auto"/>
              <w:right w:val="single" w:sz="8" w:space="0" w:color="auto"/>
            </w:tcBorders>
            <w:vAlign w:val="bottom"/>
          </w:tcPr>
          <w:p w:rsidR="00371EA3" w:rsidRPr="00357153" w:rsidRDefault="00371EA3" w:rsidP="00F01D53">
            <w:pPr>
              <w:rPr>
                <w:sz w:val="23"/>
                <w:szCs w:val="23"/>
              </w:rPr>
            </w:pPr>
          </w:p>
        </w:tc>
        <w:tc>
          <w:tcPr>
            <w:tcW w:w="2120" w:type="dxa"/>
            <w:tcBorders>
              <w:right w:val="single" w:sz="8" w:space="0" w:color="auto"/>
            </w:tcBorders>
            <w:vAlign w:val="bottom"/>
          </w:tcPr>
          <w:p w:rsidR="00371EA3" w:rsidRPr="00357153" w:rsidRDefault="00371EA3" w:rsidP="00F01D53">
            <w:pPr>
              <w:rPr>
                <w:sz w:val="23"/>
                <w:szCs w:val="23"/>
              </w:rPr>
            </w:pPr>
          </w:p>
        </w:tc>
        <w:tc>
          <w:tcPr>
            <w:tcW w:w="1600" w:type="dxa"/>
            <w:gridSpan w:val="2"/>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Эксплуати-</w:t>
            </w:r>
          </w:p>
        </w:tc>
        <w:tc>
          <w:tcPr>
            <w:tcW w:w="5200" w:type="dxa"/>
            <w:gridSpan w:val="5"/>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и автотрансформаторов, установленных на ПС</w:t>
            </w:r>
          </w:p>
        </w:tc>
        <w:tc>
          <w:tcPr>
            <w:tcW w:w="0" w:type="dxa"/>
            <w:vAlign w:val="bottom"/>
          </w:tcPr>
          <w:p w:rsidR="00371EA3" w:rsidRPr="00357153" w:rsidRDefault="00371EA3" w:rsidP="00F01D53">
            <w:pPr>
              <w:rPr>
                <w:sz w:val="1"/>
                <w:szCs w:val="1"/>
              </w:rPr>
            </w:pPr>
          </w:p>
        </w:tc>
      </w:tr>
      <w:tr w:rsidR="00371EA3" w:rsidRPr="00357153">
        <w:trPr>
          <w:trHeight w:val="124"/>
        </w:trPr>
        <w:tc>
          <w:tcPr>
            <w:tcW w:w="620" w:type="dxa"/>
            <w:vMerge w:val="restart"/>
            <w:tcBorders>
              <w:left w:val="single" w:sz="8" w:space="0" w:color="auto"/>
              <w:right w:val="single" w:sz="8" w:space="0" w:color="auto"/>
            </w:tcBorders>
            <w:vAlign w:val="bottom"/>
          </w:tcPr>
          <w:p w:rsidR="00371EA3" w:rsidRPr="00357153" w:rsidRDefault="00357153" w:rsidP="00F01D53">
            <w:pPr>
              <w:ind w:left="180"/>
              <w:rPr>
                <w:sz w:val="20"/>
                <w:szCs w:val="20"/>
              </w:rPr>
            </w:pPr>
            <w:r w:rsidRPr="00357153">
              <w:rPr>
                <w:rFonts w:eastAsia="Times New Roman"/>
                <w:sz w:val="24"/>
                <w:szCs w:val="24"/>
              </w:rPr>
              <w:t>№</w:t>
            </w:r>
          </w:p>
        </w:tc>
        <w:tc>
          <w:tcPr>
            <w:tcW w:w="2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Наименова-ние</w:t>
            </w:r>
          </w:p>
        </w:tc>
        <w:tc>
          <w:tcPr>
            <w:tcW w:w="1600" w:type="dxa"/>
            <w:gridSpan w:val="2"/>
            <w:vMerge/>
            <w:tcBorders>
              <w:right w:val="single" w:sz="8" w:space="0" w:color="auto"/>
            </w:tcBorders>
            <w:vAlign w:val="bottom"/>
          </w:tcPr>
          <w:p w:rsidR="00371EA3" w:rsidRPr="00357153" w:rsidRDefault="00371EA3" w:rsidP="00F01D53">
            <w:pPr>
              <w:rPr>
                <w:sz w:val="10"/>
                <w:szCs w:val="10"/>
              </w:rPr>
            </w:pPr>
          </w:p>
        </w:tc>
        <w:tc>
          <w:tcPr>
            <w:tcW w:w="9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Дисп.</w:t>
            </w:r>
          </w:p>
        </w:tc>
        <w:tc>
          <w:tcPr>
            <w:tcW w:w="1380" w:type="dxa"/>
            <w:tcBorders>
              <w:right w:val="single" w:sz="8" w:space="0" w:color="auto"/>
            </w:tcBorders>
            <w:vAlign w:val="bottom"/>
          </w:tcPr>
          <w:p w:rsidR="00371EA3" w:rsidRPr="00357153" w:rsidRDefault="00371EA3" w:rsidP="00F01D53">
            <w:pPr>
              <w:rPr>
                <w:sz w:val="10"/>
                <w:szCs w:val="10"/>
              </w:rPr>
            </w:pPr>
          </w:p>
        </w:tc>
        <w:tc>
          <w:tcPr>
            <w:tcW w:w="420" w:type="dxa"/>
            <w:vAlign w:val="bottom"/>
          </w:tcPr>
          <w:p w:rsidR="00371EA3" w:rsidRPr="00357153" w:rsidRDefault="00371EA3" w:rsidP="00F01D53">
            <w:pPr>
              <w:rPr>
                <w:sz w:val="10"/>
                <w:szCs w:val="10"/>
              </w:rPr>
            </w:pPr>
          </w:p>
        </w:tc>
        <w:tc>
          <w:tcPr>
            <w:tcW w:w="1140" w:type="dxa"/>
            <w:tcBorders>
              <w:right w:val="single" w:sz="8" w:space="0" w:color="auto"/>
            </w:tcBorders>
            <w:vAlign w:val="bottom"/>
          </w:tcPr>
          <w:p w:rsidR="00371EA3" w:rsidRPr="00357153" w:rsidRDefault="00371EA3" w:rsidP="00F01D53">
            <w:pPr>
              <w:rPr>
                <w:sz w:val="10"/>
                <w:szCs w:val="10"/>
              </w:rPr>
            </w:pPr>
          </w:p>
        </w:tc>
        <w:tc>
          <w:tcPr>
            <w:tcW w:w="128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44"/>
        </w:trPr>
        <w:tc>
          <w:tcPr>
            <w:tcW w:w="6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120" w:type="dxa"/>
            <w:vMerge/>
            <w:tcBorders>
              <w:right w:val="single" w:sz="8" w:space="0" w:color="auto"/>
            </w:tcBorders>
            <w:vAlign w:val="bottom"/>
          </w:tcPr>
          <w:p w:rsidR="00371EA3" w:rsidRPr="00357153" w:rsidRDefault="00371EA3" w:rsidP="00F01D53">
            <w:pPr>
              <w:rPr>
                <w:sz w:val="12"/>
                <w:szCs w:val="12"/>
              </w:rPr>
            </w:pPr>
          </w:p>
        </w:tc>
        <w:tc>
          <w:tcPr>
            <w:tcW w:w="1600" w:type="dxa"/>
            <w:gridSpan w:val="2"/>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рующая ор-</w:t>
            </w:r>
          </w:p>
        </w:tc>
        <w:tc>
          <w:tcPr>
            <w:tcW w:w="980" w:type="dxa"/>
            <w:vMerge/>
            <w:tcBorders>
              <w:right w:val="single" w:sz="8" w:space="0" w:color="auto"/>
            </w:tcBorders>
            <w:vAlign w:val="bottom"/>
          </w:tcPr>
          <w:p w:rsidR="00371EA3" w:rsidRPr="00357153" w:rsidRDefault="00371EA3" w:rsidP="00F01D53">
            <w:pPr>
              <w:rPr>
                <w:sz w:val="12"/>
                <w:szCs w:val="12"/>
              </w:rPr>
            </w:pPr>
          </w:p>
        </w:tc>
        <w:tc>
          <w:tcPr>
            <w:tcW w:w="1380" w:type="dxa"/>
            <w:tcBorders>
              <w:right w:val="single" w:sz="8" w:space="0" w:color="auto"/>
            </w:tcBorders>
            <w:vAlign w:val="bottom"/>
          </w:tcPr>
          <w:p w:rsidR="00371EA3" w:rsidRPr="00357153" w:rsidRDefault="00371EA3" w:rsidP="00F01D53">
            <w:pPr>
              <w:rPr>
                <w:sz w:val="12"/>
                <w:szCs w:val="12"/>
              </w:rPr>
            </w:pPr>
          </w:p>
        </w:tc>
        <w:tc>
          <w:tcPr>
            <w:tcW w:w="420" w:type="dxa"/>
            <w:vAlign w:val="bottom"/>
          </w:tcPr>
          <w:p w:rsidR="00371EA3" w:rsidRPr="00357153" w:rsidRDefault="00371EA3" w:rsidP="00F01D53">
            <w:pPr>
              <w:rPr>
                <w:sz w:val="12"/>
                <w:szCs w:val="12"/>
              </w:rPr>
            </w:pPr>
          </w:p>
        </w:tc>
        <w:tc>
          <w:tcPr>
            <w:tcW w:w="1140" w:type="dxa"/>
            <w:tcBorders>
              <w:right w:val="single" w:sz="8" w:space="0" w:color="auto"/>
            </w:tcBorders>
            <w:vAlign w:val="bottom"/>
          </w:tcPr>
          <w:p w:rsidR="00371EA3" w:rsidRPr="00357153" w:rsidRDefault="00371EA3" w:rsidP="00F01D53">
            <w:pPr>
              <w:rPr>
                <w:sz w:val="12"/>
                <w:szCs w:val="12"/>
              </w:rPr>
            </w:pPr>
          </w:p>
        </w:tc>
        <w:tc>
          <w:tcPr>
            <w:tcW w:w="128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2"/>
        </w:trPr>
        <w:tc>
          <w:tcPr>
            <w:tcW w:w="620" w:type="dxa"/>
            <w:vMerge w:val="restart"/>
            <w:tcBorders>
              <w:left w:val="single" w:sz="8" w:space="0" w:color="auto"/>
              <w:right w:val="single" w:sz="8" w:space="0" w:color="auto"/>
            </w:tcBorders>
            <w:vAlign w:val="bottom"/>
          </w:tcPr>
          <w:p w:rsidR="00371EA3" w:rsidRPr="00357153" w:rsidRDefault="00357153" w:rsidP="00F01D53">
            <w:pPr>
              <w:ind w:left="140"/>
              <w:rPr>
                <w:sz w:val="20"/>
                <w:szCs w:val="20"/>
              </w:rPr>
            </w:pPr>
            <w:r w:rsidRPr="00357153">
              <w:rPr>
                <w:rFonts w:eastAsia="Times New Roman"/>
                <w:sz w:val="24"/>
                <w:szCs w:val="24"/>
              </w:rPr>
              <w:t>ПС</w:t>
            </w:r>
          </w:p>
        </w:tc>
        <w:tc>
          <w:tcPr>
            <w:tcW w:w="2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4"/>
                <w:szCs w:val="24"/>
              </w:rPr>
              <w:t>ПС</w:t>
            </w:r>
          </w:p>
        </w:tc>
        <w:tc>
          <w:tcPr>
            <w:tcW w:w="1600" w:type="dxa"/>
            <w:gridSpan w:val="2"/>
            <w:vMerge/>
            <w:tcBorders>
              <w:right w:val="single" w:sz="8" w:space="0" w:color="auto"/>
            </w:tcBorders>
            <w:vAlign w:val="bottom"/>
          </w:tcPr>
          <w:p w:rsidR="00371EA3" w:rsidRPr="00357153" w:rsidRDefault="00371EA3" w:rsidP="00F01D53">
            <w:pPr>
              <w:rPr>
                <w:sz w:val="11"/>
                <w:szCs w:val="11"/>
              </w:rPr>
            </w:pPr>
          </w:p>
        </w:tc>
        <w:tc>
          <w:tcPr>
            <w:tcW w:w="9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наиме-</w:t>
            </w:r>
          </w:p>
        </w:tc>
        <w:tc>
          <w:tcPr>
            <w:tcW w:w="13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Мощность,</w:t>
            </w:r>
          </w:p>
        </w:tc>
        <w:tc>
          <w:tcPr>
            <w:tcW w:w="1560" w:type="dxa"/>
            <w:gridSpan w:val="2"/>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Напряжение,</w:t>
            </w:r>
          </w:p>
        </w:tc>
        <w:tc>
          <w:tcPr>
            <w:tcW w:w="1280" w:type="dxa"/>
            <w:vMerge w:val="restart"/>
            <w:tcBorders>
              <w:right w:val="single" w:sz="8" w:space="0" w:color="auto"/>
            </w:tcBorders>
            <w:vAlign w:val="bottom"/>
          </w:tcPr>
          <w:p w:rsidR="00371EA3" w:rsidRPr="00357153" w:rsidRDefault="00357153" w:rsidP="00F01D53">
            <w:pPr>
              <w:ind w:right="60"/>
              <w:jc w:val="right"/>
              <w:rPr>
                <w:sz w:val="20"/>
                <w:szCs w:val="20"/>
              </w:rPr>
            </w:pPr>
            <w:r w:rsidRPr="00357153">
              <w:rPr>
                <w:rFonts w:eastAsia="Times New Roman"/>
                <w:sz w:val="24"/>
                <w:szCs w:val="24"/>
              </w:rPr>
              <w:t>Год изго-</w:t>
            </w:r>
          </w:p>
        </w:tc>
        <w:tc>
          <w:tcPr>
            <w:tcW w:w="0" w:type="dxa"/>
            <w:vAlign w:val="bottom"/>
          </w:tcPr>
          <w:p w:rsidR="00371EA3" w:rsidRPr="00357153" w:rsidRDefault="00371EA3" w:rsidP="00F01D53">
            <w:pPr>
              <w:rPr>
                <w:sz w:val="1"/>
                <w:szCs w:val="1"/>
              </w:rPr>
            </w:pPr>
          </w:p>
        </w:tc>
      </w:tr>
      <w:tr w:rsidR="00371EA3" w:rsidRPr="00357153">
        <w:trPr>
          <w:trHeight w:val="144"/>
        </w:trPr>
        <w:tc>
          <w:tcPr>
            <w:tcW w:w="6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120" w:type="dxa"/>
            <w:vMerge/>
            <w:tcBorders>
              <w:right w:val="single" w:sz="8" w:space="0" w:color="auto"/>
            </w:tcBorders>
            <w:vAlign w:val="bottom"/>
          </w:tcPr>
          <w:p w:rsidR="00371EA3" w:rsidRPr="00357153" w:rsidRDefault="00371EA3" w:rsidP="00F01D53">
            <w:pPr>
              <w:rPr>
                <w:sz w:val="12"/>
                <w:szCs w:val="12"/>
              </w:rPr>
            </w:pPr>
          </w:p>
        </w:tc>
        <w:tc>
          <w:tcPr>
            <w:tcW w:w="240" w:type="dxa"/>
            <w:vAlign w:val="bottom"/>
          </w:tcPr>
          <w:p w:rsidR="00371EA3" w:rsidRPr="00357153" w:rsidRDefault="00371EA3" w:rsidP="00F01D53">
            <w:pPr>
              <w:rPr>
                <w:sz w:val="12"/>
                <w:szCs w:val="12"/>
              </w:rPr>
            </w:pPr>
          </w:p>
        </w:tc>
        <w:tc>
          <w:tcPr>
            <w:tcW w:w="1360" w:type="dxa"/>
            <w:vMerge w:val="restart"/>
            <w:tcBorders>
              <w:right w:val="single" w:sz="8" w:space="0" w:color="auto"/>
            </w:tcBorders>
            <w:vAlign w:val="bottom"/>
          </w:tcPr>
          <w:p w:rsidR="00371EA3" w:rsidRPr="00357153" w:rsidRDefault="00357153" w:rsidP="00F01D53">
            <w:pPr>
              <w:ind w:right="160"/>
              <w:jc w:val="center"/>
              <w:rPr>
                <w:sz w:val="20"/>
                <w:szCs w:val="20"/>
              </w:rPr>
            </w:pPr>
            <w:r w:rsidRPr="00357153">
              <w:rPr>
                <w:rFonts w:eastAsia="Times New Roman"/>
                <w:sz w:val="24"/>
                <w:szCs w:val="24"/>
              </w:rPr>
              <w:t>ганизация</w:t>
            </w:r>
          </w:p>
        </w:tc>
        <w:tc>
          <w:tcPr>
            <w:tcW w:w="980" w:type="dxa"/>
            <w:vMerge/>
            <w:tcBorders>
              <w:right w:val="single" w:sz="8" w:space="0" w:color="auto"/>
            </w:tcBorders>
            <w:vAlign w:val="bottom"/>
          </w:tcPr>
          <w:p w:rsidR="00371EA3" w:rsidRPr="00357153" w:rsidRDefault="00371EA3" w:rsidP="00F01D53">
            <w:pPr>
              <w:rPr>
                <w:sz w:val="12"/>
                <w:szCs w:val="12"/>
              </w:rPr>
            </w:pPr>
          </w:p>
        </w:tc>
        <w:tc>
          <w:tcPr>
            <w:tcW w:w="1380" w:type="dxa"/>
            <w:vMerge/>
            <w:tcBorders>
              <w:right w:val="single" w:sz="8" w:space="0" w:color="auto"/>
            </w:tcBorders>
            <w:vAlign w:val="bottom"/>
          </w:tcPr>
          <w:p w:rsidR="00371EA3" w:rsidRPr="00357153" w:rsidRDefault="00371EA3" w:rsidP="00F01D53">
            <w:pPr>
              <w:rPr>
                <w:sz w:val="12"/>
                <w:szCs w:val="12"/>
              </w:rPr>
            </w:pPr>
          </w:p>
        </w:tc>
        <w:tc>
          <w:tcPr>
            <w:tcW w:w="1560" w:type="dxa"/>
            <w:gridSpan w:val="2"/>
            <w:vMerge/>
            <w:tcBorders>
              <w:right w:val="single" w:sz="8" w:space="0" w:color="auto"/>
            </w:tcBorders>
            <w:vAlign w:val="bottom"/>
          </w:tcPr>
          <w:p w:rsidR="00371EA3" w:rsidRPr="00357153" w:rsidRDefault="00371EA3" w:rsidP="00F01D53">
            <w:pPr>
              <w:rPr>
                <w:sz w:val="12"/>
                <w:szCs w:val="12"/>
              </w:rPr>
            </w:pPr>
          </w:p>
        </w:tc>
        <w:tc>
          <w:tcPr>
            <w:tcW w:w="128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2"/>
        </w:trPr>
        <w:tc>
          <w:tcPr>
            <w:tcW w:w="6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120" w:type="dxa"/>
            <w:tcBorders>
              <w:right w:val="single" w:sz="8" w:space="0" w:color="auto"/>
            </w:tcBorders>
            <w:vAlign w:val="bottom"/>
          </w:tcPr>
          <w:p w:rsidR="00371EA3" w:rsidRPr="00357153" w:rsidRDefault="00371EA3" w:rsidP="00F01D53">
            <w:pPr>
              <w:rPr>
                <w:sz w:val="11"/>
                <w:szCs w:val="11"/>
              </w:rPr>
            </w:pPr>
          </w:p>
        </w:tc>
        <w:tc>
          <w:tcPr>
            <w:tcW w:w="240" w:type="dxa"/>
            <w:vAlign w:val="bottom"/>
          </w:tcPr>
          <w:p w:rsidR="00371EA3" w:rsidRPr="00357153" w:rsidRDefault="00371EA3" w:rsidP="00F01D53">
            <w:pPr>
              <w:rPr>
                <w:sz w:val="11"/>
                <w:szCs w:val="11"/>
              </w:rPr>
            </w:pPr>
          </w:p>
        </w:tc>
        <w:tc>
          <w:tcPr>
            <w:tcW w:w="1360" w:type="dxa"/>
            <w:vMerge/>
            <w:tcBorders>
              <w:right w:val="single" w:sz="8" w:space="0" w:color="auto"/>
            </w:tcBorders>
            <w:vAlign w:val="bottom"/>
          </w:tcPr>
          <w:p w:rsidR="00371EA3" w:rsidRPr="00357153" w:rsidRDefault="00371EA3" w:rsidP="00F01D53">
            <w:pPr>
              <w:rPr>
                <w:sz w:val="11"/>
                <w:szCs w:val="11"/>
              </w:rPr>
            </w:pPr>
          </w:p>
        </w:tc>
        <w:tc>
          <w:tcPr>
            <w:tcW w:w="9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нова-</w:t>
            </w:r>
          </w:p>
        </w:tc>
        <w:tc>
          <w:tcPr>
            <w:tcW w:w="13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МВА</w:t>
            </w:r>
          </w:p>
        </w:tc>
        <w:tc>
          <w:tcPr>
            <w:tcW w:w="420" w:type="dxa"/>
            <w:vAlign w:val="bottom"/>
          </w:tcPr>
          <w:p w:rsidR="00371EA3" w:rsidRPr="00357153" w:rsidRDefault="00371EA3" w:rsidP="00F01D53">
            <w:pPr>
              <w:rPr>
                <w:sz w:val="11"/>
                <w:szCs w:val="11"/>
              </w:rPr>
            </w:pPr>
          </w:p>
        </w:tc>
        <w:tc>
          <w:tcPr>
            <w:tcW w:w="1140" w:type="dxa"/>
            <w:vMerge w:val="restart"/>
            <w:tcBorders>
              <w:right w:val="single" w:sz="8" w:space="0" w:color="auto"/>
            </w:tcBorders>
            <w:vAlign w:val="bottom"/>
          </w:tcPr>
          <w:p w:rsidR="00371EA3" w:rsidRPr="00357153" w:rsidRDefault="00357153" w:rsidP="00F01D53">
            <w:pPr>
              <w:ind w:right="340"/>
              <w:jc w:val="center"/>
              <w:rPr>
                <w:sz w:val="20"/>
                <w:szCs w:val="20"/>
              </w:rPr>
            </w:pPr>
            <w:r w:rsidRPr="00357153">
              <w:rPr>
                <w:rFonts w:eastAsia="Times New Roman"/>
                <w:sz w:val="24"/>
                <w:szCs w:val="24"/>
              </w:rPr>
              <w:t>кВ</w:t>
            </w:r>
          </w:p>
        </w:tc>
        <w:tc>
          <w:tcPr>
            <w:tcW w:w="1280" w:type="dxa"/>
            <w:vMerge w:val="restart"/>
            <w:tcBorders>
              <w:right w:val="single" w:sz="8" w:space="0" w:color="auto"/>
            </w:tcBorders>
            <w:vAlign w:val="bottom"/>
          </w:tcPr>
          <w:p w:rsidR="00371EA3" w:rsidRPr="00357153" w:rsidRDefault="00357153" w:rsidP="00F01D53">
            <w:pPr>
              <w:ind w:right="40"/>
              <w:jc w:val="right"/>
              <w:rPr>
                <w:sz w:val="20"/>
                <w:szCs w:val="20"/>
              </w:rPr>
            </w:pPr>
            <w:r w:rsidRPr="00357153">
              <w:rPr>
                <w:rFonts w:eastAsia="Times New Roman"/>
                <w:sz w:val="24"/>
                <w:szCs w:val="24"/>
              </w:rPr>
              <w:t>товле-ния</w:t>
            </w:r>
          </w:p>
        </w:tc>
        <w:tc>
          <w:tcPr>
            <w:tcW w:w="0" w:type="dxa"/>
            <w:vAlign w:val="bottom"/>
          </w:tcPr>
          <w:p w:rsidR="00371EA3" w:rsidRPr="00357153" w:rsidRDefault="00371EA3" w:rsidP="00F01D53">
            <w:pPr>
              <w:rPr>
                <w:sz w:val="1"/>
                <w:szCs w:val="1"/>
              </w:rPr>
            </w:pPr>
          </w:p>
        </w:tc>
      </w:tr>
      <w:tr w:rsidR="00371EA3" w:rsidRPr="00357153">
        <w:trPr>
          <w:trHeight w:val="144"/>
        </w:trPr>
        <w:tc>
          <w:tcPr>
            <w:tcW w:w="6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120" w:type="dxa"/>
            <w:tcBorders>
              <w:right w:val="single" w:sz="8" w:space="0" w:color="auto"/>
            </w:tcBorders>
            <w:vAlign w:val="bottom"/>
          </w:tcPr>
          <w:p w:rsidR="00371EA3" w:rsidRPr="00357153" w:rsidRDefault="00371EA3" w:rsidP="00F01D53">
            <w:pPr>
              <w:rPr>
                <w:sz w:val="12"/>
                <w:szCs w:val="12"/>
              </w:rPr>
            </w:pPr>
          </w:p>
        </w:tc>
        <w:tc>
          <w:tcPr>
            <w:tcW w:w="240" w:type="dxa"/>
            <w:vAlign w:val="bottom"/>
          </w:tcPr>
          <w:p w:rsidR="00371EA3" w:rsidRPr="00357153" w:rsidRDefault="00371EA3" w:rsidP="00F01D53">
            <w:pPr>
              <w:rPr>
                <w:sz w:val="12"/>
                <w:szCs w:val="12"/>
              </w:rPr>
            </w:pPr>
          </w:p>
        </w:tc>
        <w:tc>
          <w:tcPr>
            <w:tcW w:w="1360" w:type="dxa"/>
            <w:tcBorders>
              <w:right w:val="single" w:sz="8" w:space="0" w:color="auto"/>
            </w:tcBorders>
            <w:vAlign w:val="bottom"/>
          </w:tcPr>
          <w:p w:rsidR="00371EA3" w:rsidRPr="00357153" w:rsidRDefault="00371EA3" w:rsidP="00F01D53">
            <w:pPr>
              <w:rPr>
                <w:sz w:val="12"/>
                <w:szCs w:val="12"/>
              </w:rPr>
            </w:pPr>
          </w:p>
        </w:tc>
        <w:tc>
          <w:tcPr>
            <w:tcW w:w="980" w:type="dxa"/>
            <w:vMerge/>
            <w:tcBorders>
              <w:right w:val="single" w:sz="8" w:space="0" w:color="auto"/>
            </w:tcBorders>
            <w:vAlign w:val="bottom"/>
          </w:tcPr>
          <w:p w:rsidR="00371EA3" w:rsidRPr="00357153" w:rsidRDefault="00371EA3" w:rsidP="00F01D53">
            <w:pPr>
              <w:rPr>
                <w:sz w:val="12"/>
                <w:szCs w:val="12"/>
              </w:rPr>
            </w:pPr>
          </w:p>
        </w:tc>
        <w:tc>
          <w:tcPr>
            <w:tcW w:w="1380" w:type="dxa"/>
            <w:vMerge/>
            <w:tcBorders>
              <w:right w:val="single" w:sz="8" w:space="0" w:color="auto"/>
            </w:tcBorders>
            <w:vAlign w:val="bottom"/>
          </w:tcPr>
          <w:p w:rsidR="00371EA3" w:rsidRPr="00357153" w:rsidRDefault="00371EA3" w:rsidP="00F01D53">
            <w:pPr>
              <w:rPr>
                <w:sz w:val="12"/>
                <w:szCs w:val="12"/>
              </w:rPr>
            </w:pPr>
          </w:p>
        </w:tc>
        <w:tc>
          <w:tcPr>
            <w:tcW w:w="420" w:type="dxa"/>
            <w:vAlign w:val="bottom"/>
          </w:tcPr>
          <w:p w:rsidR="00371EA3" w:rsidRPr="00357153" w:rsidRDefault="00371EA3" w:rsidP="00F01D53">
            <w:pPr>
              <w:rPr>
                <w:sz w:val="12"/>
                <w:szCs w:val="12"/>
              </w:rPr>
            </w:pPr>
          </w:p>
        </w:tc>
        <w:tc>
          <w:tcPr>
            <w:tcW w:w="1140" w:type="dxa"/>
            <w:vMerge/>
            <w:tcBorders>
              <w:right w:val="single" w:sz="8" w:space="0" w:color="auto"/>
            </w:tcBorders>
            <w:vAlign w:val="bottom"/>
          </w:tcPr>
          <w:p w:rsidR="00371EA3" w:rsidRPr="00357153" w:rsidRDefault="00371EA3" w:rsidP="00F01D53">
            <w:pPr>
              <w:rPr>
                <w:sz w:val="12"/>
                <w:szCs w:val="12"/>
              </w:rPr>
            </w:pPr>
          </w:p>
        </w:tc>
        <w:tc>
          <w:tcPr>
            <w:tcW w:w="128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81"/>
        </w:trPr>
        <w:tc>
          <w:tcPr>
            <w:tcW w:w="62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1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240" w:type="dxa"/>
            <w:tcBorders>
              <w:bottom w:val="single" w:sz="8" w:space="0" w:color="auto"/>
            </w:tcBorders>
            <w:vAlign w:val="bottom"/>
          </w:tcPr>
          <w:p w:rsidR="00371EA3" w:rsidRPr="00357153" w:rsidRDefault="00371EA3" w:rsidP="00F01D53">
            <w:pPr>
              <w:rPr>
                <w:sz w:val="24"/>
                <w:szCs w:val="24"/>
              </w:rPr>
            </w:pPr>
          </w:p>
        </w:tc>
        <w:tc>
          <w:tcPr>
            <w:tcW w:w="136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9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ние</w:t>
            </w:r>
          </w:p>
        </w:tc>
        <w:tc>
          <w:tcPr>
            <w:tcW w:w="13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420" w:type="dxa"/>
            <w:tcBorders>
              <w:bottom w:val="single" w:sz="8" w:space="0" w:color="auto"/>
            </w:tcBorders>
            <w:vAlign w:val="bottom"/>
          </w:tcPr>
          <w:p w:rsidR="00371EA3" w:rsidRPr="00357153" w:rsidRDefault="00371EA3" w:rsidP="00F01D53">
            <w:pPr>
              <w:rPr>
                <w:sz w:val="24"/>
                <w:szCs w:val="24"/>
              </w:rPr>
            </w:pPr>
          </w:p>
        </w:tc>
        <w:tc>
          <w:tcPr>
            <w:tcW w:w="11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2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3"/>
        </w:trPr>
        <w:tc>
          <w:tcPr>
            <w:tcW w:w="620" w:type="dxa"/>
            <w:tcBorders>
              <w:left w:val="single" w:sz="8" w:space="0" w:color="auto"/>
              <w:right w:val="single" w:sz="8" w:space="0" w:color="auto"/>
            </w:tcBorders>
            <w:vAlign w:val="bottom"/>
          </w:tcPr>
          <w:p w:rsidR="00371EA3" w:rsidRPr="00357153" w:rsidRDefault="00371EA3" w:rsidP="00F01D53"/>
        </w:tc>
        <w:tc>
          <w:tcPr>
            <w:tcW w:w="2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ПС 220 /10/10 кВ</w:t>
            </w:r>
          </w:p>
        </w:tc>
        <w:tc>
          <w:tcPr>
            <w:tcW w:w="240" w:type="dxa"/>
            <w:vAlign w:val="bottom"/>
          </w:tcPr>
          <w:p w:rsidR="00371EA3" w:rsidRPr="00357153" w:rsidRDefault="00371EA3" w:rsidP="00F01D53"/>
        </w:tc>
        <w:tc>
          <w:tcPr>
            <w:tcW w:w="1360" w:type="dxa"/>
            <w:tcBorders>
              <w:right w:val="single" w:sz="8" w:space="0" w:color="auto"/>
            </w:tcBorders>
            <w:vAlign w:val="bottom"/>
          </w:tcPr>
          <w:p w:rsidR="00371EA3" w:rsidRPr="00357153" w:rsidRDefault="00371EA3" w:rsidP="00F01D53"/>
        </w:tc>
        <w:tc>
          <w:tcPr>
            <w:tcW w:w="980" w:type="dxa"/>
            <w:tcBorders>
              <w:right w:val="single" w:sz="8" w:space="0" w:color="auto"/>
            </w:tcBorders>
            <w:vAlign w:val="bottom"/>
          </w:tcPr>
          <w:p w:rsidR="00371EA3" w:rsidRPr="00357153" w:rsidRDefault="00357153" w:rsidP="00F01D53">
            <w:pPr>
              <w:ind w:left="240"/>
              <w:rPr>
                <w:sz w:val="20"/>
                <w:szCs w:val="20"/>
              </w:rPr>
            </w:pPr>
            <w:r w:rsidRPr="00357153">
              <w:rPr>
                <w:rFonts w:eastAsia="Times New Roman"/>
                <w:sz w:val="24"/>
                <w:szCs w:val="24"/>
              </w:rPr>
              <w:t>Т-1</w:t>
            </w:r>
          </w:p>
        </w:tc>
        <w:tc>
          <w:tcPr>
            <w:tcW w:w="1380" w:type="dxa"/>
            <w:tcBorders>
              <w:right w:val="single" w:sz="8" w:space="0" w:color="auto"/>
            </w:tcBorders>
            <w:vAlign w:val="bottom"/>
          </w:tcPr>
          <w:p w:rsidR="00371EA3" w:rsidRPr="00357153" w:rsidRDefault="00357153" w:rsidP="00F01D53">
            <w:pPr>
              <w:ind w:right="520"/>
              <w:jc w:val="right"/>
              <w:rPr>
                <w:sz w:val="20"/>
                <w:szCs w:val="20"/>
              </w:rPr>
            </w:pPr>
            <w:r w:rsidRPr="00357153">
              <w:rPr>
                <w:rFonts w:eastAsia="Times New Roman"/>
                <w:sz w:val="24"/>
                <w:szCs w:val="24"/>
              </w:rPr>
              <w:t>63</w:t>
            </w:r>
          </w:p>
        </w:tc>
        <w:tc>
          <w:tcPr>
            <w:tcW w:w="1560" w:type="dxa"/>
            <w:gridSpan w:val="2"/>
            <w:tcBorders>
              <w:right w:val="single" w:sz="8" w:space="0" w:color="auto"/>
            </w:tcBorders>
            <w:vAlign w:val="bottom"/>
          </w:tcPr>
          <w:p w:rsidR="00371EA3" w:rsidRPr="00357153" w:rsidRDefault="00357153" w:rsidP="00F01D53">
            <w:pPr>
              <w:ind w:right="240"/>
              <w:jc w:val="right"/>
              <w:rPr>
                <w:sz w:val="20"/>
                <w:szCs w:val="20"/>
              </w:rPr>
            </w:pPr>
            <w:r w:rsidRPr="00357153">
              <w:rPr>
                <w:rFonts w:eastAsia="Times New Roman"/>
                <w:sz w:val="24"/>
                <w:szCs w:val="24"/>
              </w:rPr>
              <w:t>220/10/10</w:t>
            </w:r>
          </w:p>
        </w:tc>
        <w:tc>
          <w:tcPr>
            <w:tcW w:w="1280" w:type="dxa"/>
            <w:tcBorders>
              <w:right w:val="single" w:sz="8" w:space="0" w:color="auto"/>
            </w:tcBorders>
            <w:vAlign w:val="bottom"/>
          </w:tcPr>
          <w:p w:rsidR="00371EA3" w:rsidRPr="00357153" w:rsidRDefault="00357153" w:rsidP="00F01D53">
            <w:pPr>
              <w:ind w:right="360"/>
              <w:jc w:val="right"/>
              <w:rPr>
                <w:sz w:val="20"/>
                <w:szCs w:val="20"/>
              </w:rPr>
            </w:pPr>
            <w:r w:rsidRPr="00357153">
              <w:rPr>
                <w:rFonts w:eastAsia="Times New Roman"/>
                <w:sz w:val="24"/>
                <w:szCs w:val="24"/>
              </w:rPr>
              <w:t>2007</w:t>
            </w:r>
          </w:p>
        </w:tc>
        <w:tc>
          <w:tcPr>
            <w:tcW w:w="0" w:type="dxa"/>
            <w:vAlign w:val="bottom"/>
          </w:tcPr>
          <w:p w:rsidR="00371EA3" w:rsidRPr="00357153" w:rsidRDefault="00371EA3" w:rsidP="00F01D53">
            <w:pPr>
              <w:rPr>
                <w:sz w:val="1"/>
                <w:szCs w:val="1"/>
              </w:rPr>
            </w:pPr>
          </w:p>
        </w:tc>
      </w:tr>
      <w:tr w:rsidR="00371EA3" w:rsidRPr="00357153">
        <w:trPr>
          <w:trHeight w:val="30"/>
        </w:trPr>
        <w:tc>
          <w:tcPr>
            <w:tcW w:w="620" w:type="dxa"/>
            <w:tcBorders>
              <w:left w:val="single" w:sz="8" w:space="0" w:color="auto"/>
              <w:right w:val="single" w:sz="8" w:space="0" w:color="auto"/>
            </w:tcBorders>
            <w:vAlign w:val="bottom"/>
          </w:tcPr>
          <w:p w:rsidR="00371EA3" w:rsidRPr="00357153" w:rsidRDefault="00371EA3" w:rsidP="00F01D53">
            <w:pPr>
              <w:rPr>
                <w:sz w:val="2"/>
                <w:szCs w:val="2"/>
              </w:rPr>
            </w:pPr>
          </w:p>
        </w:tc>
        <w:tc>
          <w:tcPr>
            <w:tcW w:w="2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Подушкино (на</w:t>
            </w:r>
          </w:p>
        </w:tc>
        <w:tc>
          <w:tcPr>
            <w:tcW w:w="240" w:type="dxa"/>
            <w:vAlign w:val="bottom"/>
          </w:tcPr>
          <w:p w:rsidR="00371EA3" w:rsidRPr="00357153" w:rsidRDefault="00371EA3" w:rsidP="00F01D53">
            <w:pPr>
              <w:rPr>
                <w:sz w:val="2"/>
                <w:szCs w:val="2"/>
              </w:rPr>
            </w:pPr>
          </w:p>
        </w:tc>
        <w:tc>
          <w:tcPr>
            <w:tcW w:w="1360" w:type="dxa"/>
            <w:vMerge w:val="restart"/>
            <w:tcBorders>
              <w:right w:val="single" w:sz="8" w:space="0" w:color="auto"/>
            </w:tcBorders>
            <w:vAlign w:val="bottom"/>
          </w:tcPr>
          <w:p w:rsidR="00371EA3" w:rsidRPr="00357153" w:rsidRDefault="00357153" w:rsidP="00F01D53">
            <w:pPr>
              <w:ind w:right="240"/>
              <w:jc w:val="center"/>
              <w:rPr>
                <w:sz w:val="20"/>
                <w:szCs w:val="20"/>
              </w:rPr>
            </w:pPr>
            <w:r w:rsidRPr="00357153">
              <w:rPr>
                <w:rFonts w:eastAsia="Times New Roman"/>
                <w:w w:val="99"/>
                <w:sz w:val="24"/>
                <w:szCs w:val="24"/>
              </w:rPr>
              <w:t>ПАО</w:t>
            </w:r>
          </w:p>
        </w:tc>
        <w:tc>
          <w:tcPr>
            <w:tcW w:w="9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60" w:type="dxa"/>
            <w:gridSpan w:val="2"/>
            <w:tcBorders>
              <w:bottom w:val="single" w:sz="8" w:space="0" w:color="auto"/>
              <w:right w:val="single" w:sz="8" w:space="0" w:color="auto"/>
            </w:tcBorders>
            <w:vAlign w:val="bottom"/>
          </w:tcPr>
          <w:p w:rsidR="00371EA3" w:rsidRPr="00357153" w:rsidRDefault="00371EA3" w:rsidP="00F01D53">
            <w:pPr>
              <w:rPr>
                <w:sz w:val="2"/>
                <w:szCs w:val="2"/>
              </w:rPr>
            </w:pPr>
          </w:p>
        </w:tc>
        <w:tc>
          <w:tcPr>
            <w:tcW w:w="12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620" w:type="dxa"/>
            <w:vMerge w:val="restart"/>
            <w:tcBorders>
              <w:left w:val="single" w:sz="8" w:space="0" w:color="auto"/>
              <w:right w:val="single" w:sz="8" w:space="0" w:color="auto"/>
            </w:tcBorders>
            <w:vAlign w:val="bottom"/>
          </w:tcPr>
          <w:p w:rsidR="00371EA3" w:rsidRPr="00357153" w:rsidRDefault="00357153" w:rsidP="00F01D53">
            <w:pPr>
              <w:ind w:left="140"/>
              <w:rPr>
                <w:sz w:val="20"/>
                <w:szCs w:val="20"/>
              </w:rPr>
            </w:pPr>
            <w:r w:rsidRPr="00357153">
              <w:rPr>
                <w:rFonts w:eastAsia="Times New Roman"/>
                <w:sz w:val="24"/>
                <w:szCs w:val="24"/>
              </w:rPr>
              <w:t>842</w:t>
            </w:r>
          </w:p>
        </w:tc>
        <w:tc>
          <w:tcPr>
            <w:tcW w:w="2120" w:type="dxa"/>
            <w:vMerge/>
            <w:tcBorders>
              <w:right w:val="single" w:sz="8" w:space="0" w:color="auto"/>
            </w:tcBorders>
            <w:vAlign w:val="bottom"/>
          </w:tcPr>
          <w:p w:rsidR="00371EA3" w:rsidRPr="00357153" w:rsidRDefault="00371EA3" w:rsidP="00F01D53"/>
        </w:tc>
        <w:tc>
          <w:tcPr>
            <w:tcW w:w="240" w:type="dxa"/>
            <w:vAlign w:val="bottom"/>
          </w:tcPr>
          <w:p w:rsidR="00371EA3" w:rsidRPr="00357153" w:rsidRDefault="00371EA3" w:rsidP="00F01D53"/>
        </w:tc>
        <w:tc>
          <w:tcPr>
            <w:tcW w:w="1360" w:type="dxa"/>
            <w:vMerge/>
            <w:tcBorders>
              <w:right w:val="single" w:sz="8" w:space="0" w:color="auto"/>
            </w:tcBorders>
            <w:vAlign w:val="bottom"/>
          </w:tcPr>
          <w:p w:rsidR="00371EA3" w:rsidRPr="00357153" w:rsidRDefault="00371EA3" w:rsidP="00F01D53"/>
        </w:tc>
        <w:tc>
          <w:tcPr>
            <w:tcW w:w="980" w:type="dxa"/>
            <w:tcBorders>
              <w:right w:val="single" w:sz="8" w:space="0" w:color="auto"/>
            </w:tcBorders>
            <w:vAlign w:val="bottom"/>
          </w:tcPr>
          <w:p w:rsidR="00371EA3" w:rsidRPr="00357153" w:rsidRDefault="00357153" w:rsidP="00F01D53">
            <w:pPr>
              <w:ind w:left="240"/>
              <w:rPr>
                <w:sz w:val="20"/>
                <w:szCs w:val="20"/>
              </w:rPr>
            </w:pPr>
            <w:r w:rsidRPr="00357153">
              <w:rPr>
                <w:rFonts w:eastAsia="Times New Roman"/>
                <w:sz w:val="24"/>
                <w:szCs w:val="24"/>
              </w:rPr>
              <w:t>Т-2</w:t>
            </w:r>
          </w:p>
        </w:tc>
        <w:tc>
          <w:tcPr>
            <w:tcW w:w="1380" w:type="dxa"/>
            <w:tcBorders>
              <w:right w:val="single" w:sz="8" w:space="0" w:color="auto"/>
            </w:tcBorders>
            <w:vAlign w:val="bottom"/>
          </w:tcPr>
          <w:p w:rsidR="00371EA3" w:rsidRPr="00357153" w:rsidRDefault="00357153" w:rsidP="00F01D53">
            <w:pPr>
              <w:ind w:right="520"/>
              <w:jc w:val="right"/>
              <w:rPr>
                <w:sz w:val="20"/>
                <w:szCs w:val="20"/>
              </w:rPr>
            </w:pPr>
            <w:r w:rsidRPr="00357153">
              <w:rPr>
                <w:rFonts w:eastAsia="Times New Roman"/>
                <w:sz w:val="24"/>
                <w:szCs w:val="24"/>
              </w:rPr>
              <w:t>63</w:t>
            </w:r>
          </w:p>
        </w:tc>
        <w:tc>
          <w:tcPr>
            <w:tcW w:w="1560" w:type="dxa"/>
            <w:gridSpan w:val="2"/>
            <w:tcBorders>
              <w:right w:val="single" w:sz="8" w:space="0" w:color="auto"/>
            </w:tcBorders>
            <w:vAlign w:val="bottom"/>
          </w:tcPr>
          <w:p w:rsidR="00371EA3" w:rsidRPr="00357153" w:rsidRDefault="00357153" w:rsidP="00F01D53">
            <w:pPr>
              <w:ind w:right="240"/>
              <w:jc w:val="right"/>
              <w:rPr>
                <w:sz w:val="20"/>
                <w:szCs w:val="20"/>
              </w:rPr>
            </w:pPr>
            <w:r w:rsidRPr="00357153">
              <w:rPr>
                <w:rFonts w:eastAsia="Times New Roman"/>
                <w:sz w:val="24"/>
                <w:szCs w:val="24"/>
              </w:rPr>
              <w:t>220/10/10</w:t>
            </w:r>
          </w:p>
        </w:tc>
        <w:tc>
          <w:tcPr>
            <w:tcW w:w="1280" w:type="dxa"/>
            <w:tcBorders>
              <w:right w:val="single" w:sz="8" w:space="0" w:color="auto"/>
            </w:tcBorders>
            <w:vAlign w:val="bottom"/>
          </w:tcPr>
          <w:p w:rsidR="00371EA3" w:rsidRPr="00357153" w:rsidRDefault="00357153" w:rsidP="00F01D53">
            <w:pPr>
              <w:ind w:right="360"/>
              <w:jc w:val="right"/>
              <w:rPr>
                <w:sz w:val="20"/>
                <w:szCs w:val="20"/>
              </w:rPr>
            </w:pPr>
            <w:r w:rsidRPr="00357153">
              <w:rPr>
                <w:rFonts w:eastAsia="Times New Roman"/>
                <w:sz w:val="24"/>
                <w:szCs w:val="24"/>
              </w:rPr>
              <w:t>2007</w:t>
            </w:r>
          </w:p>
        </w:tc>
        <w:tc>
          <w:tcPr>
            <w:tcW w:w="0" w:type="dxa"/>
            <w:vAlign w:val="bottom"/>
          </w:tcPr>
          <w:p w:rsidR="00371EA3" w:rsidRPr="00357153" w:rsidRDefault="00371EA3" w:rsidP="00F01D53">
            <w:pPr>
              <w:rPr>
                <w:sz w:val="1"/>
                <w:szCs w:val="1"/>
              </w:rPr>
            </w:pPr>
          </w:p>
        </w:tc>
      </w:tr>
      <w:tr w:rsidR="00371EA3" w:rsidRPr="00357153">
        <w:trPr>
          <w:trHeight w:val="30"/>
        </w:trPr>
        <w:tc>
          <w:tcPr>
            <w:tcW w:w="620" w:type="dxa"/>
            <w:vMerge/>
            <w:tcBorders>
              <w:left w:val="single" w:sz="8" w:space="0" w:color="auto"/>
              <w:right w:val="single" w:sz="8" w:space="0" w:color="auto"/>
            </w:tcBorders>
            <w:vAlign w:val="bottom"/>
          </w:tcPr>
          <w:p w:rsidR="00371EA3" w:rsidRPr="00357153" w:rsidRDefault="00371EA3" w:rsidP="00F01D53">
            <w:pPr>
              <w:rPr>
                <w:sz w:val="2"/>
                <w:szCs w:val="2"/>
              </w:rPr>
            </w:pPr>
          </w:p>
        </w:tc>
        <w:tc>
          <w:tcPr>
            <w:tcW w:w="2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территории</w:t>
            </w:r>
          </w:p>
        </w:tc>
        <w:tc>
          <w:tcPr>
            <w:tcW w:w="1600" w:type="dxa"/>
            <w:gridSpan w:val="2"/>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«МОЭСК»</w:t>
            </w:r>
          </w:p>
        </w:tc>
        <w:tc>
          <w:tcPr>
            <w:tcW w:w="9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420" w:type="dxa"/>
            <w:tcBorders>
              <w:bottom w:val="single" w:sz="8" w:space="0" w:color="auto"/>
            </w:tcBorders>
            <w:vAlign w:val="bottom"/>
          </w:tcPr>
          <w:p w:rsidR="00371EA3" w:rsidRPr="00357153" w:rsidRDefault="00371EA3" w:rsidP="00F01D53">
            <w:pPr>
              <w:rPr>
                <w:sz w:val="2"/>
                <w:szCs w:val="2"/>
              </w:rPr>
            </w:pPr>
          </w:p>
        </w:tc>
        <w:tc>
          <w:tcPr>
            <w:tcW w:w="11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2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90"/>
        </w:trPr>
        <w:tc>
          <w:tcPr>
            <w:tcW w:w="620" w:type="dxa"/>
            <w:vMerge/>
            <w:tcBorders>
              <w:left w:val="single" w:sz="8" w:space="0" w:color="auto"/>
              <w:right w:val="single" w:sz="8" w:space="0" w:color="auto"/>
            </w:tcBorders>
            <w:vAlign w:val="bottom"/>
          </w:tcPr>
          <w:p w:rsidR="00371EA3" w:rsidRPr="00357153" w:rsidRDefault="00371EA3" w:rsidP="00F01D53">
            <w:pPr>
              <w:rPr>
                <w:sz w:val="7"/>
                <w:szCs w:val="7"/>
              </w:rPr>
            </w:pPr>
          </w:p>
        </w:tc>
        <w:tc>
          <w:tcPr>
            <w:tcW w:w="2120" w:type="dxa"/>
            <w:vMerge/>
            <w:tcBorders>
              <w:right w:val="single" w:sz="8" w:space="0" w:color="auto"/>
            </w:tcBorders>
            <w:vAlign w:val="bottom"/>
          </w:tcPr>
          <w:p w:rsidR="00371EA3" w:rsidRPr="00357153" w:rsidRDefault="00371EA3" w:rsidP="00F01D53">
            <w:pPr>
              <w:rPr>
                <w:sz w:val="7"/>
                <w:szCs w:val="7"/>
              </w:rPr>
            </w:pPr>
          </w:p>
        </w:tc>
        <w:tc>
          <w:tcPr>
            <w:tcW w:w="1600" w:type="dxa"/>
            <w:gridSpan w:val="2"/>
            <w:vMerge/>
            <w:tcBorders>
              <w:right w:val="single" w:sz="8" w:space="0" w:color="auto"/>
            </w:tcBorders>
            <w:vAlign w:val="bottom"/>
          </w:tcPr>
          <w:p w:rsidR="00371EA3" w:rsidRPr="00357153" w:rsidRDefault="00371EA3" w:rsidP="00F01D53">
            <w:pPr>
              <w:rPr>
                <w:sz w:val="7"/>
                <w:szCs w:val="7"/>
              </w:rPr>
            </w:pPr>
          </w:p>
        </w:tc>
        <w:tc>
          <w:tcPr>
            <w:tcW w:w="980" w:type="dxa"/>
            <w:vMerge w:val="restart"/>
            <w:tcBorders>
              <w:right w:val="single" w:sz="8" w:space="0" w:color="auto"/>
            </w:tcBorders>
            <w:vAlign w:val="bottom"/>
          </w:tcPr>
          <w:p w:rsidR="00371EA3" w:rsidRPr="00357153" w:rsidRDefault="00357153" w:rsidP="00F01D53">
            <w:pPr>
              <w:ind w:left="240"/>
              <w:rPr>
                <w:sz w:val="20"/>
                <w:szCs w:val="20"/>
              </w:rPr>
            </w:pPr>
            <w:r w:rsidRPr="00357153">
              <w:rPr>
                <w:rFonts w:eastAsia="Times New Roman"/>
                <w:sz w:val="24"/>
                <w:szCs w:val="24"/>
              </w:rPr>
              <w:t>Т-3</w:t>
            </w:r>
          </w:p>
        </w:tc>
        <w:tc>
          <w:tcPr>
            <w:tcW w:w="1380" w:type="dxa"/>
            <w:vMerge w:val="restart"/>
            <w:tcBorders>
              <w:right w:val="single" w:sz="8" w:space="0" w:color="auto"/>
            </w:tcBorders>
            <w:vAlign w:val="bottom"/>
          </w:tcPr>
          <w:p w:rsidR="00371EA3" w:rsidRPr="00357153" w:rsidRDefault="00357153" w:rsidP="00F01D53">
            <w:pPr>
              <w:ind w:right="520"/>
              <w:jc w:val="right"/>
              <w:rPr>
                <w:sz w:val="20"/>
                <w:szCs w:val="20"/>
              </w:rPr>
            </w:pPr>
            <w:r w:rsidRPr="00357153">
              <w:rPr>
                <w:rFonts w:eastAsia="Times New Roman"/>
                <w:sz w:val="24"/>
                <w:szCs w:val="24"/>
              </w:rPr>
              <w:t>63</w:t>
            </w:r>
          </w:p>
        </w:tc>
        <w:tc>
          <w:tcPr>
            <w:tcW w:w="1560" w:type="dxa"/>
            <w:gridSpan w:val="2"/>
            <w:vMerge w:val="restart"/>
            <w:tcBorders>
              <w:right w:val="single" w:sz="8" w:space="0" w:color="auto"/>
            </w:tcBorders>
            <w:vAlign w:val="bottom"/>
          </w:tcPr>
          <w:p w:rsidR="00371EA3" w:rsidRPr="00357153" w:rsidRDefault="00357153" w:rsidP="00F01D53">
            <w:pPr>
              <w:ind w:right="240"/>
              <w:jc w:val="right"/>
              <w:rPr>
                <w:sz w:val="20"/>
                <w:szCs w:val="20"/>
              </w:rPr>
            </w:pPr>
            <w:r w:rsidRPr="00357153">
              <w:rPr>
                <w:rFonts w:eastAsia="Times New Roman"/>
                <w:sz w:val="24"/>
                <w:szCs w:val="24"/>
              </w:rPr>
              <w:t>220/10/10</w:t>
            </w:r>
          </w:p>
        </w:tc>
        <w:tc>
          <w:tcPr>
            <w:tcW w:w="1280" w:type="dxa"/>
            <w:vMerge w:val="restart"/>
            <w:tcBorders>
              <w:right w:val="single" w:sz="8" w:space="0" w:color="auto"/>
            </w:tcBorders>
            <w:vAlign w:val="bottom"/>
          </w:tcPr>
          <w:p w:rsidR="00371EA3" w:rsidRPr="00357153" w:rsidRDefault="00357153" w:rsidP="00F01D53">
            <w:pPr>
              <w:ind w:right="360"/>
              <w:jc w:val="right"/>
              <w:rPr>
                <w:sz w:val="20"/>
                <w:szCs w:val="20"/>
              </w:rPr>
            </w:pPr>
            <w:r w:rsidRPr="00357153">
              <w:rPr>
                <w:rFonts w:eastAsia="Times New Roman"/>
                <w:sz w:val="24"/>
                <w:szCs w:val="24"/>
              </w:rPr>
              <w:t>2007</w:t>
            </w:r>
          </w:p>
        </w:tc>
        <w:tc>
          <w:tcPr>
            <w:tcW w:w="0" w:type="dxa"/>
            <w:vAlign w:val="bottom"/>
          </w:tcPr>
          <w:p w:rsidR="00371EA3" w:rsidRPr="00357153" w:rsidRDefault="00371EA3" w:rsidP="00F01D53">
            <w:pPr>
              <w:rPr>
                <w:sz w:val="1"/>
                <w:szCs w:val="1"/>
              </w:rPr>
            </w:pPr>
          </w:p>
        </w:tc>
      </w:tr>
      <w:tr w:rsidR="00371EA3" w:rsidRPr="00357153">
        <w:trPr>
          <w:trHeight w:val="168"/>
        </w:trPr>
        <w:tc>
          <w:tcPr>
            <w:tcW w:w="620" w:type="dxa"/>
            <w:tcBorders>
              <w:left w:val="single" w:sz="8" w:space="0" w:color="auto"/>
              <w:right w:val="single" w:sz="8" w:space="0" w:color="auto"/>
            </w:tcBorders>
            <w:vAlign w:val="bottom"/>
          </w:tcPr>
          <w:p w:rsidR="00371EA3" w:rsidRPr="00357153" w:rsidRDefault="00371EA3" w:rsidP="00F01D53">
            <w:pPr>
              <w:rPr>
                <w:sz w:val="14"/>
                <w:szCs w:val="14"/>
              </w:rPr>
            </w:pPr>
          </w:p>
        </w:tc>
        <w:tc>
          <w:tcPr>
            <w:tcW w:w="2120" w:type="dxa"/>
            <w:vMerge/>
            <w:tcBorders>
              <w:right w:val="single" w:sz="8" w:space="0" w:color="auto"/>
            </w:tcBorders>
            <w:vAlign w:val="bottom"/>
          </w:tcPr>
          <w:p w:rsidR="00371EA3" w:rsidRPr="00357153" w:rsidRDefault="00371EA3" w:rsidP="00F01D53">
            <w:pPr>
              <w:rPr>
                <w:sz w:val="14"/>
                <w:szCs w:val="14"/>
              </w:rPr>
            </w:pPr>
          </w:p>
        </w:tc>
        <w:tc>
          <w:tcPr>
            <w:tcW w:w="1600" w:type="dxa"/>
            <w:gridSpan w:val="2"/>
            <w:vMerge/>
            <w:tcBorders>
              <w:right w:val="single" w:sz="8" w:space="0" w:color="auto"/>
            </w:tcBorders>
            <w:vAlign w:val="bottom"/>
          </w:tcPr>
          <w:p w:rsidR="00371EA3" w:rsidRPr="00357153" w:rsidRDefault="00371EA3" w:rsidP="00F01D53">
            <w:pPr>
              <w:rPr>
                <w:sz w:val="14"/>
                <w:szCs w:val="14"/>
              </w:rPr>
            </w:pPr>
          </w:p>
        </w:tc>
        <w:tc>
          <w:tcPr>
            <w:tcW w:w="980" w:type="dxa"/>
            <w:vMerge/>
            <w:tcBorders>
              <w:right w:val="single" w:sz="8" w:space="0" w:color="auto"/>
            </w:tcBorders>
            <w:vAlign w:val="bottom"/>
          </w:tcPr>
          <w:p w:rsidR="00371EA3" w:rsidRPr="00357153" w:rsidRDefault="00371EA3" w:rsidP="00F01D53">
            <w:pPr>
              <w:rPr>
                <w:sz w:val="14"/>
                <w:szCs w:val="14"/>
              </w:rPr>
            </w:pPr>
          </w:p>
        </w:tc>
        <w:tc>
          <w:tcPr>
            <w:tcW w:w="1380" w:type="dxa"/>
            <w:vMerge/>
            <w:tcBorders>
              <w:right w:val="single" w:sz="8" w:space="0" w:color="auto"/>
            </w:tcBorders>
            <w:vAlign w:val="bottom"/>
          </w:tcPr>
          <w:p w:rsidR="00371EA3" w:rsidRPr="00357153" w:rsidRDefault="00371EA3" w:rsidP="00F01D53">
            <w:pPr>
              <w:rPr>
                <w:sz w:val="14"/>
                <w:szCs w:val="14"/>
              </w:rPr>
            </w:pPr>
          </w:p>
        </w:tc>
        <w:tc>
          <w:tcPr>
            <w:tcW w:w="1560" w:type="dxa"/>
            <w:gridSpan w:val="2"/>
            <w:vMerge/>
            <w:tcBorders>
              <w:right w:val="single" w:sz="8" w:space="0" w:color="auto"/>
            </w:tcBorders>
            <w:vAlign w:val="bottom"/>
          </w:tcPr>
          <w:p w:rsidR="00371EA3" w:rsidRPr="00357153" w:rsidRDefault="00371EA3" w:rsidP="00F01D53">
            <w:pPr>
              <w:rPr>
                <w:sz w:val="14"/>
                <w:szCs w:val="14"/>
              </w:rPr>
            </w:pPr>
          </w:p>
        </w:tc>
        <w:tc>
          <w:tcPr>
            <w:tcW w:w="1280" w:type="dxa"/>
            <w:vMerge/>
            <w:tcBorders>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80"/>
        </w:trPr>
        <w:tc>
          <w:tcPr>
            <w:tcW w:w="6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г.Одинцово)</w:t>
            </w:r>
          </w:p>
        </w:tc>
        <w:tc>
          <w:tcPr>
            <w:tcW w:w="240" w:type="dxa"/>
            <w:vAlign w:val="bottom"/>
          </w:tcPr>
          <w:p w:rsidR="00371EA3" w:rsidRPr="00357153" w:rsidRDefault="00371EA3" w:rsidP="00F01D53">
            <w:pPr>
              <w:rPr>
                <w:sz w:val="24"/>
                <w:szCs w:val="24"/>
              </w:rPr>
            </w:pPr>
          </w:p>
        </w:tc>
        <w:tc>
          <w:tcPr>
            <w:tcW w:w="1360" w:type="dxa"/>
            <w:tcBorders>
              <w:right w:val="single" w:sz="8" w:space="0" w:color="auto"/>
            </w:tcBorders>
            <w:vAlign w:val="bottom"/>
          </w:tcPr>
          <w:p w:rsidR="00371EA3" w:rsidRPr="00357153" w:rsidRDefault="00371EA3" w:rsidP="00F01D53">
            <w:pPr>
              <w:rPr>
                <w:sz w:val="24"/>
                <w:szCs w:val="24"/>
              </w:rPr>
            </w:pPr>
          </w:p>
        </w:tc>
        <w:tc>
          <w:tcPr>
            <w:tcW w:w="980" w:type="dxa"/>
            <w:tcBorders>
              <w:right w:val="single" w:sz="8" w:space="0" w:color="auto"/>
            </w:tcBorders>
            <w:vAlign w:val="bottom"/>
          </w:tcPr>
          <w:p w:rsidR="00371EA3" w:rsidRPr="00357153" w:rsidRDefault="00371EA3" w:rsidP="00F01D53">
            <w:pPr>
              <w:rPr>
                <w:sz w:val="24"/>
                <w:szCs w:val="24"/>
              </w:rPr>
            </w:pPr>
          </w:p>
        </w:tc>
        <w:tc>
          <w:tcPr>
            <w:tcW w:w="1380" w:type="dxa"/>
            <w:tcBorders>
              <w:right w:val="single" w:sz="8" w:space="0" w:color="auto"/>
            </w:tcBorders>
            <w:vAlign w:val="bottom"/>
          </w:tcPr>
          <w:p w:rsidR="00371EA3" w:rsidRPr="00357153" w:rsidRDefault="00371EA3" w:rsidP="00F01D53">
            <w:pPr>
              <w:rPr>
                <w:sz w:val="24"/>
                <w:szCs w:val="24"/>
              </w:rPr>
            </w:pPr>
          </w:p>
        </w:tc>
        <w:tc>
          <w:tcPr>
            <w:tcW w:w="420" w:type="dxa"/>
            <w:vAlign w:val="bottom"/>
          </w:tcPr>
          <w:p w:rsidR="00371EA3" w:rsidRPr="00357153" w:rsidRDefault="00371EA3" w:rsidP="00F01D53">
            <w:pPr>
              <w:rPr>
                <w:sz w:val="24"/>
                <w:szCs w:val="24"/>
              </w:rPr>
            </w:pPr>
          </w:p>
        </w:tc>
        <w:tc>
          <w:tcPr>
            <w:tcW w:w="1140" w:type="dxa"/>
            <w:tcBorders>
              <w:right w:val="single" w:sz="8" w:space="0" w:color="auto"/>
            </w:tcBorders>
            <w:vAlign w:val="bottom"/>
          </w:tcPr>
          <w:p w:rsidR="00371EA3" w:rsidRPr="00357153" w:rsidRDefault="00371EA3" w:rsidP="00F01D53">
            <w:pPr>
              <w:rPr>
                <w:sz w:val="24"/>
                <w:szCs w:val="24"/>
              </w:rPr>
            </w:pPr>
          </w:p>
        </w:tc>
        <w:tc>
          <w:tcPr>
            <w:tcW w:w="128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
        </w:trPr>
        <w:tc>
          <w:tcPr>
            <w:tcW w:w="62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1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240" w:type="dxa"/>
            <w:tcBorders>
              <w:bottom w:val="single" w:sz="8" w:space="0" w:color="auto"/>
            </w:tcBorders>
            <w:vAlign w:val="bottom"/>
          </w:tcPr>
          <w:p w:rsidR="00371EA3" w:rsidRPr="00357153" w:rsidRDefault="00371EA3" w:rsidP="00F01D53">
            <w:pPr>
              <w:rPr>
                <w:sz w:val="2"/>
                <w:szCs w:val="2"/>
              </w:rPr>
            </w:pPr>
          </w:p>
        </w:tc>
        <w:tc>
          <w:tcPr>
            <w:tcW w:w="13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9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3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420" w:type="dxa"/>
            <w:tcBorders>
              <w:bottom w:val="single" w:sz="8" w:space="0" w:color="auto"/>
            </w:tcBorders>
            <w:vAlign w:val="bottom"/>
          </w:tcPr>
          <w:p w:rsidR="00371EA3" w:rsidRPr="00357153" w:rsidRDefault="00371EA3" w:rsidP="00F01D53">
            <w:pPr>
              <w:rPr>
                <w:sz w:val="2"/>
                <w:szCs w:val="2"/>
              </w:rPr>
            </w:pPr>
          </w:p>
        </w:tc>
        <w:tc>
          <w:tcPr>
            <w:tcW w:w="11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2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В д. Подушкино объектов ПАО «МОЭСК» напряжением 35 кВ и выше нет.</w:t>
      </w:r>
    </w:p>
    <w:p w:rsidR="00371EA3" w:rsidRPr="00357153" w:rsidRDefault="00371EA3" w:rsidP="00F01D53">
      <w:pPr>
        <w:rPr>
          <w:sz w:val="20"/>
          <w:szCs w:val="20"/>
        </w:rPr>
      </w:pPr>
    </w:p>
    <w:p w:rsidR="001A4EBC" w:rsidRDefault="001A4EBC">
      <w:pPr>
        <w:rPr>
          <w:rFonts w:eastAsia="Times New Roman"/>
          <w:sz w:val="24"/>
          <w:szCs w:val="24"/>
        </w:rPr>
      </w:pPr>
      <w:r>
        <w:rPr>
          <w:rFonts w:eastAsia="Times New Roman"/>
          <w:sz w:val="24"/>
          <w:szCs w:val="24"/>
        </w:rPr>
        <w:br w:type="page"/>
      </w:r>
    </w:p>
    <w:p w:rsidR="00371EA3" w:rsidRPr="00357153" w:rsidRDefault="00357153" w:rsidP="00F01D53">
      <w:pPr>
        <w:ind w:left="260" w:right="80" w:firstLine="720"/>
        <w:rPr>
          <w:sz w:val="20"/>
          <w:szCs w:val="20"/>
        </w:rPr>
      </w:pPr>
      <w:r w:rsidRPr="00357153">
        <w:rPr>
          <w:rFonts w:eastAsia="Times New Roman"/>
          <w:sz w:val="24"/>
          <w:szCs w:val="24"/>
        </w:rPr>
        <w:lastRenderedPageBreak/>
        <w:t>По состоянию на 01.01.2019 т. питающий центр ПАО «МОЭСК»: ПС 220 /10/10 кВ Подушкино имеет резерв мощности. Данные в таблице 3.11.5.2.</w:t>
      </w:r>
    </w:p>
    <w:p w:rsidR="00371EA3" w:rsidRPr="00357153" w:rsidRDefault="00371EA3" w:rsidP="00F01D53">
      <w:pPr>
        <w:rPr>
          <w:sz w:val="20"/>
          <w:szCs w:val="20"/>
        </w:rPr>
      </w:pPr>
    </w:p>
    <w:p w:rsidR="00371EA3" w:rsidRPr="00357153" w:rsidRDefault="00357153" w:rsidP="00F01D53">
      <w:pPr>
        <w:ind w:right="60"/>
        <w:jc w:val="right"/>
        <w:rPr>
          <w:sz w:val="20"/>
          <w:szCs w:val="20"/>
        </w:rPr>
      </w:pPr>
      <w:r w:rsidRPr="00357153">
        <w:rPr>
          <w:rFonts w:eastAsia="Times New Roman"/>
          <w:sz w:val="24"/>
          <w:szCs w:val="24"/>
        </w:rPr>
        <w:t>Таблица 3.11.5.2.</w:t>
      </w:r>
    </w:p>
    <w:tbl>
      <w:tblPr>
        <w:tblW w:w="0" w:type="auto"/>
        <w:tblInd w:w="410" w:type="dxa"/>
        <w:tblLayout w:type="fixed"/>
        <w:tblCellMar>
          <w:left w:w="0" w:type="dxa"/>
          <w:right w:w="0" w:type="dxa"/>
        </w:tblCellMar>
        <w:tblLook w:val="04A0"/>
      </w:tblPr>
      <w:tblGrid>
        <w:gridCol w:w="580"/>
        <w:gridCol w:w="2060"/>
        <w:gridCol w:w="40"/>
        <w:gridCol w:w="1840"/>
        <w:gridCol w:w="1080"/>
        <w:gridCol w:w="1060"/>
        <w:gridCol w:w="1400"/>
        <w:gridCol w:w="1180"/>
        <w:gridCol w:w="30"/>
      </w:tblGrid>
      <w:tr w:rsidR="00371EA3" w:rsidRPr="00357153">
        <w:trPr>
          <w:trHeight w:val="268"/>
        </w:trPr>
        <w:tc>
          <w:tcPr>
            <w:tcW w:w="580" w:type="dxa"/>
            <w:tcBorders>
              <w:top w:val="single" w:sz="8" w:space="0" w:color="auto"/>
              <w:left w:val="single" w:sz="8" w:space="0" w:color="auto"/>
              <w:right w:val="single" w:sz="8" w:space="0" w:color="auto"/>
            </w:tcBorders>
            <w:vAlign w:val="bottom"/>
          </w:tcPr>
          <w:p w:rsidR="00371EA3" w:rsidRPr="00357153" w:rsidRDefault="00371EA3" w:rsidP="00F01D53">
            <w:pPr>
              <w:rPr>
                <w:sz w:val="23"/>
                <w:szCs w:val="23"/>
              </w:rPr>
            </w:pPr>
          </w:p>
        </w:tc>
        <w:tc>
          <w:tcPr>
            <w:tcW w:w="2060" w:type="dxa"/>
            <w:tcBorders>
              <w:top w:val="single" w:sz="8" w:space="0" w:color="auto"/>
              <w:right w:val="single" w:sz="8" w:space="0" w:color="auto"/>
            </w:tcBorders>
            <w:vAlign w:val="bottom"/>
          </w:tcPr>
          <w:p w:rsidR="00371EA3" w:rsidRPr="00357153" w:rsidRDefault="00371EA3" w:rsidP="00F01D53">
            <w:pPr>
              <w:rPr>
                <w:sz w:val="23"/>
                <w:szCs w:val="23"/>
              </w:rPr>
            </w:pPr>
          </w:p>
        </w:tc>
        <w:tc>
          <w:tcPr>
            <w:tcW w:w="40" w:type="dxa"/>
            <w:tcBorders>
              <w:top w:val="single" w:sz="8" w:space="0" w:color="auto"/>
            </w:tcBorders>
            <w:vAlign w:val="bottom"/>
          </w:tcPr>
          <w:p w:rsidR="00371EA3" w:rsidRPr="00357153" w:rsidRDefault="00371EA3" w:rsidP="00F01D53">
            <w:pPr>
              <w:rPr>
                <w:sz w:val="23"/>
                <w:szCs w:val="23"/>
              </w:rPr>
            </w:pPr>
          </w:p>
        </w:tc>
        <w:tc>
          <w:tcPr>
            <w:tcW w:w="1840" w:type="dxa"/>
            <w:tcBorders>
              <w:top w:val="single" w:sz="8" w:space="0" w:color="auto"/>
              <w:right w:val="single" w:sz="8" w:space="0" w:color="auto"/>
            </w:tcBorders>
            <w:vAlign w:val="bottom"/>
          </w:tcPr>
          <w:p w:rsidR="00371EA3" w:rsidRPr="00357153" w:rsidRDefault="00371EA3" w:rsidP="00F01D53">
            <w:pPr>
              <w:rPr>
                <w:sz w:val="23"/>
                <w:szCs w:val="23"/>
              </w:rPr>
            </w:pPr>
          </w:p>
        </w:tc>
        <w:tc>
          <w:tcPr>
            <w:tcW w:w="108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Фактиче</w:t>
            </w:r>
          </w:p>
        </w:tc>
        <w:tc>
          <w:tcPr>
            <w:tcW w:w="1060" w:type="dxa"/>
            <w:tcBorders>
              <w:top w:val="single" w:sz="8" w:space="0" w:color="auto"/>
              <w:right w:val="single" w:sz="8" w:space="0" w:color="auto"/>
            </w:tcBorders>
            <w:vAlign w:val="bottom"/>
          </w:tcPr>
          <w:p w:rsidR="00371EA3" w:rsidRPr="00357153" w:rsidRDefault="00371EA3" w:rsidP="00F01D53">
            <w:pPr>
              <w:rPr>
                <w:sz w:val="23"/>
                <w:szCs w:val="23"/>
              </w:rPr>
            </w:pPr>
          </w:p>
        </w:tc>
        <w:tc>
          <w:tcPr>
            <w:tcW w:w="1400" w:type="dxa"/>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Объем мощ-</w:t>
            </w:r>
          </w:p>
        </w:tc>
        <w:tc>
          <w:tcPr>
            <w:tcW w:w="118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Резерв</w:t>
            </w:r>
          </w:p>
        </w:tc>
        <w:tc>
          <w:tcPr>
            <w:tcW w:w="0" w:type="dxa"/>
            <w:vAlign w:val="bottom"/>
          </w:tcPr>
          <w:p w:rsidR="00371EA3" w:rsidRPr="00357153" w:rsidRDefault="00371EA3" w:rsidP="00F01D53">
            <w:pPr>
              <w:rPr>
                <w:sz w:val="1"/>
                <w:szCs w:val="1"/>
              </w:rPr>
            </w:pPr>
          </w:p>
        </w:tc>
      </w:tr>
      <w:tr w:rsidR="00371EA3" w:rsidRPr="00357153">
        <w:trPr>
          <w:trHeight w:val="222"/>
        </w:trPr>
        <w:tc>
          <w:tcPr>
            <w:tcW w:w="58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060" w:type="dxa"/>
            <w:tcBorders>
              <w:right w:val="single" w:sz="8" w:space="0" w:color="auto"/>
            </w:tcBorders>
            <w:vAlign w:val="bottom"/>
          </w:tcPr>
          <w:p w:rsidR="00371EA3" w:rsidRPr="00357153" w:rsidRDefault="00371EA3" w:rsidP="00F01D53">
            <w:pPr>
              <w:rPr>
                <w:sz w:val="19"/>
                <w:szCs w:val="19"/>
              </w:rPr>
            </w:pPr>
          </w:p>
        </w:tc>
        <w:tc>
          <w:tcPr>
            <w:tcW w:w="40" w:type="dxa"/>
            <w:vAlign w:val="bottom"/>
          </w:tcPr>
          <w:p w:rsidR="00371EA3" w:rsidRPr="00357153" w:rsidRDefault="00371EA3" w:rsidP="00F01D53">
            <w:pPr>
              <w:rPr>
                <w:sz w:val="19"/>
                <w:szCs w:val="19"/>
              </w:rPr>
            </w:pPr>
          </w:p>
        </w:tc>
        <w:tc>
          <w:tcPr>
            <w:tcW w:w="1840" w:type="dxa"/>
            <w:tcBorders>
              <w:right w:val="single" w:sz="8" w:space="0" w:color="auto"/>
            </w:tcBorders>
            <w:vAlign w:val="bottom"/>
          </w:tcPr>
          <w:p w:rsidR="00371EA3" w:rsidRPr="00357153" w:rsidRDefault="00371EA3" w:rsidP="00F01D53">
            <w:pPr>
              <w:rPr>
                <w:sz w:val="19"/>
                <w:szCs w:val="19"/>
              </w:rPr>
            </w:pPr>
          </w:p>
        </w:tc>
        <w:tc>
          <w:tcPr>
            <w:tcW w:w="1080" w:type="dxa"/>
            <w:vMerge/>
            <w:tcBorders>
              <w:right w:val="single" w:sz="8" w:space="0" w:color="auto"/>
            </w:tcBorders>
            <w:vAlign w:val="bottom"/>
          </w:tcPr>
          <w:p w:rsidR="00371EA3" w:rsidRPr="00357153" w:rsidRDefault="00371EA3" w:rsidP="00F01D53">
            <w:pPr>
              <w:rPr>
                <w:sz w:val="19"/>
                <w:szCs w:val="19"/>
              </w:rPr>
            </w:pPr>
          </w:p>
        </w:tc>
        <w:tc>
          <w:tcPr>
            <w:tcW w:w="1060" w:type="dxa"/>
            <w:tcBorders>
              <w:right w:val="single" w:sz="8" w:space="0" w:color="auto"/>
            </w:tcBorders>
            <w:vAlign w:val="bottom"/>
          </w:tcPr>
          <w:p w:rsidR="00371EA3" w:rsidRPr="00357153" w:rsidRDefault="00371EA3" w:rsidP="00F01D53">
            <w:pPr>
              <w:rPr>
                <w:sz w:val="19"/>
                <w:szCs w:val="19"/>
              </w:rPr>
            </w:pP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ности по</w:t>
            </w:r>
          </w:p>
        </w:tc>
        <w:tc>
          <w:tcPr>
            <w:tcW w:w="1180" w:type="dxa"/>
            <w:vMerge/>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312"/>
        </w:trPr>
        <w:tc>
          <w:tcPr>
            <w:tcW w:w="58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060" w:type="dxa"/>
            <w:tcBorders>
              <w:right w:val="single" w:sz="8" w:space="0" w:color="auto"/>
            </w:tcBorders>
            <w:vAlign w:val="bottom"/>
          </w:tcPr>
          <w:p w:rsidR="00371EA3" w:rsidRPr="00357153" w:rsidRDefault="00371EA3" w:rsidP="00F01D53">
            <w:pPr>
              <w:rPr>
                <w:sz w:val="24"/>
                <w:szCs w:val="24"/>
              </w:rPr>
            </w:pPr>
          </w:p>
        </w:tc>
        <w:tc>
          <w:tcPr>
            <w:tcW w:w="40" w:type="dxa"/>
            <w:vAlign w:val="bottom"/>
          </w:tcPr>
          <w:p w:rsidR="00371EA3" w:rsidRPr="00357153" w:rsidRDefault="00371EA3" w:rsidP="00F01D53">
            <w:pPr>
              <w:rPr>
                <w:sz w:val="24"/>
                <w:szCs w:val="24"/>
              </w:rPr>
            </w:pP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Установленна я</w:t>
            </w:r>
          </w:p>
        </w:tc>
        <w:tc>
          <w:tcPr>
            <w:tcW w:w="10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ская</w:t>
            </w:r>
          </w:p>
        </w:tc>
        <w:tc>
          <w:tcPr>
            <w:tcW w:w="10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Профицит</w:t>
            </w:r>
          </w:p>
        </w:tc>
        <w:tc>
          <w:tcPr>
            <w:tcW w:w="14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4"/>
                <w:szCs w:val="24"/>
              </w:rPr>
              <w:t>заключенным</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мощности</w:t>
            </w:r>
          </w:p>
        </w:tc>
        <w:tc>
          <w:tcPr>
            <w:tcW w:w="0" w:type="dxa"/>
            <w:vAlign w:val="bottom"/>
          </w:tcPr>
          <w:p w:rsidR="00371EA3" w:rsidRPr="00357153" w:rsidRDefault="00371EA3" w:rsidP="00F01D53">
            <w:pPr>
              <w:rPr>
                <w:sz w:val="1"/>
                <w:szCs w:val="1"/>
              </w:rPr>
            </w:pPr>
          </w:p>
        </w:tc>
      </w:tr>
      <w:tr w:rsidR="00371EA3" w:rsidRPr="00357153">
        <w:trPr>
          <w:trHeight w:val="130"/>
        </w:trPr>
        <w:tc>
          <w:tcPr>
            <w:tcW w:w="58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060" w:type="dxa"/>
            <w:tcBorders>
              <w:right w:val="single" w:sz="8" w:space="0" w:color="auto"/>
            </w:tcBorders>
            <w:vAlign w:val="bottom"/>
          </w:tcPr>
          <w:p w:rsidR="00371EA3" w:rsidRPr="00357153" w:rsidRDefault="00371EA3" w:rsidP="00F01D53">
            <w:pPr>
              <w:rPr>
                <w:sz w:val="11"/>
                <w:szCs w:val="11"/>
              </w:rPr>
            </w:pPr>
          </w:p>
        </w:tc>
        <w:tc>
          <w:tcPr>
            <w:tcW w:w="40" w:type="dxa"/>
            <w:vAlign w:val="bottom"/>
          </w:tcPr>
          <w:p w:rsidR="00371EA3" w:rsidRPr="00357153" w:rsidRDefault="00371EA3" w:rsidP="00F01D53">
            <w:pPr>
              <w:rPr>
                <w:sz w:val="11"/>
                <w:szCs w:val="11"/>
              </w:rPr>
            </w:pPr>
          </w:p>
        </w:tc>
        <w:tc>
          <w:tcPr>
            <w:tcW w:w="1840" w:type="dxa"/>
            <w:vMerge/>
            <w:tcBorders>
              <w:right w:val="single" w:sz="8" w:space="0" w:color="auto"/>
            </w:tcBorders>
            <w:vAlign w:val="bottom"/>
          </w:tcPr>
          <w:p w:rsidR="00371EA3" w:rsidRPr="00357153" w:rsidRDefault="00371EA3" w:rsidP="00F01D53">
            <w:pPr>
              <w:rPr>
                <w:sz w:val="11"/>
                <w:szCs w:val="11"/>
              </w:rPr>
            </w:pPr>
          </w:p>
        </w:tc>
        <w:tc>
          <w:tcPr>
            <w:tcW w:w="1080" w:type="dxa"/>
            <w:vMerge w:val="restart"/>
            <w:tcBorders>
              <w:righ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загрузка</w:t>
            </w:r>
          </w:p>
        </w:tc>
        <w:tc>
          <w:tcPr>
            <w:tcW w:w="1060" w:type="dxa"/>
            <w:vMerge/>
            <w:tcBorders>
              <w:right w:val="single" w:sz="8" w:space="0" w:color="auto"/>
            </w:tcBorders>
            <w:vAlign w:val="bottom"/>
          </w:tcPr>
          <w:p w:rsidR="00371EA3" w:rsidRPr="00357153" w:rsidRDefault="00371EA3" w:rsidP="00F01D53">
            <w:pPr>
              <w:rPr>
                <w:sz w:val="11"/>
                <w:szCs w:val="11"/>
              </w:rPr>
            </w:pP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договорам на</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с учетом</w:t>
            </w:r>
          </w:p>
        </w:tc>
        <w:tc>
          <w:tcPr>
            <w:tcW w:w="0" w:type="dxa"/>
            <w:vAlign w:val="bottom"/>
          </w:tcPr>
          <w:p w:rsidR="00371EA3" w:rsidRPr="00357153" w:rsidRDefault="00371EA3" w:rsidP="00F01D53">
            <w:pPr>
              <w:rPr>
                <w:sz w:val="1"/>
                <w:szCs w:val="1"/>
              </w:rPr>
            </w:pPr>
          </w:p>
        </w:tc>
      </w:tr>
      <w:tr w:rsidR="00371EA3" w:rsidRPr="00357153">
        <w:trPr>
          <w:trHeight w:val="132"/>
        </w:trPr>
        <w:tc>
          <w:tcPr>
            <w:tcW w:w="58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060" w:type="dxa"/>
            <w:tcBorders>
              <w:right w:val="single" w:sz="8" w:space="0" w:color="auto"/>
            </w:tcBorders>
            <w:vAlign w:val="bottom"/>
          </w:tcPr>
          <w:p w:rsidR="00371EA3" w:rsidRPr="00357153" w:rsidRDefault="00371EA3" w:rsidP="00F01D53">
            <w:pPr>
              <w:rPr>
                <w:sz w:val="11"/>
                <w:szCs w:val="11"/>
              </w:rPr>
            </w:pPr>
          </w:p>
        </w:tc>
        <w:tc>
          <w:tcPr>
            <w:tcW w:w="40" w:type="dxa"/>
            <w:vAlign w:val="bottom"/>
          </w:tcPr>
          <w:p w:rsidR="00371EA3" w:rsidRPr="00357153" w:rsidRDefault="00371EA3" w:rsidP="00F01D53">
            <w:pPr>
              <w:rPr>
                <w:sz w:val="11"/>
                <w:szCs w:val="11"/>
              </w:rPr>
            </w:pP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мощность</w:t>
            </w:r>
          </w:p>
        </w:tc>
        <w:tc>
          <w:tcPr>
            <w:tcW w:w="1080" w:type="dxa"/>
            <w:vMerge/>
            <w:tcBorders>
              <w:right w:val="single" w:sz="8" w:space="0" w:color="auto"/>
            </w:tcBorders>
            <w:vAlign w:val="bottom"/>
          </w:tcPr>
          <w:p w:rsidR="00371EA3" w:rsidRPr="00357153" w:rsidRDefault="00371EA3" w:rsidP="00F01D53">
            <w:pPr>
              <w:rPr>
                <w:sz w:val="11"/>
                <w:szCs w:val="11"/>
              </w:rPr>
            </w:pPr>
          </w:p>
        </w:tc>
        <w:tc>
          <w:tcPr>
            <w:tcW w:w="10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 по за-</w:t>
            </w:r>
          </w:p>
        </w:tc>
        <w:tc>
          <w:tcPr>
            <w:tcW w:w="1400" w:type="dxa"/>
            <w:vMerge/>
            <w:tcBorders>
              <w:right w:val="single" w:sz="8" w:space="0" w:color="auto"/>
            </w:tcBorders>
            <w:vAlign w:val="bottom"/>
          </w:tcPr>
          <w:p w:rsidR="00371EA3" w:rsidRPr="00357153" w:rsidRDefault="00371EA3" w:rsidP="00F01D53">
            <w:pPr>
              <w:rPr>
                <w:sz w:val="11"/>
                <w:szCs w:val="11"/>
              </w:rPr>
            </w:pPr>
          </w:p>
        </w:tc>
        <w:tc>
          <w:tcPr>
            <w:tcW w:w="118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64"/>
        </w:trPr>
        <w:tc>
          <w:tcPr>
            <w:tcW w:w="580" w:type="dxa"/>
            <w:vMerge w:val="restart"/>
            <w:tcBorders>
              <w:left w:val="single" w:sz="8" w:space="0" w:color="auto"/>
              <w:right w:val="single" w:sz="8" w:space="0" w:color="auto"/>
            </w:tcBorders>
            <w:vAlign w:val="bottom"/>
          </w:tcPr>
          <w:p w:rsidR="00371EA3" w:rsidRPr="00357153" w:rsidRDefault="00357153" w:rsidP="00F01D53">
            <w:pPr>
              <w:ind w:left="220"/>
              <w:rPr>
                <w:sz w:val="20"/>
                <w:szCs w:val="20"/>
              </w:rPr>
            </w:pPr>
            <w:r w:rsidRPr="00357153">
              <w:rPr>
                <w:rFonts w:eastAsia="Times New Roman"/>
                <w:sz w:val="24"/>
                <w:szCs w:val="24"/>
              </w:rPr>
              <w:t>№</w:t>
            </w:r>
          </w:p>
        </w:tc>
        <w:tc>
          <w:tcPr>
            <w:tcW w:w="2060" w:type="dxa"/>
            <w:tcBorders>
              <w:right w:val="single" w:sz="8" w:space="0" w:color="auto"/>
            </w:tcBorders>
            <w:vAlign w:val="bottom"/>
          </w:tcPr>
          <w:p w:rsidR="00371EA3" w:rsidRPr="00357153" w:rsidRDefault="00371EA3" w:rsidP="00F01D53">
            <w:pPr>
              <w:rPr>
                <w:sz w:val="5"/>
                <w:szCs w:val="5"/>
              </w:rPr>
            </w:pPr>
          </w:p>
        </w:tc>
        <w:tc>
          <w:tcPr>
            <w:tcW w:w="40" w:type="dxa"/>
            <w:vAlign w:val="bottom"/>
          </w:tcPr>
          <w:p w:rsidR="00371EA3" w:rsidRPr="00357153" w:rsidRDefault="00371EA3" w:rsidP="00F01D53">
            <w:pPr>
              <w:rPr>
                <w:sz w:val="5"/>
                <w:szCs w:val="5"/>
              </w:rPr>
            </w:pPr>
          </w:p>
        </w:tc>
        <w:tc>
          <w:tcPr>
            <w:tcW w:w="1840" w:type="dxa"/>
            <w:vMerge/>
            <w:tcBorders>
              <w:right w:val="single" w:sz="8" w:space="0" w:color="auto"/>
            </w:tcBorders>
            <w:vAlign w:val="bottom"/>
          </w:tcPr>
          <w:p w:rsidR="00371EA3" w:rsidRPr="00357153" w:rsidRDefault="00371EA3" w:rsidP="00F01D53">
            <w:pPr>
              <w:rPr>
                <w:sz w:val="5"/>
                <w:szCs w:val="5"/>
              </w:rPr>
            </w:pPr>
          </w:p>
        </w:tc>
        <w:tc>
          <w:tcPr>
            <w:tcW w:w="10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в зимний</w:t>
            </w:r>
          </w:p>
        </w:tc>
        <w:tc>
          <w:tcPr>
            <w:tcW w:w="1060" w:type="dxa"/>
            <w:vMerge/>
            <w:tcBorders>
              <w:right w:val="single" w:sz="8" w:space="0" w:color="auto"/>
            </w:tcBorders>
            <w:vAlign w:val="bottom"/>
          </w:tcPr>
          <w:p w:rsidR="00371EA3" w:rsidRPr="00357153" w:rsidRDefault="00371EA3" w:rsidP="00F01D53">
            <w:pPr>
              <w:rPr>
                <w:sz w:val="5"/>
                <w:szCs w:val="5"/>
              </w:rPr>
            </w:pPr>
          </w:p>
        </w:tc>
        <w:tc>
          <w:tcPr>
            <w:tcW w:w="1400" w:type="dxa"/>
            <w:vMerge/>
            <w:tcBorders>
              <w:right w:val="single" w:sz="8" w:space="0" w:color="auto"/>
            </w:tcBorders>
            <w:vAlign w:val="bottom"/>
          </w:tcPr>
          <w:p w:rsidR="00371EA3" w:rsidRPr="00357153" w:rsidRDefault="00371EA3" w:rsidP="00F01D53">
            <w:pPr>
              <w:rPr>
                <w:sz w:val="5"/>
                <w:szCs w:val="5"/>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заключен</w:t>
            </w:r>
          </w:p>
        </w:tc>
        <w:tc>
          <w:tcPr>
            <w:tcW w:w="0" w:type="dxa"/>
            <w:vAlign w:val="bottom"/>
          </w:tcPr>
          <w:p w:rsidR="00371EA3" w:rsidRPr="00357153" w:rsidRDefault="00371EA3" w:rsidP="00F01D53">
            <w:pPr>
              <w:rPr>
                <w:sz w:val="1"/>
                <w:szCs w:val="1"/>
              </w:rPr>
            </w:pPr>
          </w:p>
        </w:tc>
      </w:tr>
      <w:tr w:rsidR="00371EA3" w:rsidRPr="00357153">
        <w:trPr>
          <w:trHeight w:val="68"/>
        </w:trPr>
        <w:tc>
          <w:tcPr>
            <w:tcW w:w="580" w:type="dxa"/>
            <w:vMerge/>
            <w:tcBorders>
              <w:left w:val="single" w:sz="8" w:space="0" w:color="auto"/>
              <w:right w:val="single" w:sz="8" w:space="0" w:color="auto"/>
            </w:tcBorders>
            <w:vAlign w:val="bottom"/>
          </w:tcPr>
          <w:p w:rsidR="00371EA3" w:rsidRPr="00357153" w:rsidRDefault="00371EA3" w:rsidP="00F01D53">
            <w:pPr>
              <w:rPr>
                <w:sz w:val="5"/>
                <w:szCs w:val="5"/>
              </w:rPr>
            </w:pPr>
          </w:p>
        </w:tc>
        <w:tc>
          <w:tcPr>
            <w:tcW w:w="2060" w:type="dxa"/>
            <w:tcBorders>
              <w:right w:val="single" w:sz="8" w:space="0" w:color="auto"/>
            </w:tcBorders>
            <w:vAlign w:val="bottom"/>
          </w:tcPr>
          <w:p w:rsidR="00371EA3" w:rsidRPr="00357153" w:rsidRDefault="00371EA3" w:rsidP="00F01D53">
            <w:pPr>
              <w:rPr>
                <w:sz w:val="5"/>
                <w:szCs w:val="5"/>
              </w:rPr>
            </w:pPr>
          </w:p>
        </w:tc>
        <w:tc>
          <w:tcPr>
            <w:tcW w:w="40" w:type="dxa"/>
            <w:vAlign w:val="bottom"/>
          </w:tcPr>
          <w:p w:rsidR="00371EA3" w:rsidRPr="00357153" w:rsidRDefault="00371EA3" w:rsidP="00F01D53">
            <w:pPr>
              <w:rPr>
                <w:sz w:val="5"/>
                <w:szCs w:val="5"/>
              </w:rPr>
            </w:pPr>
          </w:p>
        </w:tc>
        <w:tc>
          <w:tcPr>
            <w:tcW w:w="1840" w:type="dxa"/>
            <w:vMerge/>
            <w:tcBorders>
              <w:right w:val="single" w:sz="8" w:space="0" w:color="auto"/>
            </w:tcBorders>
            <w:vAlign w:val="bottom"/>
          </w:tcPr>
          <w:p w:rsidR="00371EA3" w:rsidRPr="00357153" w:rsidRDefault="00371EA3" w:rsidP="00F01D53">
            <w:pPr>
              <w:rPr>
                <w:sz w:val="5"/>
                <w:szCs w:val="5"/>
              </w:rPr>
            </w:pPr>
          </w:p>
        </w:tc>
        <w:tc>
          <w:tcPr>
            <w:tcW w:w="1080" w:type="dxa"/>
            <w:vMerge/>
            <w:tcBorders>
              <w:right w:val="single" w:sz="8" w:space="0" w:color="auto"/>
            </w:tcBorders>
            <w:vAlign w:val="bottom"/>
          </w:tcPr>
          <w:p w:rsidR="00371EA3" w:rsidRPr="00357153" w:rsidRDefault="00371EA3" w:rsidP="00F01D53">
            <w:pPr>
              <w:rPr>
                <w:sz w:val="5"/>
                <w:szCs w:val="5"/>
              </w:rPr>
            </w:pPr>
          </w:p>
        </w:tc>
        <w:tc>
          <w:tcPr>
            <w:tcW w:w="1060" w:type="dxa"/>
            <w:vMerge/>
            <w:tcBorders>
              <w:right w:val="single" w:sz="8" w:space="0" w:color="auto"/>
            </w:tcBorders>
            <w:vAlign w:val="bottom"/>
          </w:tcPr>
          <w:p w:rsidR="00371EA3" w:rsidRPr="00357153" w:rsidRDefault="00371EA3" w:rsidP="00F01D53">
            <w:pPr>
              <w:rPr>
                <w:sz w:val="5"/>
                <w:szCs w:val="5"/>
              </w:rPr>
            </w:pP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ТП, находя-</w:t>
            </w:r>
          </w:p>
        </w:tc>
        <w:tc>
          <w:tcPr>
            <w:tcW w:w="1180" w:type="dxa"/>
            <w:vMerge/>
            <w:tcBorders>
              <w:right w:val="single" w:sz="8" w:space="0" w:color="auto"/>
            </w:tcBorders>
            <w:vAlign w:val="bottom"/>
          </w:tcPr>
          <w:p w:rsidR="00371EA3" w:rsidRPr="00357153" w:rsidRDefault="00371EA3" w:rsidP="00F01D53">
            <w:pPr>
              <w:rPr>
                <w:sz w:val="5"/>
                <w:szCs w:val="5"/>
              </w:rPr>
            </w:pPr>
          </w:p>
        </w:tc>
        <w:tc>
          <w:tcPr>
            <w:tcW w:w="0" w:type="dxa"/>
            <w:vAlign w:val="bottom"/>
          </w:tcPr>
          <w:p w:rsidR="00371EA3" w:rsidRPr="00357153" w:rsidRDefault="00371EA3" w:rsidP="00F01D53">
            <w:pPr>
              <w:rPr>
                <w:sz w:val="1"/>
                <w:szCs w:val="1"/>
              </w:rPr>
            </w:pPr>
          </w:p>
        </w:tc>
      </w:tr>
      <w:tr w:rsidR="00371EA3" w:rsidRPr="00357153">
        <w:trPr>
          <w:trHeight w:val="86"/>
        </w:trPr>
        <w:tc>
          <w:tcPr>
            <w:tcW w:w="580" w:type="dxa"/>
            <w:vMerge/>
            <w:tcBorders>
              <w:left w:val="single" w:sz="8" w:space="0" w:color="auto"/>
              <w:right w:val="single" w:sz="8" w:space="0" w:color="auto"/>
            </w:tcBorders>
            <w:vAlign w:val="bottom"/>
          </w:tcPr>
          <w:p w:rsidR="00371EA3" w:rsidRPr="00357153" w:rsidRDefault="00371EA3" w:rsidP="00F01D53">
            <w:pPr>
              <w:rPr>
                <w:sz w:val="7"/>
                <w:szCs w:val="7"/>
              </w:rPr>
            </w:pPr>
          </w:p>
        </w:tc>
        <w:tc>
          <w:tcPr>
            <w:tcW w:w="20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Наименование ПС</w:t>
            </w:r>
          </w:p>
        </w:tc>
        <w:tc>
          <w:tcPr>
            <w:tcW w:w="1880" w:type="dxa"/>
            <w:gridSpan w:val="2"/>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трансформаторов,</w:t>
            </w:r>
          </w:p>
        </w:tc>
        <w:tc>
          <w:tcPr>
            <w:tcW w:w="1080" w:type="dxa"/>
            <w:vMerge/>
            <w:tcBorders>
              <w:right w:val="single" w:sz="8" w:space="0" w:color="auto"/>
            </w:tcBorders>
            <w:vAlign w:val="bottom"/>
          </w:tcPr>
          <w:p w:rsidR="00371EA3" w:rsidRPr="00357153" w:rsidRDefault="00371EA3" w:rsidP="00F01D53">
            <w:pPr>
              <w:rPr>
                <w:sz w:val="7"/>
                <w:szCs w:val="7"/>
              </w:rPr>
            </w:pPr>
          </w:p>
        </w:tc>
        <w:tc>
          <w:tcPr>
            <w:tcW w:w="1060" w:type="dxa"/>
            <w:vMerge/>
            <w:tcBorders>
              <w:right w:val="single" w:sz="8" w:space="0" w:color="auto"/>
            </w:tcBorders>
            <w:vAlign w:val="bottom"/>
          </w:tcPr>
          <w:p w:rsidR="00371EA3" w:rsidRPr="00357153" w:rsidRDefault="00371EA3" w:rsidP="00F01D53">
            <w:pPr>
              <w:rPr>
                <w:sz w:val="7"/>
                <w:szCs w:val="7"/>
              </w:rPr>
            </w:pPr>
          </w:p>
        </w:tc>
        <w:tc>
          <w:tcPr>
            <w:tcW w:w="1400" w:type="dxa"/>
            <w:vMerge/>
            <w:tcBorders>
              <w:right w:val="single" w:sz="8" w:space="0" w:color="auto"/>
            </w:tcBorders>
            <w:vAlign w:val="bottom"/>
          </w:tcPr>
          <w:p w:rsidR="00371EA3" w:rsidRPr="00357153" w:rsidRDefault="00371EA3" w:rsidP="00F01D53">
            <w:pPr>
              <w:rPr>
                <w:sz w:val="7"/>
                <w:szCs w:val="7"/>
              </w:rPr>
            </w:pPr>
          </w:p>
        </w:tc>
        <w:tc>
          <w:tcPr>
            <w:tcW w:w="1180" w:type="dxa"/>
            <w:vMerge/>
            <w:tcBorders>
              <w:right w:val="single" w:sz="8" w:space="0" w:color="auto"/>
            </w:tcBorders>
            <w:vAlign w:val="bottom"/>
          </w:tcPr>
          <w:p w:rsidR="00371EA3" w:rsidRPr="00357153" w:rsidRDefault="00371EA3" w:rsidP="00F01D53">
            <w:pPr>
              <w:rPr>
                <w:sz w:val="7"/>
                <w:szCs w:val="7"/>
              </w:rPr>
            </w:pPr>
          </w:p>
        </w:tc>
        <w:tc>
          <w:tcPr>
            <w:tcW w:w="0" w:type="dxa"/>
            <w:vAlign w:val="bottom"/>
          </w:tcPr>
          <w:p w:rsidR="00371EA3" w:rsidRPr="00357153" w:rsidRDefault="00371EA3" w:rsidP="00F01D53">
            <w:pPr>
              <w:rPr>
                <w:sz w:val="1"/>
                <w:szCs w:val="1"/>
              </w:rPr>
            </w:pPr>
          </w:p>
        </w:tc>
      </w:tr>
      <w:tr w:rsidR="00371EA3" w:rsidRPr="00357153">
        <w:trPr>
          <w:trHeight w:val="188"/>
        </w:trPr>
        <w:tc>
          <w:tcPr>
            <w:tcW w:w="580" w:type="dxa"/>
            <w:vMerge w:val="restart"/>
            <w:tcBorders>
              <w:left w:val="single" w:sz="8" w:space="0" w:color="auto"/>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п/п</w:t>
            </w:r>
          </w:p>
        </w:tc>
        <w:tc>
          <w:tcPr>
            <w:tcW w:w="2060" w:type="dxa"/>
            <w:vMerge/>
            <w:tcBorders>
              <w:right w:val="single" w:sz="8" w:space="0" w:color="auto"/>
            </w:tcBorders>
            <w:vAlign w:val="bottom"/>
          </w:tcPr>
          <w:p w:rsidR="00371EA3" w:rsidRPr="00357153" w:rsidRDefault="00371EA3" w:rsidP="00F01D53">
            <w:pPr>
              <w:rPr>
                <w:sz w:val="16"/>
                <w:szCs w:val="16"/>
              </w:rPr>
            </w:pPr>
          </w:p>
        </w:tc>
        <w:tc>
          <w:tcPr>
            <w:tcW w:w="1880" w:type="dxa"/>
            <w:gridSpan w:val="2"/>
            <w:vMerge/>
            <w:tcBorders>
              <w:right w:val="single" w:sz="8" w:space="0" w:color="auto"/>
            </w:tcBorders>
            <w:vAlign w:val="bottom"/>
          </w:tcPr>
          <w:p w:rsidR="00371EA3" w:rsidRPr="00357153" w:rsidRDefault="00371EA3" w:rsidP="00F01D53">
            <w:pPr>
              <w:rPr>
                <w:sz w:val="16"/>
                <w:szCs w:val="16"/>
              </w:rPr>
            </w:pPr>
          </w:p>
        </w:tc>
        <w:tc>
          <w:tcPr>
            <w:tcW w:w="10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макси-</w:t>
            </w:r>
          </w:p>
        </w:tc>
        <w:tc>
          <w:tcPr>
            <w:tcW w:w="10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1"/>
                <w:szCs w:val="21"/>
              </w:rPr>
              <w:t>мерам по</w:t>
            </w:r>
          </w:p>
        </w:tc>
        <w:tc>
          <w:tcPr>
            <w:tcW w:w="1400" w:type="dxa"/>
            <w:vMerge/>
            <w:tcBorders>
              <w:right w:val="single" w:sz="8" w:space="0" w:color="auto"/>
            </w:tcBorders>
            <w:vAlign w:val="bottom"/>
          </w:tcPr>
          <w:p w:rsidR="00371EA3" w:rsidRPr="00357153" w:rsidRDefault="00371EA3" w:rsidP="00F01D53">
            <w:pPr>
              <w:rPr>
                <w:sz w:val="16"/>
                <w:szCs w:val="16"/>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4"/>
                <w:szCs w:val="24"/>
              </w:rPr>
              <w:t>ных</w:t>
            </w:r>
          </w:p>
        </w:tc>
        <w:tc>
          <w:tcPr>
            <w:tcW w:w="0" w:type="dxa"/>
            <w:vAlign w:val="bottom"/>
          </w:tcPr>
          <w:p w:rsidR="00371EA3" w:rsidRPr="00357153" w:rsidRDefault="00371EA3" w:rsidP="00F01D53">
            <w:pPr>
              <w:rPr>
                <w:sz w:val="1"/>
                <w:szCs w:val="1"/>
              </w:rPr>
            </w:pPr>
          </w:p>
        </w:tc>
      </w:tr>
      <w:tr w:rsidR="00371EA3" w:rsidRPr="00357153">
        <w:trPr>
          <w:trHeight w:val="155"/>
        </w:trPr>
        <w:tc>
          <w:tcPr>
            <w:tcW w:w="580" w:type="dxa"/>
            <w:vMerge/>
            <w:tcBorders>
              <w:left w:val="single" w:sz="8" w:space="0" w:color="auto"/>
              <w:right w:val="single" w:sz="8" w:space="0" w:color="auto"/>
            </w:tcBorders>
            <w:vAlign w:val="bottom"/>
          </w:tcPr>
          <w:p w:rsidR="00371EA3" w:rsidRPr="00357153" w:rsidRDefault="00371EA3" w:rsidP="00F01D53">
            <w:pPr>
              <w:rPr>
                <w:sz w:val="13"/>
                <w:szCs w:val="13"/>
              </w:rPr>
            </w:pPr>
          </w:p>
        </w:tc>
        <w:tc>
          <w:tcPr>
            <w:tcW w:w="2060" w:type="dxa"/>
            <w:tcBorders>
              <w:right w:val="single" w:sz="8" w:space="0" w:color="auto"/>
            </w:tcBorders>
            <w:vAlign w:val="bottom"/>
          </w:tcPr>
          <w:p w:rsidR="00371EA3" w:rsidRPr="00357153" w:rsidRDefault="00371EA3" w:rsidP="00F01D53">
            <w:pPr>
              <w:rPr>
                <w:sz w:val="13"/>
                <w:szCs w:val="13"/>
              </w:rPr>
            </w:pPr>
          </w:p>
        </w:tc>
        <w:tc>
          <w:tcPr>
            <w:tcW w:w="40" w:type="dxa"/>
            <w:vAlign w:val="bottom"/>
          </w:tcPr>
          <w:p w:rsidR="00371EA3" w:rsidRPr="00357153" w:rsidRDefault="00371EA3" w:rsidP="00F01D53">
            <w:pPr>
              <w:rPr>
                <w:sz w:val="13"/>
                <w:szCs w:val="13"/>
              </w:rPr>
            </w:pP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шт. х</w:t>
            </w:r>
          </w:p>
        </w:tc>
        <w:tc>
          <w:tcPr>
            <w:tcW w:w="1080" w:type="dxa"/>
            <w:vMerge/>
            <w:tcBorders>
              <w:right w:val="single" w:sz="8" w:space="0" w:color="auto"/>
            </w:tcBorders>
            <w:vAlign w:val="bottom"/>
          </w:tcPr>
          <w:p w:rsidR="00371EA3" w:rsidRPr="00357153" w:rsidRDefault="00371EA3" w:rsidP="00F01D53">
            <w:pPr>
              <w:rPr>
                <w:sz w:val="13"/>
                <w:szCs w:val="13"/>
              </w:rPr>
            </w:pPr>
          </w:p>
        </w:tc>
        <w:tc>
          <w:tcPr>
            <w:tcW w:w="10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ЦП,</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щимся на ис-</w:t>
            </w:r>
          </w:p>
        </w:tc>
        <w:tc>
          <w:tcPr>
            <w:tcW w:w="1180" w:type="dxa"/>
            <w:vMerge/>
            <w:tcBorders>
              <w:right w:val="single" w:sz="8" w:space="0" w:color="auto"/>
            </w:tcBorders>
            <w:vAlign w:val="bottom"/>
          </w:tcPr>
          <w:p w:rsidR="00371EA3" w:rsidRPr="00357153" w:rsidRDefault="00371EA3" w:rsidP="00F01D53">
            <w:pPr>
              <w:rPr>
                <w:sz w:val="13"/>
                <w:szCs w:val="13"/>
              </w:rPr>
            </w:pPr>
          </w:p>
        </w:tc>
        <w:tc>
          <w:tcPr>
            <w:tcW w:w="0" w:type="dxa"/>
            <w:vAlign w:val="bottom"/>
          </w:tcPr>
          <w:p w:rsidR="00371EA3" w:rsidRPr="00357153" w:rsidRDefault="00371EA3" w:rsidP="00F01D53">
            <w:pPr>
              <w:rPr>
                <w:sz w:val="1"/>
                <w:szCs w:val="1"/>
              </w:rPr>
            </w:pPr>
          </w:p>
        </w:tc>
      </w:tr>
      <w:tr w:rsidR="00371EA3" w:rsidRPr="00357153">
        <w:trPr>
          <w:trHeight w:val="132"/>
        </w:trPr>
        <w:tc>
          <w:tcPr>
            <w:tcW w:w="5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060" w:type="dxa"/>
            <w:tcBorders>
              <w:right w:val="single" w:sz="8" w:space="0" w:color="auto"/>
            </w:tcBorders>
            <w:vAlign w:val="bottom"/>
          </w:tcPr>
          <w:p w:rsidR="00371EA3" w:rsidRPr="00357153" w:rsidRDefault="00371EA3" w:rsidP="00F01D53">
            <w:pPr>
              <w:rPr>
                <w:sz w:val="11"/>
                <w:szCs w:val="11"/>
              </w:rPr>
            </w:pPr>
          </w:p>
        </w:tc>
        <w:tc>
          <w:tcPr>
            <w:tcW w:w="40" w:type="dxa"/>
            <w:vAlign w:val="bottom"/>
          </w:tcPr>
          <w:p w:rsidR="00371EA3" w:rsidRPr="00357153" w:rsidRDefault="00371EA3" w:rsidP="00F01D53">
            <w:pPr>
              <w:rPr>
                <w:sz w:val="11"/>
                <w:szCs w:val="11"/>
              </w:rPr>
            </w:pPr>
          </w:p>
        </w:tc>
        <w:tc>
          <w:tcPr>
            <w:tcW w:w="1840" w:type="dxa"/>
            <w:vMerge/>
            <w:tcBorders>
              <w:right w:val="single" w:sz="8" w:space="0" w:color="auto"/>
            </w:tcBorders>
            <w:vAlign w:val="bottom"/>
          </w:tcPr>
          <w:p w:rsidR="00371EA3" w:rsidRPr="00357153" w:rsidRDefault="00371EA3" w:rsidP="00F01D53">
            <w:pPr>
              <w:rPr>
                <w:sz w:val="11"/>
                <w:szCs w:val="11"/>
              </w:rPr>
            </w:pPr>
          </w:p>
        </w:tc>
        <w:tc>
          <w:tcPr>
            <w:tcW w:w="10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мум 2018</w:t>
            </w:r>
          </w:p>
        </w:tc>
        <w:tc>
          <w:tcPr>
            <w:tcW w:w="1060" w:type="dxa"/>
            <w:vMerge/>
            <w:tcBorders>
              <w:right w:val="single" w:sz="8" w:space="0" w:color="auto"/>
            </w:tcBorders>
            <w:vAlign w:val="bottom"/>
          </w:tcPr>
          <w:p w:rsidR="00371EA3" w:rsidRPr="00357153" w:rsidRDefault="00371EA3" w:rsidP="00F01D53">
            <w:pPr>
              <w:rPr>
                <w:sz w:val="11"/>
                <w:szCs w:val="11"/>
              </w:rPr>
            </w:pPr>
          </w:p>
        </w:tc>
        <w:tc>
          <w:tcPr>
            <w:tcW w:w="1400" w:type="dxa"/>
            <w:vMerge/>
            <w:tcBorders>
              <w:right w:val="single" w:sz="8" w:space="0" w:color="auto"/>
            </w:tcBorders>
            <w:vAlign w:val="bottom"/>
          </w:tcPr>
          <w:p w:rsidR="00371EA3" w:rsidRPr="00357153" w:rsidRDefault="00371EA3" w:rsidP="00F01D53">
            <w:pPr>
              <w:rPr>
                <w:sz w:val="11"/>
                <w:szCs w:val="11"/>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договоров</w:t>
            </w:r>
          </w:p>
        </w:tc>
        <w:tc>
          <w:tcPr>
            <w:tcW w:w="0" w:type="dxa"/>
            <w:vAlign w:val="bottom"/>
          </w:tcPr>
          <w:p w:rsidR="00371EA3" w:rsidRPr="00357153" w:rsidRDefault="00371EA3" w:rsidP="00F01D53">
            <w:pPr>
              <w:rPr>
                <w:sz w:val="1"/>
                <w:szCs w:val="1"/>
              </w:rPr>
            </w:pPr>
          </w:p>
        </w:tc>
      </w:tr>
      <w:tr w:rsidR="00371EA3" w:rsidRPr="00357153">
        <w:trPr>
          <w:trHeight w:val="164"/>
        </w:trPr>
        <w:tc>
          <w:tcPr>
            <w:tcW w:w="580" w:type="dxa"/>
            <w:tcBorders>
              <w:left w:val="single" w:sz="8" w:space="0" w:color="auto"/>
              <w:right w:val="single" w:sz="8" w:space="0" w:color="auto"/>
            </w:tcBorders>
            <w:vAlign w:val="bottom"/>
          </w:tcPr>
          <w:p w:rsidR="00371EA3" w:rsidRPr="00357153" w:rsidRDefault="00371EA3" w:rsidP="00F01D53">
            <w:pPr>
              <w:rPr>
                <w:sz w:val="14"/>
                <w:szCs w:val="14"/>
              </w:rPr>
            </w:pPr>
          </w:p>
        </w:tc>
        <w:tc>
          <w:tcPr>
            <w:tcW w:w="2060" w:type="dxa"/>
            <w:tcBorders>
              <w:right w:val="single" w:sz="8" w:space="0" w:color="auto"/>
            </w:tcBorders>
            <w:vAlign w:val="bottom"/>
          </w:tcPr>
          <w:p w:rsidR="00371EA3" w:rsidRPr="00357153" w:rsidRDefault="00371EA3" w:rsidP="00F01D53">
            <w:pPr>
              <w:rPr>
                <w:sz w:val="14"/>
                <w:szCs w:val="14"/>
              </w:rPr>
            </w:pPr>
          </w:p>
        </w:tc>
        <w:tc>
          <w:tcPr>
            <w:tcW w:w="40" w:type="dxa"/>
            <w:vAlign w:val="bottom"/>
          </w:tcPr>
          <w:p w:rsidR="00371EA3" w:rsidRPr="00357153" w:rsidRDefault="00371EA3" w:rsidP="00F01D53">
            <w:pPr>
              <w:rPr>
                <w:sz w:val="14"/>
                <w:szCs w:val="14"/>
              </w:rPr>
            </w:pPr>
          </w:p>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МВА</w:t>
            </w:r>
          </w:p>
        </w:tc>
        <w:tc>
          <w:tcPr>
            <w:tcW w:w="1080" w:type="dxa"/>
            <w:vMerge/>
            <w:tcBorders>
              <w:right w:val="single" w:sz="8" w:space="0" w:color="auto"/>
            </w:tcBorders>
            <w:vAlign w:val="bottom"/>
          </w:tcPr>
          <w:p w:rsidR="00371EA3" w:rsidRPr="00357153" w:rsidRDefault="00371EA3" w:rsidP="00F01D53">
            <w:pPr>
              <w:rPr>
                <w:sz w:val="14"/>
                <w:szCs w:val="14"/>
              </w:rPr>
            </w:pPr>
          </w:p>
        </w:tc>
        <w:tc>
          <w:tcPr>
            <w:tcW w:w="1060" w:type="dxa"/>
            <w:vMerge w:val="restart"/>
            <w:tcBorders>
              <w:right w:val="single" w:sz="8" w:space="0" w:color="auto"/>
            </w:tcBorders>
            <w:vAlign w:val="bottom"/>
          </w:tcPr>
          <w:p w:rsidR="00371EA3" w:rsidRPr="00357153" w:rsidRDefault="00357153" w:rsidP="00F01D53">
            <w:pPr>
              <w:ind w:left="200"/>
              <w:rPr>
                <w:sz w:val="20"/>
                <w:szCs w:val="20"/>
              </w:rPr>
            </w:pPr>
            <w:r w:rsidRPr="00357153">
              <w:rPr>
                <w:rFonts w:eastAsia="Times New Roman"/>
                <w:sz w:val="24"/>
                <w:szCs w:val="24"/>
              </w:rPr>
              <w:t>МВА</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полнении,</w:t>
            </w:r>
          </w:p>
        </w:tc>
        <w:tc>
          <w:tcPr>
            <w:tcW w:w="1180" w:type="dxa"/>
            <w:vMerge/>
            <w:tcBorders>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100"/>
        </w:trPr>
        <w:tc>
          <w:tcPr>
            <w:tcW w:w="58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060" w:type="dxa"/>
            <w:tcBorders>
              <w:right w:val="single" w:sz="8" w:space="0" w:color="auto"/>
            </w:tcBorders>
            <w:vAlign w:val="bottom"/>
          </w:tcPr>
          <w:p w:rsidR="00371EA3" w:rsidRPr="00357153" w:rsidRDefault="00371EA3" w:rsidP="00F01D53">
            <w:pPr>
              <w:rPr>
                <w:sz w:val="8"/>
                <w:szCs w:val="8"/>
              </w:rPr>
            </w:pPr>
          </w:p>
        </w:tc>
        <w:tc>
          <w:tcPr>
            <w:tcW w:w="40" w:type="dxa"/>
            <w:vAlign w:val="bottom"/>
          </w:tcPr>
          <w:p w:rsidR="00371EA3" w:rsidRPr="00357153" w:rsidRDefault="00371EA3" w:rsidP="00F01D53">
            <w:pPr>
              <w:rPr>
                <w:sz w:val="8"/>
                <w:szCs w:val="8"/>
              </w:rPr>
            </w:pPr>
          </w:p>
        </w:tc>
        <w:tc>
          <w:tcPr>
            <w:tcW w:w="1840" w:type="dxa"/>
            <w:vMerge/>
            <w:tcBorders>
              <w:right w:val="single" w:sz="8" w:space="0" w:color="auto"/>
            </w:tcBorders>
            <w:vAlign w:val="bottom"/>
          </w:tcPr>
          <w:p w:rsidR="00371EA3" w:rsidRPr="00357153" w:rsidRDefault="00371EA3" w:rsidP="00F01D53">
            <w:pPr>
              <w:rPr>
                <w:sz w:val="8"/>
                <w:szCs w:val="8"/>
              </w:rPr>
            </w:pPr>
          </w:p>
        </w:tc>
        <w:tc>
          <w:tcPr>
            <w:tcW w:w="10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года,</w:t>
            </w:r>
          </w:p>
        </w:tc>
        <w:tc>
          <w:tcPr>
            <w:tcW w:w="1060" w:type="dxa"/>
            <w:vMerge/>
            <w:tcBorders>
              <w:right w:val="single" w:sz="8" w:space="0" w:color="auto"/>
            </w:tcBorders>
            <w:vAlign w:val="bottom"/>
          </w:tcPr>
          <w:p w:rsidR="00371EA3" w:rsidRPr="00357153" w:rsidRDefault="00371EA3" w:rsidP="00F01D53">
            <w:pPr>
              <w:rPr>
                <w:sz w:val="8"/>
                <w:szCs w:val="8"/>
              </w:rPr>
            </w:pPr>
          </w:p>
        </w:tc>
        <w:tc>
          <w:tcPr>
            <w:tcW w:w="1400" w:type="dxa"/>
            <w:vMerge/>
            <w:tcBorders>
              <w:right w:val="single" w:sz="8" w:space="0" w:color="auto"/>
            </w:tcBorders>
            <w:vAlign w:val="bottom"/>
          </w:tcPr>
          <w:p w:rsidR="00371EA3" w:rsidRPr="00357153" w:rsidRDefault="00371EA3" w:rsidP="00F01D53">
            <w:pPr>
              <w:rPr>
                <w:sz w:val="8"/>
                <w:szCs w:val="8"/>
              </w:rPr>
            </w:pPr>
          </w:p>
        </w:tc>
        <w:tc>
          <w:tcPr>
            <w:tcW w:w="1180" w:type="dxa"/>
            <w:vMerge w:val="restart"/>
            <w:tcBorders>
              <w:right w:val="single" w:sz="8" w:space="0" w:color="auto"/>
            </w:tcBorders>
            <w:vAlign w:val="bottom"/>
          </w:tcPr>
          <w:p w:rsidR="00371EA3" w:rsidRPr="00357153" w:rsidRDefault="00357153" w:rsidP="00F01D53">
            <w:pPr>
              <w:ind w:left="260"/>
              <w:rPr>
                <w:sz w:val="20"/>
                <w:szCs w:val="20"/>
              </w:rPr>
            </w:pPr>
            <w:r w:rsidRPr="00357153">
              <w:rPr>
                <w:rFonts w:eastAsia="Times New Roman"/>
                <w:sz w:val="24"/>
                <w:szCs w:val="24"/>
              </w:rPr>
              <w:t>ТП по</w:t>
            </w:r>
          </w:p>
        </w:tc>
        <w:tc>
          <w:tcPr>
            <w:tcW w:w="0" w:type="dxa"/>
            <w:vAlign w:val="bottom"/>
          </w:tcPr>
          <w:p w:rsidR="00371EA3" w:rsidRPr="00357153" w:rsidRDefault="00371EA3" w:rsidP="00F01D53">
            <w:pPr>
              <w:rPr>
                <w:sz w:val="1"/>
                <w:szCs w:val="1"/>
              </w:rPr>
            </w:pPr>
          </w:p>
        </w:tc>
      </w:tr>
      <w:tr w:rsidR="00371EA3" w:rsidRPr="00357153">
        <w:trPr>
          <w:trHeight w:val="92"/>
        </w:trPr>
        <w:tc>
          <w:tcPr>
            <w:tcW w:w="58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060" w:type="dxa"/>
            <w:tcBorders>
              <w:right w:val="single" w:sz="8" w:space="0" w:color="auto"/>
            </w:tcBorders>
            <w:vAlign w:val="bottom"/>
          </w:tcPr>
          <w:p w:rsidR="00371EA3" w:rsidRPr="00357153" w:rsidRDefault="00371EA3" w:rsidP="00F01D53">
            <w:pPr>
              <w:rPr>
                <w:sz w:val="8"/>
                <w:szCs w:val="8"/>
              </w:rPr>
            </w:pPr>
          </w:p>
        </w:tc>
        <w:tc>
          <w:tcPr>
            <w:tcW w:w="40" w:type="dxa"/>
            <w:vAlign w:val="bottom"/>
          </w:tcPr>
          <w:p w:rsidR="00371EA3" w:rsidRPr="00357153" w:rsidRDefault="00371EA3" w:rsidP="00F01D53">
            <w:pPr>
              <w:rPr>
                <w:sz w:val="8"/>
                <w:szCs w:val="8"/>
              </w:rPr>
            </w:pPr>
          </w:p>
        </w:tc>
        <w:tc>
          <w:tcPr>
            <w:tcW w:w="1840" w:type="dxa"/>
            <w:vMerge/>
            <w:tcBorders>
              <w:right w:val="single" w:sz="8" w:space="0" w:color="auto"/>
            </w:tcBorders>
            <w:vAlign w:val="bottom"/>
          </w:tcPr>
          <w:p w:rsidR="00371EA3" w:rsidRPr="00357153" w:rsidRDefault="00371EA3" w:rsidP="00F01D53">
            <w:pPr>
              <w:rPr>
                <w:sz w:val="8"/>
                <w:szCs w:val="8"/>
              </w:rPr>
            </w:pPr>
          </w:p>
        </w:tc>
        <w:tc>
          <w:tcPr>
            <w:tcW w:w="1080" w:type="dxa"/>
            <w:vMerge/>
            <w:tcBorders>
              <w:right w:val="single" w:sz="8" w:space="0" w:color="auto"/>
            </w:tcBorders>
            <w:vAlign w:val="bottom"/>
          </w:tcPr>
          <w:p w:rsidR="00371EA3" w:rsidRPr="00357153" w:rsidRDefault="00371EA3" w:rsidP="00F01D53">
            <w:pPr>
              <w:rPr>
                <w:sz w:val="8"/>
                <w:szCs w:val="8"/>
              </w:rPr>
            </w:pPr>
          </w:p>
        </w:tc>
        <w:tc>
          <w:tcPr>
            <w:tcW w:w="1060" w:type="dxa"/>
            <w:vMerge/>
            <w:tcBorders>
              <w:right w:val="single" w:sz="8" w:space="0" w:color="auto"/>
            </w:tcBorders>
            <w:vAlign w:val="bottom"/>
          </w:tcPr>
          <w:p w:rsidR="00371EA3" w:rsidRPr="00357153" w:rsidRDefault="00371EA3" w:rsidP="00F01D53">
            <w:pPr>
              <w:rPr>
                <w:sz w:val="8"/>
                <w:szCs w:val="8"/>
              </w:rPr>
            </w:pP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МВА</w:t>
            </w:r>
          </w:p>
        </w:tc>
        <w:tc>
          <w:tcPr>
            <w:tcW w:w="1180" w:type="dxa"/>
            <w:vMerge/>
            <w:tcBorders>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08"/>
        </w:trPr>
        <w:tc>
          <w:tcPr>
            <w:tcW w:w="58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060" w:type="dxa"/>
            <w:tcBorders>
              <w:right w:val="single" w:sz="8" w:space="0" w:color="auto"/>
            </w:tcBorders>
            <w:vAlign w:val="bottom"/>
          </w:tcPr>
          <w:p w:rsidR="00371EA3" w:rsidRPr="00357153" w:rsidRDefault="00371EA3" w:rsidP="00F01D53">
            <w:pPr>
              <w:rPr>
                <w:sz w:val="9"/>
                <w:szCs w:val="9"/>
              </w:rPr>
            </w:pPr>
          </w:p>
        </w:tc>
        <w:tc>
          <w:tcPr>
            <w:tcW w:w="40" w:type="dxa"/>
            <w:vAlign w:val="bottom"/>
          </w:tcPr>
          <w:p w:rsidR="00371EA3" w:rsidRPr="00357153" w:rsidRDefault="00371EA3" w:rsidP="00F01D53">
            <w:pPr>
              <w:rPr>
                <w:sz w:val="9"/>
                <w:szCs w:val="9"/>
              </w:rPr>
            </w:pPr>
          </w:p>
        </w:tc>
        <w:tc>
          <w:tcPr>
            <w:tcW w:w="1840" w:type="dxa"/>
            <w:tcBorders>
              <w:right w:val="single" w:sz="8" w:space="0" w:color="auto"/>
            </w:tcBorders>
            <w:vAlign w:val="bottom"/>
          </w:tcPr>
          <w:p w:rsidR="00371EA3" w:rsidRPr="00357153" w:rsidRDefault="00371EA3" w:rsidP="00F01D53">
            <w:pPr>
              <w:rPr>
                <w:sz w:val="9"/>
                <w:szCs w:val="9"/>
              </w:rPr>
            </w:pPr>
          </w:p>
        </w:tc>
        <w:tc>
          <w:tcPr>
            <w:tcW w:w="1080" w:type="dxa"/>
            <w:vMerge/>
            <w:tcBorders>
              <w:right w:val="single" w:sz="8" w:space="0" w:color="auto"/>
            </w:tcBorders>
            <w:vAlign w:val="bottom"/>
          </w:tcPr>
          <w:p w:rsidR="00371EA3" w:rsidRPr="00357153" w:rsidRDefault="00371EA3" w:rsidP="00F01D53">
            <w:pPr>
              <w:rPr>
                <w:sz w:val="9"/>
                <w:szCs w:val="9"/>
              </w:rPr>
            </w:pPr>
          </w:p>
        </w:tc>
        <w:tc>
          <w:tcPr>
            <w:tcW w:w="1060" w:type="dxa"/>
            <w:tcBorders>
              <w:right w:val="single" w:sz="8" w:space="0" w:color="auto"/>
            </w:tcBorders>
            <w:vAlign w:val="bottom"/>
          </w:tcPr>
          <w:p w:rsidR="00371EA3" w:rsidRPr="00357153" w:rsidRDefault="00371EA3" w:rsidP="00F01D53">
            <w:pPr>
              <w:rPr>
                <w:sz w:val="9"/>
                <w:szCs w:val="9"/>
              </w:rPr>
            </w:pPr>
          </w:p>
        </w:tc>
        <w:tc>
          <w:tcPr>
            <w:tcW w:w="1400" w:type="dxa"/>
            <w:vMerge/>
            <w:tcBorders>
              <w:right w:val="single" w:sz="8" w:space="0" w:color="auto"/>
            </w:tcBorders>
            <w:vAlign w:val="bottom"/>
          </w:tcPr>
          <w:p w:rsidR="00371EA3" w:rsidRPr="00357153" w:rsidRDefault="00371EA3" w:rsidP="00F01D53">
            <w:pPr>
              <w:rPr>
                <w:sz w:val="9"/>
                <w:szCs w:val="9"/>
              </w:rPr>
            </w:pPr>
          </w:p>
        </w:tc>
        <w:tc>
          <w:tcPr>
            <w:tcW w:w="1180" w:type="dxa"/>
            <w:vMerge/>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96"/>
        </w:trPr>
        <w:tc>
          <w:tcPr>
            <w:tcW w:w="580" w:type="dxa"/>
            <w:tcBorders>
              <w:left w:val="single" w:sz="8" w:space="0" w:color="auto"/>
              <w:right w:val="single" w:sz="8" w:space="0" w:color="auto"/>
            </w:tcBorders>
            <w:vAlign w:val="bottom"/>
          </w:tcPr>
          <w:p w:rsidR="00371EA3" w:rsidRPr="00357153" w:rsidRDefault="00371EA3" w:rsidP="00F01D53">
            <w:pPr>
              <w:rPr>
                <w:sz w:val="8"/>
                <w:szCs w:val="8"/>
              </w:rPr>
            </w:pPr>
          </w:p>
        </w:tc>
        <w:tc>
          <w:tcPr>
            <w:tcW w:w="2060" w:type="dxa"/>
            <w:tcBorders>
              <w:right w:val="single" w:sz="8" w:space="0" w:color="auto"/>
            </w:tcBorders>
            <w:vAlign w:val="bottom"/>
          </w:tcPr>
          <w:p w:rsidR="00371EA3" w:rsidRPr="00357153" w:rsidRDefault="00371EA3" w:rsidP="00F01D53">
            <w:pPr>
              <w:rPr>
                <w:sz w:val="8"/>
                <w:szCs w:val="8"/>
              </w:rPr>
            </w:pPr>
          </w:p>
        </w:tc>
        <w:tc>
          <w:tcPr>
            <w:tcW w:w="40" w:type="dxa"/>
            <w:vAlign w:val="bottom"/>
          </w:tcPr>
          <w:p w:rsidR="00371EA3" w:rsidRPr="00357153" w:rsidRDefault="00371EA3" w:rsidP="00F01D53">
            <w:pPr>
              <w:rPr>
                <w:sz w:val="8"/>
                <w:szCs w:val="8"/>
              </w:rPr>
            </w:pPr>
          </w:p>
        </w:tc>
        <w:tc>
          <w:tcPr>
            <w:tcW w:w="1840" w:type="dxa"/>
            <w:tcBorders>
              <w:right w:val="single" w:sz="8" w:space="0" w:color="auto"/>
            </w:tcBorders>
            <w:vAlign w:val="bottom"/>
          </w:tcPr>
          <w:p w:rsidR="00371EA3" w:rsidRPr="00357153" w:rsidRDefault="00371EA3" w:rsidP="00F01D53">
            <w:pPr>
              <w:rPr>
                <w:sz w:val="8"/>
                <w:szCs w:val="8"/>
              </w:rPr>
            </w:pPr>
          </w:p>
        </w:tc>
        <w:tc>
          <w:tcPr>
            <w:tcW w:w="10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МВА</w:t>
            </w:r>
          </w:p>
        </w:tc>
        <w:tc>
          <w:tcPr>
            <w:tcW w:w="1060" w:type="dxa"/>
            <w:tcBorders>
              <w:right w:val="single" w:sz="8" w:space="0" w:color="auto"/>
            </w:tcBorders>
            <w:vAlign w:val="bottom"/>
          </w:tcPr>
          <w:p w:rsidR="00371EA3" w:rsidRPr="00357153" w:rsidRDefault="00371EA3" w:rsidP="00F01D53">
            <w:pPr>
              <w:rPr>
                <w:sz w:val="8"/>
                <w:szCs w:val="8"/>
              </w:rPr>
            </w:pPr>
          </w:p>
        </w:tc>
        <w:tc>
          <w:tcPr>
            <w:tcW w:w="1400" w:type="dxa"/>
            <w:vMerge/>
            <w:tcBorders>
              <w:right w:val="single" w:sz="8" w:space="0" w:color="auto"/>
            </w:tcBorders>
            <w:vAlign w:val="bottom"/>
          </w:tcPr>
          <w:p w:rsidR="00371EA3" w:rsidRPr="00357153" w:rsidRDefault="00371EA3" w:rsidP="00F01D53">
            <w:pPr>
              <w:rPr>
                <w:sz w:val="8"/>
                <w:szCs w:val="8"/>
              </w:rPr>
            </w:pP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ЦП, МВА</w:t>
            </w:r>
          </w:p>
        </w:tc>
        <w:tc>
          <w:tcPr>
            <w:tcW w:w="0" w:type="dxa"/>
            <w:vAlign w:val="bottom"/>
          </w:tcPr>
          <w:p w:rsidR="00371EA3" w:rsidRPr="00357153" w:rsidRDefault="00371EA3" w:rsidP="00F01D53">
            <w:pPr>
              <w:rPr>
                <w:sz w:val="1"/>
                <w:szCs w:val="1"/>
              </w:rPr>
            </w:pPr>
          </w:p>
        </w:tc>
      </w:tr>
      <w:tr w:rsidR="00371EA3" w:rsidRPr="00357153">
        <w:trPr>
          <w:trHeight w:val="240"/>
        </w:trPr>
        <w:tc>
          <w:tcPr>
            <w:tcW w:w="58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060" w:type="dxa"/>
            <w:tcBorders>
              <w:right w:val="single" w:sz="8" w:space="0" w:color="auto"/>
            </w:tcBorders>
            <w:vAlign w:val="bottom"/>
          </w:tcPr>
          <w:p w:rsidR="00371EA3" w:rsidRPr="00357153" w:rsidRDefault="00371EA3" w:rsidP="00F01D53">
            <w:pPr>
              <w:rPr>
                <w:sz w:val="20"/>
                <w:szCs w:val="20"/>
              </w:rPr>
            </w:pPr>
          </w:p>
        </w:tc>
        <w:tc>
          <w:tcPr>
            <w:tcW w:w="40" w:type="dxa"/>
            <w:vAlign w:val="bottom"/>
          </w:tcPr>
          <w:p w:rsidR="00371EA3" w:rsidRPr="00357153" w:rsidRDefault="00371EA3" w:rsidP="00F01D53">
            <w:pPr>
              <w:rPr>
                <w:sz w:val="20"/>
                <w:szCs w:val="20"/>
              </w:rPr>
            </w:pPr>
          </w:p>
        </w:tc>
        <w:tc>
          <w:tcPr>
            <w:tcW w:w="1840" w:type="dxa"/>
            <w:tcBorders>
              <w:right w:val="single" w:sz="8" w:space="0" w:color="auto"/>
            </w:tcBorders>
            <w:vAlign w:val="bottom"/>
          </w:tcPr>
          <w:p w:rsidR="00371EA3" w:rsidRPr="00357153" w:rsidRDefault="00371EA3" w:rsidP="00F01D53">
            <w:pPr>
              <w:rPr>
                <w:sz w:val="20"/>
                <w:szCs w:val="20"/>
              </w:rPr>
            </w:pPr>
          </w:p>
        </w:tc>
        <w:tc>
          <w:tcPr>
            <w:tcW w:w="1080" w:type="dxa"/>
            <w:vMerge/>
            <w:tcBorders>
              <w:right w:val="single" w:sz="8" w:space="0" w:color="auto"/>
            </w:tcBorders>
            <w:vAlign w:val="bottom"/>
          </w:tcPr>
          <w:p w:rsidR="00371EA3" w:rsidRPr="00357153" w:rsidRDefault="00371EA3" w:rsidP="00F01D53">
            <w:pPr>
              <w:rPr>
                <w:sz w:val="20"/>
                <w:szCs w:val="20"/>
              </w:rPr>
            </w:pPr>
          </w:p>
        </w:tc>
        <w:tc>
          <w:tcPr>
            <w:tcW w:w="1060" w:type="dxa"/>
            <w:tcBorders>
              <w:right w:val="single" w:sz="8" w:space="0" w:color="auto"/>
            </w:tcBorders>
            <w:vAlign w:val="bottom"/>
          </w:tcPr>
          <w:p w:rsidR="00371EA3" w:rsidRPr="00357153" w:rsidRDefault="00371EA3" w:rsidP="00F01D53">
            <w:pPr>
              <w:rPr>
                <w:sz w:val="20"/>
                <w:szCs w:val="20"/>
              </w:rPr>
            </w:pPr>
          </w:p>
        </w:tc>
        <w:tc>
          <w:tcPr>
            <w:tcW w:w="1400" w:type="dxa"/>
            <w:tcBorders>
              <w:right w:val="single" w:sz="8" w:space="0" w:color="auto"/>
            </w:tcBorders>
            <w:vAlign w:val="bottom"/>
          </w:tcPr>
          <w:p w:rsidR="00371EA3" w:rsidRPr="00357153" w:rsidRDefault="00371EA3" w:rsidP="00F01D53">
            <w:pPr>
              <w:rPr>
                <w:sz w:val="20"/>
                <w:szCs w:val="20"/>
              </w:rPr>
            </w:pPr>
          </w:p>
        </w:tc>
        <w:tc>
          <w:tcPr>
            <w:tcW w:w="1180" w:type="dxa"/>
            <w:vMerge/>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42"/>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1"/>
                <w:szCs w:val="21"/>
              </w:rPr>
            </w:pPr>
          </w:p>
        </w:tc>
        <w:tc>
          <w:tcPr>
            <w:tcW w:w="206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40" w:type="dxa"/>
            <w:tcBorders>
              <w:bottom w:val="single" w:sz="8" w:space="0" w:color="auto"/>
            </w:tcBorders>
            <w:vAlign w:val="bottom"/>
          </w:tcPr>
          <w:p w:rsidR="00371EA3" w:rsidRPr="00357153" w:rsidRDefault="00371EA3" w:rsidP="00F01D53">
            <w:pPr>
              <w:rPr>
                <w:sz w:val="21"/>
                <w:szCs w:val="21"/>
              </w:rPr>
            </w:pPr>
          </w:p>
        </w:tc>
        <w:tc>
          <w:tcPr>
            <w:tcW w:w="184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108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106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140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118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tcBorders>
            <w:vAlign w:val="bottom"/>
          </w:tcPr>
          <w:p w:rsidR="00371EA3" w:rsidRPr="00357153" w:rsidRDefault="00371EA3" w:rsidP="00F01D53"/>
        </w:tc>
        <w:tc>
          <w:tcPr>
            <w:tcW w:w="2060" w:type="dxa"/>
            <w:vAlign w:val="bottom"/>
          </w:tcPr>
          <w:p w:rsidR="00371EA3" w:rsidRPr="00357153" w:rsidRDefault="00371EA3" w:rsidP="00F01D53"/>
        </w:tc>
        <w:tc>
          <w:tcPr>
            <w:tcW w:w="40" w:type="dxa"/>
            <w:vAlign w:val="bottom"/>
          </w:tcPr>
          <w:p w:rsidR="00371EA3" w:rsidRPr="00357153" w:rsidRDefault="00371EA3" w:rsidP="00F01D53"/>
        </w:tc>
        <w:tc>
          <w:tcPr>
            <w:tcW w:w="3980" w:type="dxa"/>
            <w:gridSpan w:val="3"/>
            <w:vAlign w:val="bottom"/>
          </w:tcPr>
          <w:p w:rsidR="00371EA3" w:rsidRPr="00357153" w:rsidRDefault="00357153" w:rsidP="00F01D53">
            <w:pPr>
              <w:ind w:left="320"/>
              <w:rPr>
                <w:sz w:val="20"/>
                <w:szCs w:val="20"/>
              </w:rPr>
            </w:pPr>
            <w:r w:rsidRPr="00357153">
              <w:rPr>
                <w:rFonts w:eastAsia="Times New Roman"/>
                <w:sz w:val="24"/>
                <w:szCs w:val="24"/>
              </w:rPr>
              <w:t>Одинцовский городской округ</w:t>
            </w:r>
          </w:p>
        </w:tc>
        <w:tc>
          <w:tcPr>
            <w:tcW w:w="1400" w:type="dxa"/>
            <w:vAlign w:val="bottom"/>
          </w:tcPr>
          <w:p w:rsidR="00371EA3" w:rsidRPr="00357153" w:rsidRDefault="00371EA3" w:rsidP="00F01D53"/>
        </w:tc>
        <w:tc>
          <w:tcPr>
            <w:tcW w:w="118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190"/>
        </w:trPr>
        <w:tc>
          <w:tcPr>
            <w:tcW w:w="580" w:type="dxa"/>
            <w:tcBorders>
              <w:left w:val="single" w:sz="8" w:space="0" w:color="auto"/>
              <w:bottom w:val="single" w:sz="8" w:space="0" w:color="auto"/>
            </w:tcBorders>
            <w:vAlign w:val="bottom"/>
          </w:tcPr>
          <w:p w:rsidR="00371EA3" w:rsidRPr="00357153" w:rsidRDefault="00371EA3" w:rsidP="00F01D53">
            <w:pPr>
              <w:rPr>
                <w:sz w:val="16"/>
                <w:szCs w:val="16"/>
              </w:rPr>
            </w:pPr>
          </w:p>
        </w:tc>
        <w:tc>
          <w:tcPr>
            <w:tcW w:w="2060" w:type="dxa"/>
            <w:tcBorders>
              <w:bottom w:val="single" w:sz="8" w:space="0" w:color="auto"/>
            </w:tcBorders>
            <w:vAlign w:val="bottom"/>
          </w:tcPr>
          <w:p w:rsidR="00371EA3" w:rsidRPr="00357153" w:rsidRDefault="00371EA3" w:rsidP="00F01D53">
            <w:pPr>
              <w:rPr>
                <w:sz w:val="16"/>
                <w:szCs w:val="16"/>
              </w:rPr>
            </w:pPr>
          </w:p>
        </w:tc>
        <w:tc>
          <w:tcPr>
            <w:tcW w:w="40" w:type="dxa"/>
            <w:tcBorders>
              <w:bottom w:val="single" w:sz="8" w:space="0" w:color="auto"/>
            </w:tcBorders>
            <w:vAlign w:val="bottom"/>
          </w:tcPr>
          <w:p w:rsidR="00371EA3" w:rsidRPr="00357153" w:rsidRDefault="00371EA3" w:rsidP="00F01D53">
            <w:pPr>
              <w:rPr>
                <w:sz w:val="16"/>
                <w:szCs w:val="16"/>
              </w:rPr>
            </w:pPr>
          </w:p>
        </w:tc>
        <w:tc>
          <w:tcPr>
            <w:tcW w:w="1840" w:type="dxa"/>
            <w:tcBorders>
              <w:bottom w:val="single" w:sz="8" w:space="0" w:color="auto"/>
            </w:tcBorders>
            <w:vAlign w:val="bottom"/>
          </w:tcPr>
          <w:p w:rsidR="00371EA3" w:rsidRPr="00357153" w:rsidRDefault="00371EA3" w:rsidP="00F01D53">
            <w:pPr>
              <w:rPr>
                <w:sz w:val="16"/>
                <w:szCs w:val="16"/>
              </w:rPr>
            </w:pPr>
          </w:p>
        </w:tc>
        <w:tc>
          <w:tcPr>
            <w:tcW w:w="1080" w:type="dxa"/>
            <w:tcBorders>
              <w:bottom w:val="single" w:sz="8" w:space="0" w:color="auto"/>
            </w:tcBorders>
            <w:vAlign w:val="bottom"/>
          </w:tcPr>
          <w:p w:rsidR="00371EA3" w:rsidRPr="00357153" w:rsidRDefault="00371EA3" w:rsidP="00F01D53">
            <w:pPr>
              <w:rPr>
                <w:sz w:val="16"/>
                <w:szCs w:val="16"/>
              </w:rPr>
            </w:pPr>
          </w:p>
        </w:tc>
        <w:tc>
          <w:tcPr>
            <w:tcW w:w="1060" w:type="dxa"/>
            <w:tcBorders>
              <w:bottom w:val="single" w:sz="8" w:space="0" w:color="auto"/>
            </w:tcBorders>
            <w:vAlign w:val="bottom"/>
          </w:tcPr>
          <w:p w:rsidR="00371EA3" w:rsidRPr="00357153" w:rsidRDefault="00371EA3" w:rsidP="00F01D53">
            <w:pPr>
              <w:rPr>
                <w:sz w:val="16"/>
                <w:szCs w:val="16"/>
              </w:rPr>
            </w:pPr>
          </w:p>
        </w:tc>
        <w:tc>
          <w:tcPr>
            <w:tcW w:w="1400" w:type="dxa"/>
            <w:tcBorders>
              <w:bottom w:val="single" w:sz="8" w:space="0" w:color="auto"/>
            </w:tcBorders>
            <w:vAlign w:val="bottom"/>
          </w:tcPr>
          <w:p w:rsidR="00371EA3" w:rsidRPr="00357153" w:rsidRDefault="00371EA3" w:rsidP="00F01D53">
            <w:pPr>
              <w:rPr>
                <w:sz w:val="16"/>
                <w:szCs w:val="16"/>
              </w:rPr>
            </w:pPr>
          </w:p>
        </w:tc>
        <w:tc>
          <w:tcPr>
            <w:tcW w:w="1180" w:type="dxa"/>
            <w:tcBorders>
              <w:bottom w:val="single" w:sz="8" w:space="0" w:color="auto"/>
              <w:right w:val="single" w:sz="8" w:space="0" w:color="auto"/>
            </w:tcBorders>
            <w:vAlign w:val="bottom"/>
          </w:tcPr>
          <w:p w:rsidR="00371EA3" w:rsidRPr="00357153" w:rsidRDefault="00371EA3" w:rsidP="00F01D53">
            <w:pPr>
              <w:rPr>
                <w:sz w:val="16"/>
                <w:szCs w:val="16"/>
              </w:rPr>
            </w:pPr>
          </w:p>
        </w:tc>
        <w:tc>
          <w:tcPr>
            <w:tcW w:w="0" w:type="dxa"/>
            <w:vAlign w:val="bottom"/>
          </w:tcPr>
          <w:p w:rsidR="00371EA3" w:rsidRPr="00357153" w:rsidRDefault="00371EA3" w:rsidP="00F01D53">
            <w:pPr>
              <w:rPr>
                <w:sz w:val="1"/>
                <w:szCs w:val="1"/>
              </w:rPr>
            </w:pPr>
          </w:p>
        </w:tc>
      </w:tr>
      <w:tr w:rsidR="00371EA3" w:rsidRPr="00357153">
        <w:trPr>
          <w:trHeight w:val="262"/>
        </w:trPr>
        <w:tc>
          <w:tcPr>
            <w:tcW w:w="580" w:type="dxa"/>
            <w:vMerge w:val="restart"/>
            <w:tcBorders>
              <w:left w:val="single" w:sz="8" w:space="0" w:color="auto"/>
              <w:right w:val="single" w:sz="8" w:space="0" w:color="auto"/>
            </w:tcBorders>
            <w:vAlign w:val="bottom"/>
          </w:tcPr>
          <w:p w:rsidR="00371EA3" w:rsidRPr="00357153" w:rsidRDefault="00357153" w:rsidP="00F01D53">
            <w:pPr>
              <w:ind w:left="220"/>
              <w:rPr>
                <w:sz w:val="20"/>
                <w:szCs w:val="20"/>
              </w:rPr>
            </w:pPr>
            <w:r w:rsidRPr="00357153">
              <w:rPr>
                <w:rFonts w:eastAsia="Times New Roman"/>
                <w:sz w:val="24"/>
                <w:szCs w:val="24"/>
              </w:rPr>
              <w:t>1</w:t>
            </w:r>
          </w:p>
        </w:tc>
        <w:tc>
          <w:tcPr>
            <w:tcW w:w="2060" w:type="dxa"/>
            <w:vAlign w:val="bottom"/>
          </w:tcPr>
          <w:p w:rsidR="00371EA3" w:rsidRPr="00357153" w:rsidRDefault="00357153" w:rsidP="00F01D53">
            <w:pPr>
              <w:ind w:left="100"/>
              <w:rPr>
                <w:sz w:val="20"/>
                <w:szCs w:val="20"/>
              </w:rPr>
            </w:pPr>
            <w:r w:rsidRPr="00357153">
              <w:rPr>
                <w:rFonts w:eastAsia="Times New Roman"/>
                <w:sz w:val="24"/>
                <w:szCs w:val="24"/>
              </w:rPr>
              <w:t>ПС 220 /10/10 кВ</w:t>
            </w:r>
          </w:p>
        </w:tc>
        <w:tc>
          <w:tcPr>
            <w:tcW w:w="40" w:type="dxa"/>
            <w:tcBorders>
              <w:right w:val="single" w:sz="8" w:space="0" w:color="auto"/>
            </w:tcBorders>
            <w:vAlign w:val="bottom"/>
          </w:tcPr>
          <w:p w:rsidR="00371EA3" w:rsidRPr="00357153" w:rsidRDefault="00371EA3" w:rsidP="00F01D53"/>
        </w:tc>
        <w:tc>
          <w:tcPr>
            <w:tcW w:w="18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3х63</w:t>
            </w:r>
          </w:p>
        </w:tc>
        <w:tc>
          <w:tcPr>
            <w:tcW w:w="1080" w:type="dxa"/>
            <w:vMerge w:val="restart"/>
            <w:tcBorders>
              <w:right w:val="single" w:sz="8" w:space="0" w:color="auto"/>
            </w:tcBorders>
            <w:vAlign w:val="bottom"/>
          </w:tcPr>
          <w:p w:rsidR="00371EA3" w:rsidRPr="00357153" w:rsidRDefault="00357153" w:rsidP="00F01D53">
            <w:pPr>
              <w:ind w:right="220"/>
              <w:jc w:val="right"/>
              <w:rPr>
                <w:sz w:val="20"/>
                <w:szCs w:val="20"/>
              </w:rPr>
            </w:pPr>
            <w:r w:rsidRPr="00357153">
              <w:rPr>
                <w:rFonts w:eastAsia="Times New Roman"/>
                <w:sz w:val="24"/>
                <w:szCs w:val="24"/>
              </w:rPr>
              <w:t>45,9</w:t>
            </w:r>
          </w:p>
        </w:tc>
        <w:tc>
          <w:tcPr>
            <w:tcW w:w="1060" w:type="dxa"/>
            <w:vMerge w:val="restart"/>
            <w:tcBorders>
              <w:right w:val="single" w:sz="8" w:space="0" w:color="auto"/>
            </w:tcBorders>
            <w:vAlign w:val="bottom"/>
          </w:tcPr>
          <w:p w:rsidR="00371EA3" w:rsidRPr="00357153" w:rsidRDefault="00357153" w:rsidP="00F01D53">
            <w:pPr>
              <w:ind w:left="240"/>
              <w:rPr>
                <w:sz w:val="20"/>
                <w:szCs w:val="20"/>
              </w:rPr>
            </w:pPr>
            <w:r w:rsidRPr="00357153">
              <w:rPr>
                <w:rFonts w:eastAsia="Times New Roman"/>
                <w:sz w:val="24"/>
                <w:szCs w:val="24"/>
              </w:rPr>
              <w:t>86,45</w:t>
            </w:r>
          </w:p>
        </w:tc>
        <w:tc>
          <w:tcPr>
            <w:tcW w:w="14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4,43</w:t>
            </w:r>
          </w:p>
        </w:tc>
        <w:tc>
          <w:tcPr>
            <w:tcW w:w="1180" w:type="dxa"/>
            <w:vMerge w:val="restart"/>
            <w:tcBorders>
              <w:right w:val="single" w:sz="8" w:space="0" w:color="auto"/>
            </w:tcBorders>
            <w:vAlign w:val="bottom"/>
          </w:tcPr>
          <w:p w:rsidR="00371EA3" w:rsidRPr="00357153" w:rsidRDefault="00357153" w:rsidP="00F01D53">
            <w:pPr>
              <w:ind w:right="220"/>
              <w:jc w:val="right"/>
              <w:rPr>
                <w:sz w:val="20"/>
                <w:szCs w:val="20"/>
              </w:rPr>
            </w:pPr>
            <w:r w:rsidRPr="00357153">
              <w:rPr>
                <w:rFonts w:eastAsia="Times New Roman"/>
                <w:sz w:val="24"/>
                <w:szCs w:val="24"/>
              </w:rPr>
              <w:t>82,02</w:t>
            </w:r>
          </w:p>
        </w:tc>
        <w:tc>
          <w:tcPr>
            <w:tcW w:w="0" w:type="dxa"/>
            <w:vAlign w:val="bottom"/>
          </w:tcPr>
          <w:p w:rsidR="00371EA3" w:rsidRPr="00357153" w:rsidRDefault="00371EA3" w:rsidP="00F01D53">
            <w:pPr>
              <w:rPr>
                <w:sz w:val="1"/>
                <w:szCs w:val="1"/>
              </w:rPr>
            </w:pPr>
          </w:p>
        </w:tc>
      </w:tr>
      <w:tr w:rsidR="00371EA3" w:rsidRPr="00357153">
        <w:trPr>
          <w:trHeight w:val="148"/>
        </w:trPr>
        <w:tc>
          <w:tcPr>
            <w:tcW w:w="58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060" w:type="dxa"/>
            <w:vMerge w:val="restart"/>
            <w:vAlign w:val="bottom"/>
          </w:tcPr>
          <w:p w:rsidR="00371EA3" w:rsidRPr="00357153" w:rsidRDefault="00357153" w:rsidP="00F01D53">
            <w:pPr>
              <w:ind w:left="100"/>
              <w:rPr>
                <w:sz w:val="20"/>
                <w:szCs w:val="20"/>
              </w:rPr>
            </w:pPr>
            <w:r w:rsidRPr="00357153">
              <w:rPr>
                <w:rFonts w:eastAsia="Times New Roman"/>
                <w:sz w:val="24"/>
                <w:szCs w:val="24"/>
              </w:rPr>
              <w:t>Подушкино</w:t>
            </w:r>
          </w:p>
        </w:tc>
        <w:tc>
          <w:tcPr>
            <w:tcW w:w="40" w:type="dxa"/>
            <w:tcBorders>
              <w:right w:val="single" w:sz="8" w:space="0" w:color="auto"/>
            </w:tcBorders>
            <w:vAlign w:val="bottom"/>
          </w:tcPr>
          <w:p w:rsidR="00371EA3" w:rsidRPr="00357153" w:rsidRDefault="00371EA3" w:rsidP="00F01D53">
            <w:pPr>
              <w:rPr>
                <w:sz w:val="12"/>
                <w:szCs w:val="12"/>
              </w:rPr>
            </w:pPr>
          </w:p>
        </w:tc>
        <w:tc>
          <w:tcPr>
            <w:tcW w:w="1840" w:type="dxa"/>
            <w:vMerge/>
            <w:tcBorders>
              <w:right w:val="single" w:sz="8" w:space="0" w:color="auto"/>
            </w:tcBorders>
            <w:vAlign w:val="bottom"/>
          </w:tcPr>
          <w:p w:rsidR="00371EA3" w:rsidRPr="00357153" w:rsidRDefault="00371EA3" w:rsidP="00F01D53">
            <w:pPr>
              <w:rPr>
                <w:sz w:val="12"/>
                <w:szCs w:val="12"/>
              </w:rPr>
            </w:pPr>
          </w:p>
        </w:tc>
        <w:tc>
          <w:tcPr>
            <w:tcW w:w="1080" w:type="dxa"/>
            <w:vMerge/>
            <w:tcBorders>
              <w:right w:val="single" w:sz="8" w:space="0" w:color="auto"/>
            </w:tcBorders>
            <w:vAlign w:val="bottom"/>
          </w:tcPr>
          <w:p w:rsidR="00371EA3" w:rsidRPr="00357153" w:rsidRDefault="00371EA3" w:rsidP="00F01D53">
            <w:pPr>
              <w:rPr>
                <w:sz w:val="12"/>
                <w:szCs w:val="12"/>
              </w:rPr>
            </w:pPr>
          </w:p>
        </w:tc>
        <w:tc>
          <w:tcPr>
            <w:tcW w:w="1060" w:type="dxa"/>
            <w:vMerge/>
            <w:tcBorders>
              <w:right w:val="single" w:sz="8" w:space="0" w:color="auto"/>
            </w:tcBorders>
            <w:vAlign w:val="bottom"/>
          </w:tcPr>
          <w:p w:rsidR="00371EA3" w:rsidRPr="00357153" w:rsidRDefault="00371EA3" w:rsidP="00F01D53">
            <w:pPr>
              <w:rPr>
                <w:sz w:val="12"/>
                <w:szCs w:val="12"/>
              </w:rPr>
            </w:pPr>
          </w:p>
        </w:tc>
        <w:tc>
          <w:tcPr>
            <w:tcW w:w="1400" w:type="dxa"/>
            <w:vMerge/>
            <w:tcBorders>
              <w:right w:val="single" w:sz="8" w:space="0" w:color="auto"/>
            </w:tcBorders>
            <w:vAlign w:val="bottom"/>
          </w:tcPr>
          <w:p w:rsidR="00371EA3" w:rsidRPr="00357153" w:rsidRDefault="00371EA3" w:rsidP="00F01D53">
            <w:pPr>
              <w:rPr>
                <w:sz w:val="12"/>
                <w:szCs w:val="12"/>
              </w:rPr>
            </w:pPr>
          </w:p>
        </w:tc>
        <w:tc>
          <w:tcPr>
            <w:tcW w:w="118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48"/>
        </w:trPr>
        <w:tc>
          <w:tcPr>
            <w:tcW w:w="58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060" w:type="dxa"/>
            <w:vMerge/>
            <w:vAlign w:val="bottom"/>
          </w:tcPr>
          <w:p w:rsidR="00371EA3" w:rsidRPr="00357153" w:rsidRDefault="00371EA3" w:rsidP="00F01D53">
            <w:pPr>
              <w:rPr>
                <w:sz w:val="12"/>
                <w:szCs w:val="12"/>
              </w:rPr>
            </w:pPr>
          </w:p>
        </w:tc>
        <w:tc>
          <w:tcPr>
            <w:tcW w:w="40" w:type="dxa"/>
            <w:tcBorders>
              <w:right w:val="single" w:sz="8" w:space="0" w:color="auto"/>
            </w:tcBorders>
            <w:vAlign w:val="bottom"/>
          </w:tcPr>
          <w:p w:rsidR="00371EA3" w:rsidRPr="00357153" w:rsidRDefault="00371EA3" w:rsidP="00F01D53">
            <w:pPr>
              <w:rPr>
                <w:sz w:val="12"/>
                <w:szCs w:val="12"/>
              </w:rPr>
            </w:pPr>
          </w:p>
        </w:tc>
        <w:tc>
          <w:tcPr>
            <w:tcW w:w="1840" w:type="dxa"/>
            <w:tcBorders>
              <w:right w:val="single" w:sz="8" w:space="0" w:color="auto"/>
            </w:tcBorders>
            <w:vAlign w:val="bottom"/>
          </w:tcPr>
          <w:p w:rsidR="00371EA3" w:rsidRPr="00357153" w:rsidRDefault="00371EA3" w:rsidP="00F01D53">
            <w:pPr>
              <w:rPr>
                <w:sz w:val="12"/>
                <w:szCs w:val="12"/>
              </w:rPr>
            </w:pPr>
          </w:p>
        </w:tc>
        <w:tc>
          <w:tcPr>
            <w:tcW w:w="1080" w:type="dxa"/>
            <w:tcBorders>
              <w:right w:val="single" w:sz="8" w:space="0" w:color="auto"/>
            </w:tcBorders>
            <w:vAlign w:val="bottom"/>
          </w:tcPr>
          <w:p w:rsidR="00371EA3" w:rsidRPr="00357153" w:rsidRDefault="00371EA3" w:rsidP="00F01D53">
            <w:pPr>
              <w:rPr>
                <w:sz w:val="12"/>
                <w:szCs w:val="12"/>
              </w:rPr>
            </w:pPr>
          </w:p>
        </w:tc>
        <w:tc>
          <w:tcPr>
            <w:tcW w:w="1060" w:type="dxa"/>
            <w:tcBorders>
              <w:right w:val="single" w:sz="8" w:space="0" w:color="auto"/>
            </w:tcBorders>
            <w:vAlign w:val="bottom"/>
          </w:tcPr>
          <w:p w:rsidR="00371EA3" w:rsidRPr="00357153" w:rsidRDefault="00371EA3" w:rsidP="00F01D53">
            <w:pPr>
              <w:rPr>
                <w:sz w:val="12"/>
                <w:szCs w:val="12"/>
              </w:rPr>
            </w:pPr>
          </w:p>
        </w:tc>
        <w:tc>
          <w:tcPr>
            <w:tcW w:w="1400" w:type="dxa"/>
            <w:tcBorders>
              <w:right w:val="single" w:sz="8" w:space="0" w:color="auto"/>
            </w:tcBorders>
            <w:vAlign w:val="bottom"/>
          </w:tcPr>
          <w:p w:rsidR="00371EA3" w:rsidRPr="00357153" w:rsidRDefault="00371EA3" w:rsidP="00F01D53">
            <w:pPr>
              <w:rPr>
                <w:sz w:val="12"/>
                <w:szCs w:val="12"/>
              </w:rPr>
            </w:pPr>
          </w:p>
        </w:tc>
        <w:tc>
          <w:tcPr>
            <w:tcW w:w="118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60" w:type="dxa"/>
            <w:tcBorders>
              <w:bottom w:val="single" w:sz="8" w:space="0" w:color="auto"/>
            </w:tcBorders>
            <w:vAlign w:val="bottom"/>
          </w:tcPr>
          <w:p w:rsidR="00371EA3" w:rsidRPr="00357153" w:rsidRDefault="00371EA3" w:rsidP="00F01D53">
            <w:pPr>
              <w:rPr>
                <w:sz w:val="2"/>
                <w:szCs w:val="2"/>
              </w:rPr>
            </w:pPr>
          </w:p>
        </w:tc>
        <w:tc>
          <w:tcPr>
            <w:tcW w:w="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0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0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8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81" o:spid="_x0000_s1094" style="position:absolute;margin-left:47.95pt;margin-top:-30.8pt;width:1pt;height:1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CygQEAAAQ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" o:allowincell="f" fillcolor="black" stroked="f">
            <v:path arrowok="t"/>
          </v:rect>
        </w:pict>
      </w:r>
      <w:r>
        <w:rPr>
          <w:noProof/>
          <w:sz w:val="20"/>
          <w:szCs w:val="20"/>
        </w:rPr>
        <w:pict>
          <v:rect id="Shape 82" o:spid="_x0000_s1093" style="position:absolute;margin-left:153.15pt;margin-top:-30.8pt;width:1pt;height:1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rggQEAAAQ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" o:allowincell="f" fillcolor="black" stroked="f">
            <v:path arrowok="t"/>
          </v:rect>
        </w:pict>
      </w:r>
      <w:r>
        <w:rPr>
          <w:noProof/>
          <w:sz w:val="20"/>
          <w:szCs w:val="20"/>
        </w:rPr>
        <w:pict>
          <v:rect id="Shape 83" o:spid="_x0000_s1092" style="position:absolute;margin-left:244.8pt;margin-top:-30.8pt;width:1pt;height:1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RggEAAAQDAAAOAAAAZHJzL2Uyb0RvYy54bWysUk1vGyEQvVfKf0Dc4107U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" o:allowincell="f" fillcolor="black" stroked="f">
            <v:path arrowok="t"/>
          </v:rect>
        </w:pict>
      </w:r>
      <w:r>
        <w:rPr>
          <w:noProof/>
          <w:sz w:val="20"/>
          <w:szCs w:val="20"/>
        </w:rPr>
        <w:pict>
          <v:rect id="Shape 84" o:spid="_x0000_s1091" style="position:absolute;margin-left:298.8pt;margin-top:-31pt;width:1pt;height:1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9FggEAAAQDAAAOAAAAZHJzL2Uyb0RvYy54bWysUk1vGyEQvVfKf0Dc411bUR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" o:allowincell="f" fillcolor="black" stroked="f">
            <v:path arrowok="t"/>
          </v:rect>
        </w:pict>
      </w:r>
      <w:r>
        <w:rPr>
          <w:noProof/>
          <w:sz w:val="20"/>
          <w:szCs w:val="20"/>
        </w:rPr>
        <w:pict>
          <v:rect id="Shape 85" o:spid="_x0000_s1090" style="position:absolute;margin-left:351.4pt;margin-top:-31pt;width:1pt;height:1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l0ggEAAAQDAAAOAAAAZHJzL2Uyb0RvYy54bWysUk1vGyEQvVfKf0Dc411bS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" o:allowincell="f" fillcolor="black" stroked="f">
            <v:path arrowok="t"/>
          </v:rect>
        </w:pict>
      </w:r>
      <w:r>
        <w:rPr>
          <w:noProof/>
          <w:sz w:val="20"/>
          <w:szCs w:val="20"/>
        </w:rPr>
        <w:pict>
          <v:rect id="Shape 86" o:spid="_x0000_s1089" style="position:absolute;margin-left:421.85pt;margin-top:-30.8pt;width:1pt;height:1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" o:allowincell="f" fillcolor="black" stroked="f">
            <v:path arrowok="t"/>
          </v:rect>
        </w:pict>
      </w:r>
    </w:p>
    <w:p w:rsidR="00371EA3" w:rsidRPr="00357153" w:rsidRDefault="00357153" w:rsidP="00F01D53">
      <w:pPr>
        <w:ind w:left="260" w:right="140" w:firstLine="708"/>
        <w:jc w:val="both"/>
        <w:rPr>
          <w:sz w:val="20"/>
          <w:szCs w:val="20"/>
        </w:rPr>
      </w:pPr>
      <w:r w:rsidRPr="00357153">
        <w:rPr>
          <w:rFonts w:eastAsia="Times New Roman"/>
          <w:sz w:val="24"/>
          <w:szCs w:val="24"/>
        </w:rPr>
        <w:t>Питающую и распределительную сеть 6-10 и 0,4 кВ, включая ТП, обслуживает тер-риториальная сетевая организация (ТСО): Успенский РЭС ЗЭС ПАО «МОЭСК».</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Электроснабжение потребителей жилищно-коммунального сектора осуществляется на напряжении 0,4 кВ через распределительные сети 6-10 электросетевого предприятия Успенский РЭС - подразделение ЗЭС ПАО «МОЭСК».</w:t>
      </w:r>
    </w:p>
    <w:p w:rsidR="00371EA3" w:rsidRPr="00357153" w:rsidRDefault="00371EA3" w:rsidP="00F01D53">
      <w:pPr>
        <w:rPr>
          <w:sz w:val="20"/>
          <w:szCs w:val="20"/>
        </w:rPr>
      </w:pPr>
    </w:p>
    <w:p w:rsidR="00371EA3" w:rsidRPr="00357153" w:rsidRDefault="00357153" w:rsidP="001A4EBC">
      <w:pPr>
        <w:numPr>
          <w:ilvl w:val="0"/>
          <w:numId w:val="42"/>
        </w:numPr>
        <w:tabs>
          <w:tab w:val="left" w:pos="1176"/>
        </w:tabs>
        <w:ind w:left="960" w:firstLine="9"/>
        <w:rPr>
          <w:rFonts w:eastAsia="Times New Roman"/>
          <w:sz w:val="24"/>
          <w:szCs w:val="24"/>
        </w:rPr>
      </w:pPr>
      <w:r w:rsidRPr="00357153">
        <w:rPr>
          <w:rFonts w:eastAsia="Times New Roman"/>
          <w:sz w:val="24"/>
          <w:szCs w:val="24"/>
        </w:rPr>
        <w:t>границах д. Подушкино нет линий электропередачи напряжением 35 кВ и выше. Все действующие линии электропередачи накладывают планировочные ограниче-</w:t>
      </w:r>
    </w:p>
    <w:p w:rsidR="00371EA3" w:rsidRPr="00357153" w:rsidRDefault="00371EA3" w:rsidP="00F01D53">
      <w:pPr>
        <w:rPr>
          <w:sz w:val="20"/>
          <w:szCs w:val="20"/>
        </w:rPr>
      </w:pPr>
    </w:p>
    <w:p w:rsidR="00371EA3" w:rsidRPr="00357153" w:rsidRDefault="00357153" w:rsidP="00F01D53">
      <w:pPr>
        <w:ind w:left="260"/>
        <w:rPr>
          <w:sz w:val="20"/>
          <w:szCs w:val="20"/>
        </w:rPr>
      </w:pPr>
      <w:r w:rsidRPr="00357153">
        <w:rPr>
          <w:rFonts w:eastAsia="Times New Roman"/>
          <w:sz w:val="24"/>
          <w:szCs w:val="24"/>
        </w:rPr>
        <w:t>ния для размещаемой вблизи них застройки</w:t>
      </w:r>
      <w:r w:rsidRPr="00357153">
        <w:rPr>
          <w:rFonts w:eastAsia="Times New Roman"/>
          <w:i/>
          <w:iCs/>
          <w:sz w:val="24"/>
          <w:szCs w:val="24"/>
        </w:rPr>
        <w:t>.</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Воздушные линии электропередачи (ЛЭП) имеют охранную зону, предназначен-ную для обеспечения безопасного функционирования и эксплуатации линии электропере-дачи.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 утвержденными постановлением Правительства Рос-сийской Федерации от 21 декабря 2018 года № 1622).</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Охранные зоны устанавливаются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неотклоненном их по-ложении на расстоянии в зависимости от напряжения линии.</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Для линий напряжением:</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 6 и 10 кВ на расстоянии 10 метров от крайнего провода (5 метров - для линий с самонесущими или изолированными проводами, размещенных в границах населенных пунктов);</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 до 1 кВ на расстоянии 2 метра от крайнего провода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lastRenderedPageBreak/>
        <w:t>Вдоль подземных кабельных линий электропередачи (КЛ) также устанавливаются охранные зоны в виде участка земли, ограниченного параллельными вертикальными плоскостями, отстоящими от крайних кабелей на расстоянии 1 метра (независимо от на-пряжения).</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Для линий электропередачи (воздушных и кабельных), попадающих в зоны нового строительства, дальнейшая их эксплуатация или переустройство, определяются техниче-скими условиями организаций, которые владеют этими объектами на праве собственности или ином законном основании.</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Размещение любого из видов капитального строительства вблизи электроподстан-ций и воздушных ЛЭП напряжением 35 кВ и выше должно быть согласовано с владель-цем объекта и территориальным отделением «Роспотребнадзора» по Московской области для учета воздействия на население неблагоприятных физических факторов: шума и ЭМП (электромагнитное поле).</w:t>
      </w:r>
    </w:p>
    <w:p w:rsidR="00371EA3" w:rsidRPr="00357153" w:rsidRDefault="00371EA3" w:rsidP="00F01D53">
      <w:pPr>
        <w:rPr>
          <w:sz w:val="20"/>
          <w:szCs w:val="20"/>
        </w:rPr>
      </w:pPr>
    </w:p>
    <w:p w:rsidR="00371EA3" w:rsidRPr="00357153" w:rsidRDefault="00357153" w:rsidP="00F01D53">
      <w:pPr>
        <w:ind w:left="260" w:firstLine="720"/>
        <w:jc w:val="both"/>
        <w:rPr>
          <w:sz w:val="20"/>
          <w:szCs w:val="20"/>
        </w:rPr>
      </w:pPr>
      <w:r w:rsidRPr="00357153">
        <w:rPr>
          <w:rFonts w:eastAsia="Times New Roman"/>
          <w:sz w:val="24"/>
          <w:szCs w:val="24"/>
        </w:rPr>
        <w:t>На рассматриваемой территории имеются объекты электросетевого хозяйства ЗЭС - филиал ПАО «МОЭСК». Мероприятия по сохранности или выносу существующих объ-ектов предусматриваются в соответствии с научно-технической документацией (НТД) от-дельным проектом.</w:t>
      </w:r>
    </w:p>
    <w:p w:rsidR="00371EA3" w:rsidRPr="00357153" w:rsidRDefault="00371EA3" w:rsidP="00F01D53">
      <w:pPr>
        <w:rPr>
          <w:sz w:val="20"/>
          <w:szCs w:val="20"/>
        </w:rPr>
      </w:pPr>
    </w:p>
    <w:p w:rsidR="00371EA3" w:rsidRPr="00357153" w:rsidRDefault="00357153" w:rsidP="001A4EBC">
      <w:pPr>
        <w:numPr>
          <w:ilvl w:val="0"/>
          <w:numId w:val="43"/>
        </w:numPr>
        <w:tabs>
          <w:tab w:val="left" w:pos="1212"/>
        </w:tabs>
        <w:ind w:left="260" w:firstLine="721"/>
        <w:jc w:val="both"/>
        <w:rPr>
          <w:rFonts w:eastAsia="Times New Roman"/>
          <w:sz w:val="24"/>
          <w:szCs w:val="24"/>
        </w:rPr>
      </w:pPr>
      <w:r w:rsidRPr="00357153">
        <w:rPr>
          <w:rFonts w:eastAsia="Times New Roman"/>
          <w:sz w:val="24"/>
          <w:szCs w:val="24"/>
        </w:rPr>
        <w:t>случае необходимости получения документов на вынос объектов электросетево-го хозяйства ПАО «МОЭСК» из зоны строительства, благоустройства и охранных зон объектов, на присоединение мощности к сетям ПАО «МОЭСК», на временное электро-снабжение объектов (механизация строительства), заявителю следует обратиться с заяв-кой в один из клиентских офисов ПАО «МОЭСК».</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u w:val="single"/>
        </w:rPr>
        <w:t>Выводы:</w:t>
      </w:r>
    </w:p>
    <w:p w:rsidR="00371EA3" w:rsidRPr="00357153" w:rsidRDefault="00371EA3" w:rsidP="00F01D53">
      <w:pPr>
        <w:rPr>
          <w:sz w:val="20"/>
          <w:szCs w:val="20"/>
        </w:rPr>
      </w:pPr>
    </w:p>
    <w:p w:rsidR="00371EA3" w:rsidRPr="00357153" w:rsidRDefault="00357153" w:rsidP="00F01D53">
      <w:pPr>
        <w:ind w:left="260" w:firstLine="708"/>
        <w:rPr>
          <w:sz w:val="20"/>
          <w:szCs w:val="20"/>
        </w:rPr>
      </w:pPr>
      <w:r w:rsidRPr="00357153">
        <w:rPr>
          <w:rFonts w:eastAsia="Times New Roman"/>
          <w:sz w:val="24"/>
          <w:szCs w:val="24"/>
        </w:rPr>
        <w:t xml:space="preserve">Основной проблемой в части системы электроснабжения является физический </w:t>
      </w:r>
      <w:proofErr w:type="gramStart"/>
      <w:r w:rsidRPr="00357153">
        <w:rPr>
          <w:rFonts w:eastAsia="Times New Roman"/>
          <w:sz w:val="24"/>
          <w:szCs w:val="24"/>
        </w:rPr>
        <w:t>из-нос</w:t>
      </w:r>
      <w:proofErr w:type="gramEnd"/>
      <w:r w:rsidRPr="00357153">
        <w:rPr>
          <w:rFonts w:eastAsia="Times New Roman"/>
          <w:sz w:val="24"/>
          <w:szCs w:val="24"/>
        </w:rPr>
        <w:t xml:space="preserve"> распределительной сети 6-10 кВ.</w:t>
      </w:r>
    </w:p>
    <w:p w:rsidR="00371EA3" w:rsidRPr="00357153" w:rsidRDefault="00371EA3" w:rsidP="00F01D53">
      <w:pPr>
        <w:rPr>
          <w:sz w:val="20"/>
          <w:szCs w:val="20"/>
        </w:rPr>
      </w:pPr>
    </w:p>
    <w:p w:rsidR="00371EA3" w:rsidRPr="00357153" w:rsidRDefault="00357153" w:rsidP="00F01D53">
      <w:pPr>
        <w:ind w:left="4080"/>
        <w:rPr>
          <w:sz w:val="20"/>
          <w:szCs w:val="20"/>
        </w:rPr>
      </w:pPr>
      <w:r w:rsidRPr="00357153">
        <w:rPr>
          <w:rFonts w:eastAsia="Times New Roman"/>
          <w:sz w:val="24"/>
          <w:szCs w:val="24"/>
          <w:u w:val="single"/>
        </w:rPr>
        <w:t>Предложения по развитию</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1A4EBC">
      <w:pPr>
        <w:numPr>
          <w:ilvl w:val="0"/>
          <w:numId w:val="44"/>
        </w:numPr>
        <w:tabs>
          <w:tab w:val="left" w:pos="1204"/>
        </w:tabs>
        <w:ind w:left="260" w:firstLine="709"/>
        <w:rPr>
          <w:rFonts w:eastAsia="Times New Roman"/>
          <w:sz w:val="24"/>
          <w:szCs w:val="24"/>
        </w:rPr>
      </w:pPr>
      <w:r w:rsidRPr="00357153">
        <w:rPr>
          <w:rFonts w:eastAsia="Times New Roman"/>
          <w:sz w:val="24"/>
          <w:szCs w:val="24"/>
        </w:rPr>
        <w:t>генеральном плане д. Подушкино на период разработки генерального плана ме-роприятия местного и регионального значения не предусмотрены.</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Возможность технологического присоединения объектов в д. Подушкино Один-цовского городского округа Московской области от существующих сетей АО «Мособ-лэнерго» решается при условии подачи заявок на технологичнское присоединение</w:t>
      </w:r>
      <w:r w:rsidRPr="00357153">
        <w:rPr>
          <w:rFonts w:eastAsia="Times New Roman"/>
          <w:color w:val="0070C0"/>
          <w:sz w:val="24"/>
          <w:szCs w:val="24"/>
        </w:rPr>
        <w:t>.</w:t>
      </w:r>
    </w:p>
    <w:p w:rsidR="00371EA3" w:rsidRPr="00357153" w:rsidRDefault="00371EA3" w:rsidP="00F01D53">
      <w:pPr>
        <w:rPr>
          <w:sz w:val="20"/>
          <w:szCs w:val="20"/>
        </w:rPr>
      </w:pPr>
    </w:p>
    <w:p w:rsidR="00371EA3" w:rsidRPr="00357153" w:rsidRDefault="00357153" w:rsidP="00F01D53">
      <w:pPr>
        <w:ind w:left="2580"/>
        <w:rPr>
          <w:sz w:val="20"/>
          <w:szCs w:val="20"/>
        </w:rPr>
      </w:pPr>
      <w:r w:rsidRPr="00357153">
        <w:rPr>
          <w:rFonts w:eastAsia="Cambria"/>
          <w:b/>
          <w:bCs/>
          <w:sz w:val="26"/>
          <w:szCs w:val="26"/>
        </w:rPr>
        <w:t>3.11.6. Организация поверхностного стока</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Courier New"/>
          <w:i/>
          <w:iCs/>
          <w:sz w:val="24"/>
          <w:szCs w:val="24"/>
          <w:u w:val="single"/>
        </w:rPr>
        <w:t>Существующее положение</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Раздел «Отведение поверхностного стока» выполнен на основании задания, исход-ных данных и действующих нормативных документов.</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Организованное отведение поверхностных сточных вод (дождевых, талых, поли-вомоечных) способствует обеспечению надлежащих санитарно-гигиенических условий для эксплуатации городских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rsidR="00371EA3" w:rsidRPr="00357153" w:rsidRDefault="00371EA3" w:rsidP="00F01D53">
      <w:pPr>
        <w:rPr>
          <w:sz w:val="20"/>
          <w:szCs w:val="20"/>
        </w:rPr>
      </w:pPr>
    </w:p>
    <w:p w:rsidR="00371EA3" w:rsidRPr="00357153" w:rsidRDefault="00357153" w:rsidP="001A4EBC">
      <w:pPr>
        <w:numPr>
          <w:ilvl w:val="0"/>
          <w:numId w:val="45"/>
        </w:numPr>
        <w:tabs>
          <w:tab w:val="left" w:pos="1204"/>
        </w:tabs>
        <w:ind w:left="260" w:firstLine="709"/>
        <w:jc w:val="both"/>
        <w:rPr>
          <w:rFonts w:eastAsia="Times New Roman"/>
          <w:sz w:val="24"/>
          <w:szCs w:val="24"/>
        </w:rPr>
      </w:pPr>
      <w:r w:rsidRPr="00357153">
        <w:rPr>
          <w:rFonts w:eastAsia="Times New Roman"/>
          <w:sz w:val="24"/>
          <w:szCs w:val="24"/>
        </w:rPr>
        <w:t>настоящее время на территории д. Подушкино Одинцовского городского округа отсутствует система дождевой канализации. Поверхностный сток с территории по релье-фу местности и кюветам вдоль дорог поступает без очистки в водные объекты.</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sz w:val="24"/>
          <w:szCs w:val="24"/>
        </w:rPr>
        <w:lastRenderedPageBreak/>
        <w:t>Водосборным бассейном территории являются р. Саминка и отдельные водоёмы. Отсутствие дождевой канализации является одной из причин проявления негатив-</w:t>
      </w:r>
    </w:p>
    <w:p w:rsidR="00371EA3" w:rsidRPr="00357153" w:rsidRDefault="00371EA3" w:rsidP="00F01D53">
      <w:pPr>
        <w:rPr>
          <w:rFonts w:eastAsia="Times New Roman"/>
          <w:sz w:val="24"/>
          <w:szCs w:val="24"/>
        </w:rPr>
      </w:pPr>
    </w:p>
    <w:p w:rsidR="00371EA3" w:rsidRPr="00357153" w:rsidRDefault="00357153" w:rsidP="00F01D53">
      <w:pPr>
        <w:ind w:left="260"/>
        <w:rPr>
          <w:rFonts w:eastAsia="Times New Roman"/>
          <w:sz w:val="24"/>
          <w:szCs w:val="24"/>
        </w:rPr>
      </w:pPr>
      <w:r w:rsidRPr="00357153">
        <w:rPr>
          <w:rFonts w:eastAsia="Times New Roman"/>
          <w:sz w:val="24"/>
          <w:szCs w:val="24"/>
        </w:rPr>
        <w:t>ных инженерно-геологических процессов: подтопления и заболачивания территории, снижения несущей способности грунта.</w:t>
      </w:r>
    </w:p>
    <w:p w:rsidR="00371EA3" w:rsidRPr="00357153" w:rsidRDefault="00371EA3" w:rsidP="00F01D53">
      <w:pPr>
        <w:rPr>
          <w:rFonts w:eastAsia="Times New Roman"/>
          <w:sz w:val="24"/>
          <w:szCs w:val="24"/>
        </w:rPr>
      </w:pPr>
    </w:p>
    <w:p w:rsidR="00371EA3" w:rsidRPr="00357153" w:rsidRDefault="00357153" w:rsidP="00F01D53">
      <w:pPr>
        <w:ind w:left="260" w:right="20" w:firstLine="708"/>
        <w:rPr>
          <w:rFonts w:eastAsia="Times New Roman"/>
          <w:sz w:val="24"/>
          <w:szCs w:val="24"/>
        </w:rPr>
      </w:pPr>
      <w:r w:rsidRPr="00357153">
        <w:rPr>
          <w:rFonts w:eastAsia="Times New Roman"/>
          <w:sz w:val="24"/>
          <w:szCs w:val="24"/>
        </w:rPr>
        <w:t>Отсутствие очистных сооружений поверхностного стока приводит к загрязнению рек и ручьев неочищенным поверхностным стоком.</w:t>
      </w:r>
    </w:p>
    <w:p w:rsidR="00371EA3" w:rsidRPr="00357153" w:rsidRDefault="00371EA3" w:rsidP="00F01D53">
      <w:pPr>
        <w:rPr>
          <w:rFonts w:eastAsia="Times New Roman"/>
          <w:sz w:val="24"/>
          <w:szCs w:val="24"/>
        </w:rPr>
      </w:pPr>
    </w:p>
    <w:p w:rsidR="00371EA3" w:rsidRPr="00357153" w:rsidRDefault="00357153" w:rsidP="00F01D53">
      <w:pPr>
        <w:ind w:left="260" w:right="20" w:firstLine="708"/>
        <w:rPr>
          <w:rFonts w:eastAsia="Times New Roman"/>
          <w:sz w:val="24"/>
          <w:szCs w:val="24"/>
        </w:rPr>
      </w:pPr>
      <w:r w:rsidRPr="00357153">
        <w:rPr>
          <w:rFonts w:eastAsia="Times New Roman"/>
          <w:sz w:val="24"/>
          <w:szCs w:val="24"/>
        </w:rPr>
        <w:t>Для снижения техногенной нагрузки на водные объекты необходимо проведение мероприятий по очистке поверхностного стока.</w:t>
      </w:r>
    </w:p>
    <w:p w:rsidR="00371EA3" w:rsidRPr="00357153" w:rsidRDefault="00371EA3" w:rsidP="00F01D53">
      <w:pPr>
        <w:rPr>
          <w:rFonts w:eastAsia="Times New Roman"/>
          <w:sz w:val="24"/>
          <w:szCs w:val="24"/>
        </w:rPr>
      </w:pPr>
    </w:p>
    <w:p w:rsidR="00371EA3" w:rsidRPr="00357153" w:rsidRDefault="00357153" w:rsidP="00F01D53">
      <w:pPr>
        <w:ind w:left="960"/>
        <w:rPr>
          <w:rFonts w:eastAsia="Times New Roman"/>
          <w:sz w:val="24"/>
          <w:szCs w:val="24"/>
        </w:rPr>
      </w:pPr>
      <w:r w:rsidRPr="00357153">
        <w:rPr>
          <w:rFonts w:eastAsia="Times New Roman"/>
          <w:i/>
          <w:iCs/>
          <w:sz w:val="24"/>
          <w:szCs w:val="24"/>
          <w:u w:val="single"/>
        </w:rPr>
        <w:t>Проектные предложения</w:t>
      </w:r>
    </w:p>
    <w:p w:rsidR="00371EA3" w:rsidRPr="00357153" w:rsidRDefault="00371EA3" w:rsidP="00F01D53">
      <w:pPr>
        <w:rPr>
          <w:rFonts w:eastAsia="Times New Roman"/>
          <w:sz w:val="24"/>
          <w:szCs w:val="24"/>
        </w:rPr>
      </w:pPr>
    </w:p>
    <w:p w:rsidR="00371EA3" w:rsidRPr="00357153" w:rsidRDefault="00357153" w:rsidP="00F01D53">
      <w:pPr>
        <w:ind w:left="260" w:firstLine="708"/>
        <w:rPr>
          <w:rFonts w:eastAsia="Times New Roman"/>
          <w:sz w:val="24"/>
          <w:szCs w:val="24"/>
        </w:rPr>
      </w:pPr>
      <w:r w:rsidRPr="00357153">
        <w:rPr>
          <w:rFonts w:eastAsia="Times New Roman"/>
          <w:sz w:val="24"/>
          <w:szCs w:val="24"/>
        </w:rPr>
        <w:t>Проектные предложения разработаны в соответствии с планировочными решения-ми территории.</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Территории существующей застройки д. Подушкино требуется обеспечить централизованной системой дождевой канализации для организации своевременного отвода дождевых, талых и поливомоеч-ных вод, исключающих длительные застои воды и очистку поверхно-стных стоков до нормативных показателей.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Поверхностный сток является серьезным источником загрязнения водоприемников. В целях их защиты от загрязнения предусматрива-ется устройство очистных сооружений на водовыпусках из сети дож-девой канализации в водоприемник (реку или ручей).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На проектируемые очистные сооружения дождевых стоков будет отводиться наиболее загрязненная часть дождевых стоков, макси-мальный объём талых вод и поливомоечные стоки.</w:t>
      </w:r>
    </w:p>
    <w:p w:rsidR="00371EA3" w:rsidRPr="00357153" w:rsidRDefault="00371EA3" w:rsidP="00F01D53">
      <w:pPr>
        <w:rPr>
          <w:sz w:val="20"/>
          <w:szCs w:val="20"/>
        </w:rPr>
      </w:pPr>
    </w:p>
    <w:p w:rsidR="00371EA3" w:rsidRPr="00357153" w:rsidRDefault="00357153" w:rsidP="00F01D53">
      <w:pPr>
        <w:ind w:left="260" w:right="20" w:firstLine="708"/>
        <w:jc w:val="both"/>
        <w:rPr>
          <w:sz w:val="20"/>
          <w:szCs w:val="20"/>
        </w:rPr>
      </w:pPr>
      <w:r w:rsidRPr="00357153">
        <w:rPr>
          <w:rFonts w:eastAsia="Times New Roman"/>
          <w:sz w:val="24"/>
          <w:szCs w:val="24"/>
        </w:rPr>
        <w:t>Степень очистки на очистных сооружениях должна соответствовать нормативным показателям сброса в водоёмы рыбохозяйственного назначения.</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proofErr w:type="gramStart"/>
      <w:r w:rsidRPr="00357153">
        <w:rPr>
          <w:rFonts w:eastAsia="Courier New"/>
          <w:sz w:val="24"/>
          <w:szCs w:val="24"/>
        </w:rPr>
        <w:t>Эффективность очистки поверхностного стока на сооружениях механической очистки составляет: 80 – 90 % - по взвешенным веще-ствам; 80 – 85 % - по нефтепродуктам и 50% - по БПК</w:t>
      </w:r>
      <w:r w:rsidRPr="00357153">
        <w:rPr>
          <w:rFonts w:eastAsia="Courier New"/>
          <w:sz w:val="32"/>
          <w:szCs w:val="32"/>
          <w:vertAlign w:val="subscript"/>
        </w:rPr>
        <w:t>5</w:t>
      </w:r>
      <w:r w:rsidRPr="00357153">
        <w:rPr>
          <w:rFonts w:eastAsia="Courier New"/>
          <w:sz w:val="24"/>
          <w:szCs w:val="24"/>
        </w:rPr>
        <w:t>.</w:t>
      </w:r>
      <w:proofErr w:type="gramEnd"/>
      <w:r w:rsidRPr="00357153">
        <w:rPr>
          <w:rFonts w:eastAsia="Courier New"/>
          <w:sz w:val="24"/>
          <w:szCs w:val="24"/>
        </w:rPr>
        <w:t xml:space="preserve"> Установка кассетных фильтров в зависимости от качества ступеней и материа-лов загрузки увеличивает эффект осветления еще на 75 - 90%.</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Тип и площадь очистных сооружений уточняются на последующих стадиях проектирования.</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При размещении локальных очистных сооружений поверхностного стока должен быть выдержан размер СЗЗ в соответствии с СанПиН 2.2.1/2.1.1.1200-03 «Санитарно-защитные зоны и санитарная клас-сификация предприятий, сооружений и иных объектов». СЗЗ от очи-стных сооружений поверхностного стока закрытого типа до жилой застройки следует принимать 50 метров.</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Для сброса очищенного поверхностного стока необходимо полу-чить разрешение в соответствии с Водным кодексом РФ, Постановле-нием Правительства РФ от 30.12.06 № 844 «О порядке подготовки и принятия решения о предоставлении водного объекта в пользование»</w:t>
      </w:r>
    </w:p>
    <w:p w:rsidR="00371EA3" w:rsidRPr="00357153" w:rsidRDefault="00371EA3" w:rsidP="00F01D53">
      <w:pPr>
        <w:rPr>
          <w:sz w:val="20"/>
          <w:szCs w:val="20"/>
        </w:rPr>
      </w:pPr>
    </w:p>
    <w:p w:rsidR="00371EA3" w:rsidRPr="00357153" w:rsidRDefault="00357153" w:rsidP="001A4EBC">
      <w:pPr>
        <w:numPr>
          <w:ilvl w:val="0"/>
          <w:numId w:val="46"/>
        </w:numPr>
        <w:tabs>
          <w:tab w:val="left" w:pos="600"/>
        </w:tabs>
        <w:ind w:left="260" w:firstLine="1"/>
        <w:jc w:val="both"/>
        <w:rPr>
          <w:rFonts w:eastAsia="Courier New"/>
          <w:sz w:val="24"/>
          <w:szCs w:val="24"/>
        </w:rPr>
      </w:pPr>
      <w:r w:rsidRPr="00357153">
        <w:rPr>
          <w:rFonts w:eastAsia="Courier New"/>
          <w:sz w:val="24"/>
          <w:szCs w:val="24"/>
        </w:rPr>
        <w:t>приказом Министерства природных ресурсов РФ от 14.03.07 № 56 «Об утверждении типовой формы решения о предоставлении водного объекта в пользование».</w:t>
      </w:r>
    </w:p>
    <w:p w:rsidR="00371EA3" w:rsidRPr="00357153" w:rsidRDefault="00371EA3" w:rsidP="00F01D53">
      <w:pPr>
        <w:rPr>
          <w:rFonts w:eastAsia="Courier New"/>
          <w:sz w:val="24"/>
          <w:szCs w:val="24"/>
        </w:rPr>
      </w:pPr>
    </w:p>
    <w:p w:rsidR="00371EA3" w:rsidRPr="00357153" w:rsidRDefault="00357153" w:rsidP="00F01D53">
      <w:pPr>
        <w:ind w:left="260" w:firstLine="708"/>
        <w:jc w:val="both"/>
        <w:rPr>
          <w:rFonts w:eastAsia="Courier New"/>
          <w:sz w:val="24"/>
          <w:szCs w:val="24"/>
        </w:rPr>
      </w:pPr>
      <w:r w:rsidRPr="00357153">
        <w:rPr>
          <w:rFonts w:eastAsia="Times New Roman"/>
          <w:sz w:val="24"/>
          <w:szCs w:val="24"/>
        </w:rPr>
        <w:lastRenderedPageBreak/>
        <w:t>После очистки условно чистые воды направляются в реки и ручьи, протекающие в городском поселении. Очищенные стоки возможно использовать для полива улиц и зеле-ных насаждений.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Местоположение очистных сооружений выходит за рамки рассматриваемой терри-тории и будут конкретно уточняться и прорабатываться на последующих стадиях проек-тирования.</w:t>
      </w:r>
    </w:p>
    <w:p w:rsidR="00371EA3" w:rsidRPr="00357153" w:rsidRDefault="00371EA3" w:rsidP="00F01D53">
      <w:pPr>
        <w:rPr>
          <w:sz w:val="20"/>
          <w:szCs w:val="20"/>
        </w:rPr>
      </w:pPr>
    </w:p>
    <w:p w:rsidR="00371EA3" w:rsidRPr="00357153" w:rsidRDefault="00357153" w:rsidP="00F01D53">
      <w:pPr>
        <w:ind w:left="260" w:firstLine="768"/>
        <w:jc w:val="both"/>
        <w:rPr>
          <w:sz w:val="20"/>
          <w:szCs w:val="20"/>
        </w:rPr>
      </w:pPr>
      <w:r w:rsidRPr="00357153">
        <w:rPr>
          <w:rFonts w:eastAsia="Times New Roman"/>
          <w:sz w:val="24"/>
          <w:szCs w:val="24"/>
        </w:rPr>
        <w:t>Очистные сооружения намечается разместить в наиболее пониженных точках ка-ждого водосборного бассейна.</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Courier New"/>
          <w:sz w:val="24"/>
          <w:szCs w:val="24"/>
        </w:rPr>
        <w:t>Общая протяженность планируемой сети дождевой канализации ориентировочно составит 2,5 км.</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u w:val="single"/>
        </w:rPr>
        <w:t>На первую очередь строительства планируется:</w:t>
      </w:r>
    </w:p>
    <w:p w:rsidR="00371EA3" w:rsidRPr="00357153" w:rsidRDefault="00371EA3" w:rsidP="00F01D53">
      <w:pPr>
        <w:rPr>
          <w:sz w:val="20"/>
          <w:szCs w:val="20"/>
        </w:rPr>
      </w:pPr>
    </w:p>
    <w:p w:rsidR="00371EA3" w:rsidRPr="00357153" w:rsidRDefault="00357153" w:rsidP="00F01D53">
      <w:pPr>
        <w:ind w:left="980" w:right="3640" w:hanging="12"/>
        <w:rPr>
          <w:sz w:val="20"/>
          <w:szCs w:val="20"/>
        </w:rPr>
      </w:pPr>
      <w:r w:rsidRPr="00357153">
        <w:rPr>
          <w:rFonts w:eastAsia="Times New Roman"/>
          <w:sz w:val="24"/>
          <w:szCs w:val="24"/>
        </w:rPr>
        <w:t xml:space="preserve">– прокладка 1,0 км сетей дождевой канализации. </w:t>
      </w:r>
      <w:r w:rsidRPr="00357153">
        <w:rPr>
          <w:rFonts w:eastAsia="Times New Roman"/>
          <w:sz w:val="24"/>
          <w:szCs w:val="24"/>
          <w:u w:val="single"/>
        </w:rPr>
        <w:t>На расчётный срок планируется:</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 прокладка 1,5 км сетей дождевой канализации.</w:t>
      </w:r>
    </w:p>
    <w:p w:rsidR="00371EA3" w:rsidRPr="00357153" w:rsidRDefault="00371EA3" w:rsidP="00F01D53">
      <w:pPr>
        <w:rPr>
          <w:sz w:val="20"/>
          <w:szCs w:val="20"/>
        </w:rPr>
      </w:pPr>
    </w:p>
    <w:p w:rsidR="00371EA3" w:rsidRPr="00357153" w:rsidRDefault="00357153" w:rsidP="001A4EBC">
      <w:pPr>
        <w:numPr>
          <w:ilvl w:val="0"/>
          <w:numId w:val="47"/>
        </w:numPr>
        <w:tabs>
          <w:tab w:val="left" w:pos="692"/>
        </w:tabs>
        <w:ind w:left="320" w:firstLine="93"/>
        <w:jc w:val="both"/>
        <w:rPr>
          <w:rFonts w:eastAsia="Cambria"/>
          <w:b/>
          <w:bCs/>
          <w:sz w:val="27"/>
          <w:szCs w:val="27"/>
        </w:rPr>
      </w:pPr>
      <w:r w:rsidRPr="00357153">
        <w:rPr>
          <w:rFonts w:eastAsia="Cambria"/>
          <w:b/>
          <w:bCs/>
          <w:sz w:val="27"/>
          <w:szCs w:val="27"/>
        </w:rPr>
        <w:t xml:space="preserve">Оценка возможного влияния планируемых для размещения </w:t>
      </w:r>
      <w:proofErr w:type="gramStart"/>
      <w:r w:rsidRPr="00357153">
        <w:rPr>
          <w:rFonts w:eastAsia="Cambria"/>
          <w:b/>
          <w:bCs/>
          <w:sz w:val="27"/>
          <w:szCs w:val="27"/>
        </w:rPr>
        <w:t>объ-ектов</w:t>
      </w:r>
      <w:proofErr w:type="gramEnd"/>
      <w:r w:rsidRPr="00357153">
        <w:rPr>
          <w:rFonts w:eastAsia="Cambria"/>
          <w:b/>
          <w:bCs/>
          <w:sz w:val="27"/>
          <w:szCs w:val="27"/>
        </w:rPr>
        <w:t xml:space="preserve"> местного значения на комплексное развитие этих территорий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Комплекс мероприятий по развитию объектов местного значения при разработке Генерального плана направлен на обеспечение реализации полномочий городского окру-га,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Реализация запланированных в проекте мероприятий учитывает действующие программы и нормативно-правовые акты с достижением зало-женных в них целевых показателей.</w:t>
      </w:r>
    </w:p>
    <w:p w:rsidR="00371EA3" w:rsidRPr="00357153" w:rsidRDefault="00371EA3" w:rsidP="00F01D53">
      <w:pPr>
        <w:rPr>
          <w:sz w:val="20"/>
          <w:szCs w:val="20"/>
        </w:rPr>
      </w:pPr>
    </w:p>
    <w:p w:rsidR="00371EA3" w:rsidRPr="00357153" w:rsidRDefault="00357153" w:rsidP="00F01D53">
      <w:pPr>
        <w:ind w:left="260" w:firstLine="708"/>
        <w:jc w:val="both"/>
        <w:rPr>
          <w:sz w:val="20"/>
          <w:szCs w:val="20"/>
        </w:rPr>
      </w:pPr>
      <w:r w:rsidRPr="00357153">
        <w:rPr>
          <w:rFonts w:eastAsia="Times New Roman"/>
          <w:sz w:val="24"/>
          <w:szCs w:val="24"/>
        </w:rPr>
        <w:t>Согласно действующим нормативно-правовым актам при размещении, проектиро-вании, строительстве и реконструкции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rsidR="00371EA3" w:rsidRPr="00357153" w:rsidRDefault="00371EA3" w:rsidP="00F01D53">
      <w:pPr>
        <w:rPr>
          <w:sz w:val="20"/>
          <w:szCs w:val="20"/>
        </w:rPr>
      </w:pPr>
    </w:p>
    <w:p w:rsidR="00371EA3" w:rsidRPr="00357153" w:rsidRDefault="00357153" w:rsidP="00F01D53">
      <w:pPr>
        <w:ind w:left="960"/>
        <w:rPr>
          <w:sz w:val="20"/>
          <w:szCs w:val="20"/>
        </w:rPr>
      </w:pPr>
      <w:r w:rsidRPr="00357153">
        <w:rPr>
          <w:rFonts w:eastAsia="Times New Roman"/>
          <w:sz w:val="24"/>
          <w:szCs w:val="24"/>
        </w:rPr>
        <w:t>Среди ограничений, которые должны быть приняты во внимание, выделяются зоны</w:t>
      </w:r>
    </w:p>
    <w:p w:rsidR="00371EA3" w:rsidRPr="00357153" w:rsidRDefault="00357153" w:rsidP="001A4EBC">
      <w:pPr>
        <w:numPr>
          <w:ilvl w:val="0"/>
          <w:numId w:val="48"/>
        </w:numPr>
        <w:tabs>
          <w:tab w:val="left" w:pos="420"/>
        </w:tabs>
        <w:ind w:left="420" w:hanging="159"/>
        <w:rPr>
          <w:rFonts w:eastAsia="Times New Roman"/>
          <w:sz w:val="24"/>
          <w:szCs w:val="24"/>
        </w:rPr>
      </w:pPr>
      <w:r w:rsidRPr="00357153">
        <w:rPr>
          <w:rFonts w:eastAsia="Times New Roman"/>
          <w:sz w:val="24"/>
          <w:szCs w:val="24"/>
        </w:rPr>
        <w:t>особыми условиями использования территории.</w:t>
      </w:r>
    </w:p>
    <w:p w:rsidR="00371EA3" w:rsidRPr="00357153" w:rsidRDefault="00371EA3" w:rsidP="00F01D53">
      <w:pPr>
        <w:rPr>
          <w:rFonts w:eastAsia="Times New Roman"/>
          <w:sz w:val="24"/>
          <w:szCs w:val="24"/>
        </w:rPr>
      </w:pPr>
    </w:p>
    <w:p w:rsidR="00371EA3" w:rsidRPr="00357153" w:rsidRDefault="00357153" w:rsidP="001A4EBC">
      <w:pPr>
        <w:numPr>
          <w:ilvl w:val="1"/>
          <w:numId w:val="48"/>
        </w:numPr>
        <w:tabs>
          <w:tab w:val="left" w:pos="1224"/>
        </w:tabs>
        <w:ind w:left="260" w:right="80" w:firstLine="709"/>
        <w:jc w:val="both"/>
        <w:rPr>
          <w:rFonts w:eastAsia="Times New Roman"/>
          <w:sz w:val="24"/>
          <w:szCs w:val="24"/>
        </w:rPr>
      </w:pPr>
      <w:r w:rsidRPr="00357153">
        <w:rPr>
          <w:rFonts w:eastAsia="Times New Roman"/>
          <w:sz w:val="24"/>
          <w:szCs w:val="24"/>
        </w:rPr>
        <w:t>соответствии со статьей 1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rsidR="00371EA3" w:rsidRPr="00357153" w:rsidRDefault="00371EA3" w:rsidP="00F01D53">
      <w:pPr>
        <w:rPr>
          <w:rFonts w:eastAsia="Times New Roman"/>
          <w:sz w:val="24"/>
          <w:szCs w:val="24"/>
        </w:rPr>
      </w:pPr>
    </w:p>
    <w:p w:rsidR="00371EA3" w:rsidRPr="00357153" w:rsidRDefault="00357153" w:rsidP="00F01D53">
      <w:pPr>
        <w:ind w:left="260" w:right="80" w:firstLine="708"/>
        <w:jc w:val="both"/>
        <w:rPr>
          <w:rFonts w:eastAsia="Times New Roman"/>
          <w:sz w:val="24"/>
          <w:szCs w:val="24"/>
        </w:rPr>
      </w:pPr>
      <w:r w:rsidRPr="00357153">
        <w:rPr>
          <w:rFonts w:eastAsia="Times New Roman"/>
          <w:sz w:val="24"/>
          <w:szCs w:val="24"/>
        </w:rPr>
        <w:t>Перечень зон с особыми условиями территорий и нормативные документы, регла-ментирующие вид и характеристики зон, приведены в разделе «Зоны с особыми условия-ми использования территорий».</w:t>
      </w:r>
    </w:p>
    <w:p w:rsidR="00371EA3" w:rsidRPr="00357153" w:rsidRDefault="00371EA3" w:rsidP="00F01D53">
      <w:pPr>
        <w:rPr>
          <w:rFonts w:eastAsia="Times New Roman"/>
          <w:sz w:val="24"/>
          <w:szCs w:val="24"/>
        </w:rPr>
      </w:pPr>
    </w:p>
    <w:p w:rsidR="00371EA3" w:rsidRPr="00357153" w:rsidRDefault="00357153" w:rsidP="00F01D53">
      <w:pPr>
        <w:ind w:left="260" w:right="80" w:firstLine="708"/>
        <w:jc w:val="both"/>
        <w:rPr>
          <w:rFonts w:eastAsia="Times New Roman"/>
          <w:sz w:val="24"/>
          <w:szCs w:val="24"/>
        </w:rPr>
      </w:pPr>
      <w:r w:rsidRPr="00357153">
        <w:rPr>
          <w:rFonts w:eastAsia="Times New Roman"/>
          <w:sz w:val="24"/>
          <w:szCs w:val="24"/>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w:t>
      </w:r>
    </w:p>
    <w:p w:rsidR="001A4EBC" w:rsidRDefault="001A4EBC">
      <w:pPr>
        <w:rPr>
          <w:rFonts w:eastAsia="Times New Roman"/>
          <w:sz w:val="24"/>
          <w:szCs w:val="24"/>
        </w:rPr>
      </w:pPr>
      <w:r>
        <w:rPr>
          <w:rFonts w:eastAsia="Times New Roman"/>
          <w:sz w:val="24"/>
          <w:szCs w:val="24"/>
        </w:rPr>
        <w:br w:type="page"/>
      </w:r>
    </w:p>
    <w:p w:rsidR="00371EA3" w:rsidRPr="00357153" w:rsidRDefault="00371EA3" w:rsidP="00F01D53">
      <w:pPr>
        <w:rPr>
          <w:rFonts w:eastAsia="Times New Roman"/>
          <w:sz w:val="24"/>
          <w:szCs w:val="24"/>
        </w:rPr>
      </w:pPr>
    </w:p>
    <w:p w:rsidR="00371EA3" w:rsidRPr="00357153" w:rsidRDefault="00357153" w:rsidP="00F01D53">
      <w:pPr>
        <w:ind w:left="260" w:right="80" w:firstLine="708"/>
        <w:rPr>
          <w:rFonts w:eastAsia="Times New Roman"/>
          <w:sz w:val="24"/>
          <w:szCs w:val="24"/>
        </w:rPr>
      </w:pPr>
      <w:r w:rsidRPr="00357153">
        <w:rPr>
          <w:rFonts w:eastAsia="Times New Roman"/>
          <w:sz w:val="24"/>
          <w:szCs w:val="24"/>
        </w:rPr>
        <w:t>Ниже представлена оценка возможного влияния планируемых объектов на ком-плексное развитие территории.</w:t>
      </w:r>
    </w:p>
    <w:p w:rsidR="00371EA3" w:rsidRPr="00357153" w:rsidRDefault="00371EA3" w:rsidP="00F01D53">
      <w:pPr>
        <w:rPr>
          <w:sz w:val="20"/>
          <w:szCs w:val="20"/>
        </w:rPr>
      </w:pPr>
    </w:p>
    <w:p w:rsidR="00371EA3" w:rsidRPr="00357153" w:rsidRDefault="00357153" w:rsidP="00F01D53">
      <w:pPr>
        <w:ind w:left="960" w:right="80" w:firstLine="12"/>
        <w:rPr>
          <w:sz w:val="20"/>
          <w:szCs w:val="20"/>
        </w:rPr>
      </w:pPr>
      <w:r w:rsidRPr="00357153">
        <w:rPr>
          <w:rFonts w:eastAsia="Times New Roman"/>
          <w:b/>
          <w:bCs/>
          <w:sz w:val="24"/>
          <w:szCs w:val="24"/>
        </w:rPr>
        <w:t xml:space="preserve">Объекты электро-, тепло-, газо- и водоснабжения населения, водоотведение </w:t>
      </w:r>
      <w:r w:rsidRPr="00357153">
        <w:rPr>
          <w:rFonts w:eastAsia="Times New Roman"/>
          <w:sz w:val="24"/>
          <w:szCs w:val="24"/>
        </w:rPr>
        <w:t>Данные объекты формируют систему инженерной инфраструктуры городского ок-</w:t>
      </w:r>
    </w:p>
    <w:p w:rsidR="00371EA3" w:rsidRPr="00357153" w:rsidRDefault="00371EA3" w:rsidP="00F01D53">
      <w:pPr>
        <w:rPr>
          <w:sz w:val="20"/>
          <w:szCs w:val="20"/>
        </w:rPr>
      </w:pPr>
    </w:p>
    <w:p w:rsidR="00371EA3" w:rsidRPr="00357153" w:rsidRDefault="00357153" w:rsidP="00F01D53">
      <w:pPr>
        <w:ind w:left="260" w:right="80"/>
        <w:jc w:val="both"/>
        <w:rPr>
          <w:sz w:val="20"/>
          <w:szCs w:val="20"/>
        </w:rPr>
      </w:pPr>
      <w:r w:rsidRPr="00357153">
        <w:rPr>
          <w:rFonts w:eastAsia="Times New Roman"/>
          <w:sz w:val="24"/>
          <w:szCs w:val="24"/>
        </w:rPr>
        <w:t>руга – комплекс инженерных сооружений и коммуникаций, обеспечивающих устойчивое развитие и функционирование территории. Проектные предложения по развитию систем инженерной инфраструктуры и размещению соответствующих объектов приведены в со-ответствующем разделе Материалов по обоснованию проекта. Размещение планируемых объектов инженерной инфраструктуры произведено в соответствии с общими планиро-вочными принципами проекта 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размещены в соответствующих функциональных зонах и отраже-ны на Карте планируемого размещения объектов местного значения.</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rsidR="00371EA3" w:rsidRPr="00357153" w:rsidRDefault="00357153" w:rsidP="001A4EBC">
      <w:pPr>
        <w:numPr>
          <w:ilvl w:val="0"/>
          <w:numId w:val="49"/>
        </w:numPr>
        <w:tabs>
          <w:tab w:val="left" w:pos="620"/>
        </w:tabs>
        <w:ind w:left="620" w:hanging="359"/>
        <w:rPr>
          <w:rFonts w:eastAsia="Wingdings"/>
          <w:sz w:val="33"/>
          <w:szCs w:val="33"/>
          <w:vertAlign w:val="superscript"/>
        </w:rPr>
      </w:pPr>
      <w:r w:rsidRPr="00357153">
        <w:rPr>
          <w:rFonts w:eastAsia="Times New Roman"/>
          <w:sz w:val="19"/>
          <w:szCs w:val="19"/>
        </w:rPr>
        <w:t>санитарно-защитные зоны предприятий, сооружений и иных объектов;</w:t>
      </w:r>
    </w:p>
    <w:p w:rsidR="00371EA3" w:rsidRPr="00357153" w:rsidRDefault="00371EA3" w:rsidP="00F01D53">
      <w:pPr>
        <w:rPr>
          <w:rFonts w:eastAsia="Wingdings"/>
          <w:sz w:val="33"/>
          <w:szCs w:val="33"/>
          <w:vertAlign w:val="superscript"/>
        </w:rPr>
      </w:pPr>
    </w:p>
    <w:p w:rsidR="00371EA3" w:rsidRPr="00357153" w:rsidRDefault="00357153" w:rsidP="001A4EBC">
      <w:pPr>
        <w:numPr>
          <w:ilvl w:val="0"/>
          <w:numId w:val="49"/>
        </w:numPr>
        <w:tabs>
          <w:tab w:val="left" w:pos="620"/>
        </w:tabs>
        <w:ind w:left="620" w:hanging="359"/>
        <w:rPr>
          <w:rFonts w:eastAsia="Wingdings"/>
          <w:sz w:val="30"/>
          <w:szCs w:val="30"/>
          <w:vertAlign w:val="superscript"/>
        </w:rPr>
      </w:pPr>
      <w:r w:rsidRPr="00357153">
        <w:rPr>
          <w:rFonts w:eastAsia="Times New Roman"/>
          <w:sz w:val="18"/>
          <w:szCs w:val="18"/>
        </w:rPr>
        <w:t>санитарные разрывы от инженерных коммуникаций;</w:t>
      </w:r>
    </w:p>
    <w:p w:rsidR="00371EA3" w:rsidRPr="00357153" w:rsidRDefault="00371EA3" w:rsidP="00F01D53">
      <w:pPr>
        <w:rPr>
          <w:rFonts w:eastAsia="Wingdings"/>
          <w:sz w:val="30"/>
          <w:szCs w:val="30"/>
          <w:vertAlign w:val="superscript"/>
        </w:rPr>
      </w:pPr>
    </w:p>
    <w:p w:rsidR="00371EA3" w:rsidRPr="00357153" w:rsidRDefault="00357153" w:rsidP="001A4EBC">
      <w:pPr>
        <w:numPr>
          <w:ilvl w:val="0"/>
          <w:numId w:val="49"/>
        </w:numPr>
        <w:tabs>
          <w:tab w:val="left" w:pos="620"/>
        </w:tabs>
        <w:ind w:left="620" w:hanging="359"/>
        <w:rPr>
          <w:rFonts w:eastAsia="Wingdings"/>
          <w:sz w:val="30"/>
          <w:szCs w:val="30"/>
          <w:vertAlign w:val="superscript"/>
        </w:rPr>
      </w:pPr>
      <w:r w:rsidRPr="00357153">
        <w:rPr>
          <w:rFonts w:eastAsia="Times New Roman"/>
          <w:sz w:val="18"/>
          <w:szCs w:val="18"/>
        </w:rPr>
        <w:t>охранные зоны объектов инженерной инфраструктуры;</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Реализация мероприятий проекта в сфере развития инженерной инфраструктуры будет способствовать развитию экономики поселения в целом с учетом приоритетных на-правлений, а также обеспечат потребности развития градостроительной деятельности.</w:t>
      </w:r>
    </w:p>
    <w:p w:rsidR="00371EA3" w:rsidRPr="00357153" w:rsidRDefault="00371EA3" w:rsidP="00F01D53">
      <w:pPr>
        <w:rPr>
          <w:sz w:val="20"/>
          <w:szCs w:val="20"/>
        </w:rPr>
      </w:pPr>
    </w:p>
    <w:p w:rsidR="00371EA3" w:rsidRPr="00357153" w:rsidRDefault="00357153" w:rsidP="00F01D53">
      <w:pPr>
        <w:ind w:left="260" w:firstLine="720"/>
        <w:rPr>
          <w:sz w:val="20"/>
          <w:szCs w:val="20"/>
        </w:rPr>
      </w:pPr>
      <w:r w:rsidRPr="00357153">
        <w:rPr>
          <w:rFonts w:eastAsia="Times New Roman"/>
          <w:b/>
          <w:bCs/>
          <w:sz w:val="24"/>
          <w:szCs w:val="24"/>
        </w:rPr>
        <w:t>Автомобильные дороги местного значения, объекты транспортной инфра-структуры</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 документах федерального, регионального и местного уровней. Развитие транспортного обслуживания и размещение объектов транспортной инфраструктуры, предусмотренное в Генеральном плане, учитывает ранее разработанные проекты, а также положения Схемы территориального планирования Московской области</w:t>
      </w:r>
    </w:p>
    <w:p w:rsidR="00371EA3" w:rsidRPr="00357153" w:rsidRDefault="00371EA3" w:rsidP="00F01D53">
      <w:pPr>
        <w:rPr>
          <w:sz w:val="20"/>
          <w:szCs w:val="20"/>
        </w:rPr>
      </w:pPr>
    </w:p>
    <w:p w:rsidR="00371EA3" w:rsidRPr="00357153" w:rsidRDefault="00357153" w:rsidP="001A4EBC">
      <w:pPr>
        <w:numPr>
          <w:ilvl w:val="0"/>
          <w:numId w:val="50"/>
        </w:numPr>
        <w:tabs>
          <w:tab w:val="left" w:pos="484"/>
        </w:tabs>
        <w:ind w:left="260" w:right="80" w:firstLine="1"/>
        <w:rPr>
          <w:rFonts w:eastAsia="Times New Roman"/>
          <w:sz w:val="24"/>
          <w:szCs w:val="24"/>
        </w:rPr>
      </w:pPr>
      <w:r w:rsidRPr="00357153">
        <w:rPr>
          <w:rFonts w:eastAsia="Times New Roman"/>
          <w:sz w:val="24"/>
          <w:szCs w:val="24"/>
        </w:rPr>
        <w:t>Схемы территориального планирования транспортного обслуживания Московской об-ласти.</w:t>
      </w:r>
    </w:p>
    <w:p w:rsidR="00371EA3" w:rsidRPr="00357153" w:rsidRDefault="00371EA3" w:rsidP="00F01D53">
      <w:pPr>
        <w:rPr>
          <w:rFonts w:eastAsia="Times New Roman"/>
          <w:sz w:val="24"/>
          <w:szCs w:val="24"/>
        </w:rPr>
      </w:pPr>
    </w:p>
    <w:p w:rsidR="00371EA3" w:rsidRPr="00357153" w:rsidRDefault="00357153" w:rsidP="00F01D53">
      <w:pPr>
        <w:ind w:left="260" w:right="80" w:firstLine="708"/>
        <w:jc w:val="both"/>
        <w:rPr>
          <w:rFonts w:eastAsia="Times New Roman"/>
          <w:sz w:val="24"/>
          <w:szCs w:val="24"/>
        </w:rPr>
      </w:pPr>
      <w:r w:rsidRPr="00357153">
        <w:rPr>
          <w:rFonts w:eastAsia="Times New Roman"/>
          <w:sz w:val="24"/>
          <w:szCs w:val="24"/>
        </w:rPr>
        <w:t>Проектные предложения по развитию транспортной инфраструктуры и размеще-нию соответствующих объектов приведены в соответствующем разделе. Материалов по обоснованию проекта.</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proofErr w:type="gramStart"/>
      <w:r w:rsidRPr="00357153">
        <w:rPr>
          <w:rFonts w:eastAsia="Times New Roman"/>
          <w:sz w:val="24"/>
          <w:szCs w:val="24"/>
        </w:rPr>
        <w:t>Повышение качества существующей транспортной инфраструктуры, повышение технических характеристик улично-дорожной сети, создание новых транспортных на-правлений улучшит транспортное сообщение внутри территории городского округа, а также с другими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будет стимулировать развитие деловой активности, создание новых рабочих мест, развитие туристско-рекреационной деятельности и др.</w:t>
      </w:r>
      <w:proofErr w:type="gramEnd"/>
    </w:p>
    <w:p w:rsidR="001A4EBC" w:rsidRDefault="001A4EBC">
      <w:pPr>
        <w:rPr>
          <w:sz w:val="20"/>
          <w:szCs w:val="20"/>
        </w:rPr>
      </w:pPr>
      <w:r>
        <w:rPr>
          <w:sz w:val="20"/>
          <w:szCs w:val="20"/>
        </w:rPr>
        <w:br w:type="page"/>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Для уменьшения шумового воздействия от главных транспортных магистралей, проходящих вблизи жилой застройки, необходимо устройство шумозащитных экранов и формирование специального защитного озеленения.</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b/>
          <w:bCs/>
          <w:sz w:val="24"/>
          <w:szCs w:val="24"/>
        </w:rPr>
        <w:t>Объекты обслуживания населения</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Расчетные показатели планируемых объектов обслуживания базируются на анализе обеспеченности населения объектами обслуживания местного значения и определения нормативного уровня показателей данных объектов, выполненном в составе материалов по обоснованию проекта.</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Объекты местного значения отражены на «Карте планируемого размещения объек-тов местного значения».</w:t>
      </w:r>
    </w:p>
    <w:p w:rsidR="00371EA3" w:rsidRPr="00357153" w:rsidRDefault="00371EA3" w:rsidP="00F01D53">
      <w:pPr>
        <w:rPr>
          <w:sz w:val="20"/>
          <w:szCs w:val="20"/>
        </w:rPr>
      </w:pPr>
    </w:p>
    <w:p w:rsidR="00371EA3" w:rsidRPr="00357153" w:rsidRDefault="00357153" w:rsidP="00F01D53">
      <w:pPr>
        <w:ind w:left="260" w:right="80" w:firstLine="708"/>
        <w:jc w:val="both"/>
        <w:rPr>
          <w:sz w:val="20"/>
          <w:szCs w:val="20"/>
        </w:rPr>
      </w:pPr>
      <w:r w:rsidRPr="00357153">
        <w:rPr>
          <w:rFonts w:eastAsia="Times New Roman"/>
          <w:sz w:val="24"/>
          <w:szCs w:val="24"/>
        </w:rPr>
        <w:t>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в сферах физической культуры и массового спорта, культуры и искусства, организации отдыха населения. Осуществление указанных мероприятий по-служит одним из факторов развития городского округа, повысит привлекательность тер-ритории для проживания, будет способствовать росту инвестиционной привлекательности территории поселения, послужит основной для дальнейшего формирования и осуществ-ления мероприятий по развитию и благоустройству территории.</w:t>
      </w:r>
    </w:p>
    <w:p w:rsidR="00371EA3" w:rsidRPr="00357153" w:rsidRDefault="00371EA3" w:rsidP="00F01D53">
      <w:pPr>
        <w:rPr>
          <w:sz w:val="20"/>
          <w:szCs w:val="20"/>
        </w:rPr>
      </w:pPr>
    </w:p>
    <w:p w:rsidR="00371EA3" w:rsidRPr="00357153" w:rsidRDefault="00357153" w:rsidP="001A4EBC">
      <w:pPr>
        <w:numPr>
          <w:ilvl w:val="1"/>
          <w:numId w:val="51"/>
        </w:numPr>
        <w:tabs>
          <w:tab w:val="left" w:pos="660"/>
        </w:tabs>
        <w:ind w:left="660" w:hanging="287"/>
        <w:rPr>
          <w:rFonts w:eastAsia="Cambria"/>
          <w:b/>
          <w:bCs/>
          <w:sz w:val="28"/>
          <w:szCs w:val="28"/>
        </w:rPr>
      </w:pPr>
      <w:r w:rsidRPr="00357153">
        <w:rPr>
          <w:rFonts w:eastAsia="Cambria"/>
          <w:b/>
          <w:bCs/>
          <w:sz w:val="28"/>
          <w:szCs w:val="28"/>
        </w:rPr>
        <w:t>Сведения о планируемых объектах федерального, регионального</w:t>
      </w:r>
    </w:p>
    <w:p w:rsidR="00371EA3" w:rsidRPr="00357153" w:rsidRDefault="00357153" w:rsidP="001A4EBC">
      <w:pPr>
        <w:numPr>
          <w:ilvl w:val="0"/>
          <w:numId w:val="51"/>
        </w:numPr>
        <w:tabs>
          <w:tab w:val="left" w:pos="600"/>
        </w:tabs>
        <w:ind w:left="300" w:right="60" w:firstLine="69"/>
        <w:jc w:val="both"/>
        <w:rPr>
          <w:rFonts w:eastAsia="Cambria"/>
          <w:b/>
          <w:bCs/>
          <w:sz w:val="27"/>
          <w:szCs w:val="27"/>
        </w:rPr>
      </w:pPr>
      <w:r w:rsidRPr="00357153">
        <w:rPr>
          <w:rFonts w:eastAsia="Cambria"/>
          <w:b/>
          <w:bCs/>
          <w:sz w:val="27"/>
          <w:szCs w:val="27"/>
        </w:rPr>
        <w:t>местного (муницпального района) значенияиз документов терри-ториального планирования федерального, регионального значения.</w:t>
      </w:r>
    </w:p>
    <w:p w:rsidR="00371EA3" w:rsidRPr="00357153" w:rsidRDefault="00371EA3" w:rsidP="00F01D53">
      <w:pPr>
        <w:rPr>
          <w:rFonts w:eastAsia="Cambria"/>
          <w:b/>
          <w:bCs/>
          <w:sz w:val="27"/>
          <w:szCs w:val="27"/>
        </w:rPr>
      </w:pPr>
    </w:p>
    <w:p w:rsidR="00371EA3" w:rsidRPr="00357153" w:rsidRDefault="00357153" w:rsidP="001A4EBC">
      <w:pPr>
        <w:numPr>
          <w:ilvl w:val="2"/>
          <w:numId w:val="51"/>
        </w:numPr>
        <w:tabs>
          <w:tab w:val="left" w:pos="1212"/>
        </w:tabs>
        <w:ind w:left="260" w:firstLine="721"/>
        <w:rPr>
          <w:rFonts w:eastAsia="Times New Roman"/>
          <w:sz w:val="24"/>
          <w:szCs w:val="24"/>
        </w:rPr>
      </w:pPr>
      <w:r w:rsidRPr="00357153">
        <w:rPr>
          <w:rFonts w:eastAsia="Times New Roman"/>
          <w:sz w:val="24"/>
          <w:szCs w:val="24"/>
        </w:rPr>
        <w:t>Проекте учтены мероприятия федерального, регионального значения, утверждён-ные в составе соответствующих документов территориального планирования.</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280"/>
        <w:rPr>
          <w:sz w:val="20"/>
          <w:szCs w:val="20"/>
        </w:rPr>
      </w:pPr>
      <w:r w:rsidRPr="00357153">
        <w:rPr>
          <w:rFonts w:eastAsia="Cambria"/>
          <w:b/>
          <w:bCs/>
          <w:sz w:val="26"/>
          <w:szCs w:val="26"/>
        </w:rPr>
        <w:t>5.1. Сведения о планируемых объектах федерального значения</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sz w:val="24"/>
          <w:szCs w:val="24"/>
        </w:rPr>
        <w:t>Объекты отсутствуют</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F01D53">
      <w:pPr>
        <w:ind w:left="1220"/>
        <w:rPr>
          <w:sz w:val="20"/>
          <w:szCs w:val="20"/>
        </w:rPr>
      </w:pPr>
      <w:r w:rsidRPr="00357153">
        <w:rPr>
          <w:rFonts w:eastAsia="Cambria"/>
          <w:b/>
          <w:bCs/>
          <w:sz w:val="26"/>
          <w:szCs w:val="26"/>
        </w:rPr>
        <w:t>5.2. Сведения о планируемых объектах регионального значения</w:t>
      </w:r>
    </w:p>
    <w:p w:rsidR="00371EA3" w:rsidRPr="00357153" w:rsidRDefault="00371EA3" w:rsidP="00F01D53">
      <w:pPr>
        <w:rPr>
          <w:sz w:val="20"/>
          <w:szCs w:val="20"/>
        </w:rPr>
      </w:pPr>
    </w:p>
    <w:p w:rsidR="00371EA3" w:rsidRPr="00357153" w:rsidRDefault="00357153" w:rsidP="00F01D53">
      <w:pPr>
        <w:ind w:left="980"/>
        <w:rPr>
          <w:sz w:val="20"/>
          <w:szCs w:val="20"/>
        </w:rPr>
      </w:pPr>
      <w:r w:rsidRPr="00357153">
        <w:rPr>
          <w:rFonts w:eastAsia="Times New Roman"/>
        </w:rPr>
        <w:t>Объекты отсутствуют.</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380"/>
        <w:rPr>
          <w:sz w:val="20"/>
          <w:szCs w:val="20"/>
        </w:rPr>
      </w:pPr>
    </w:p>
    <w:p w:rsidR="00371EA3" w:rsidRPr="00357153" w:rsidRDefault="00371EA3" w:rsidP="00F01D53">
      <w:pPr>
        <w:sectPr w:rsidR="00371EA3" w:rsidRPr="00357153">
          <w:pgSz w:w="11900" w:h="16836"/>
          <w:pgMar w:top="854" w:right="768" w:bottom="0" w:left="1440" w:header="0" w:footer="0" w:gutter="0"/>
          <w:cols w:space="720" w:equalWidth="0">
            <w:col w:w="9700"/>
          </w:cols>
        </w:sectPr>
      </w:pPr>
    </w:p>
    <w:p w:rsidR="00371EA3" w:rsidRPr="00357153" w:rsidRDefault="00357153" w:rsidP="001A4EBC">
      <w:pPr>
        <w:numPr>
          <w:ilvl w:val="0"/>
          <w:numId w:val="52"/>
        </w:numPr>
        <w:tabs>
          <w:tab w:val="left" w:pos="5620"/>
        </w:tabs>
        <w:ind w:left="5620" w:hanging="287"/>
        <w:rPr>
          <w:rFonts w:eastAsia="Cambria"/>
          <w:b/>
          <w:bCs/>
          <w:sz w:val="28"/>
          <w:szCs w:val="28"/>
        </w:rPr>
      </w:pPr>
      <w:r w:rsidRPr="00357153">
        <w:rPr>
          <w:rFonts w:eastAsia="Cambria"/>
          <w:b/>
          <w:bCs/>
          <w:sz w:val="28"/>
          <w:szCs w:val="28"/>
        </w:rPr>
        <w:lastRenderedPageBreak/>
        <w:t>Границы населённого пункта</w:t>
      </w:r>
    </w:p>
    <w:p w:rsidR="00371EA3" w:rsidRPr="00357153" w:rsidRDefault="00371EA3" w:rsidP="00F01D53">
      <w:pPr>
        <w:rPr>
          <w:sz w:val="20"/>
          <w:szCs w:val="20"/>
        </w:rPr>
      </w:pPr>
    </w:p>
    <w:p w:rsidR="00371EA3" w:rsidRPr="00357153" w:rsidRDefault="00357153" w:rsidP="00F01D53">
      <w:pPr>
        <w:ind w:right="20"/>
        <w:jc w:val="center"/>
        <w:rPr>
          <w:sz w:val="20"/>
          <w:szCs w:val="20"/>
        </w:rPr>
      </w:pPr>
      <w:r w:rsidRPr="00357153">
        <w:rPr>
          <w:rFonts w:eastAsia="Cambria"/>
          <w:b/>
          <w:bCs/>
          <w:sz w:val="26"/>
          <w:szCs w:val="26"/>
        </w:rPr>
        <w:t>6.1 Перечень включаемых в границы населённого пункта земельных участков</w:t>
      </w:r>
    </w:p>
    <w:p w:rsidR="00371EA3" w:rsidRPr="00357153" w:rsidRDefault="00371EA3" w:rsidP="00F01D53">
      <w:pPr>
        <w:rPr>
          <w:sz w:val="20"/>
          <w:szCs w:val="20"/>
        </w:rPr>
      </w:pPr>
    </w:p>
    <w:tbl>
      <w:tblPr>
        <w:tblW w:w="0" w:type="auto"/>
        <w:tblInd w:w="10" w:type="dxa"/>
        <w:tblLayout w:type="fixed"/>
        <w:tblCellMar>
          <w:left w:w="0" w:type="dxa"/>
          <w:right w:w="0" w:type="dxa"/>
        </w:tblCellMar>
        <w:tblLook w:val="04A0"/>
      </w:tblPr>
      <w:tblGrid>
        <w:gridCol w:w="580"/>
        <w:gridCol w:w="2000"/>
        <w:gridCol w:w="3940"/>
        <w:gridCol w:w="5560"/>
        <w:gridCol w:w="1100"/>
        <w:gridCol w:w="1820"/>
        <w:gridCol w:w="30"/>
      </w:tblGrid>
      <w:tr w:rsidR="00371EA3" w:rsidRPr="00357153">
        <w:trPr>
          <w:trHeight w:val="281"/>
        </w:trPr>
        <w:tc>
          <w:tcPr>
            <w:tcW w:w="580" w:type="dxa"/>
            <w:tcBorders>
              <w:bottom w:val="single" w:sz="8" w:space="0" w:color="auto"/>
            </w:tcBorders>
            <w:vAlign w:val="bottom"/>
          </w:tcPr>
          <w:p w:rsidR="00371EA3" w:rsidRPr="00357153" w:rsidRDefault="00371EA3" w:rsidP="00F01D53">
            <w:pPr>
              <w:rPr>
                <w:sz w:val="24"/>
                <w:szCs w:val="24"/>
              </w:rPr>
            </w:pPr>
          </w:p>
        </w:tc>
        <w:tc>
          <w:tcPr>
            <w:tcW w:w="2000" w:type="dxa"/>
            <w:tcBorders>
              <w:bottom w:val="single" w:sz="8" w:space="0" w:color="auto"/>
            </w:tcBorders>
            <w:vAlign w:val="bottom"/>
          </w:tcPr>
          <w:p w:rsidR="00371EA3" w:rsidRPr="00357153" w:rsidRDefault="00371EA3" w:rsidP="00F01D53">
            <w:pPr>
              <w:rPr>
                <w:sz w:val="24"/>
                <w:szCs w:val="24"/>
              </w:rPr>
            </w:pPr>
          </w:p>
        </w:tc>
        <w:tc>
          <w:tcPr>
            <w:tcW w:w="3940" w:type="dxa"/>
            <w:tcBorders>
              <w:bottom w:val="single" w:sz="8" w:space="0" w:color="auto"/>
            </w:tcBorders>
            <w:vAlign w:val="bottom"/>
          </w:tcPr>
          <w:p w:rsidR="00371EA3" w:rsidRPr="00357153" w:rsidRDefault="00371EA3" w:rsidP="00F01D53">
            <w:pPr>
              <w:rPr>
                <w:sz w:val="24"/>
                <w:szCs w:val="24"/>
              </w:rPr>
            </w:pPr>
          </w:p>
        </w:tc>
        <w:tc>
          <w:tcPr>
            <w:tcW w:w="5560" w:type="dxa"/>
            <w:tcBorders>
              <w:bottom w:val="single" w:sz="8" w:space="0" w:color="auto"/>
            </w:tcBorders>
            <w:vAlign w:val="bottom"/>
          </w:tcPr>
          <w:p w:rsidR="00371EA3" w:rsidRPr="00357153" w:rsidRDefault="00371EA3" w:rsidP="00F01D53">
            <w:pPr>
              <w:rPr>
                <w:sz w:val="24"/>
                <w:szCs w:val="24"/>
              </w:rPr>
            </w:pPr>
          </w:p>
        </w:tc>
        <w:tc>
          <w:tcPr>
            <w:tcW w:w="1100" w:type="dxa"/>
            <w:tcBorders>
              <w:bottom w:val="single" w:sz="8" w:space="0" w:color="auto"/>
            </w:tcBorders>
            <w:vAlign w:val="bottom"/>
          </w:tcPr>
          <w:p w:rsidR="00371EA3" w:rsidRPr="00357153" w:rsidRDefault="00371EA3" w:rsidP="00F01D53">
            <w:pPr>
              <w:rPr>
                <w:sz w:val="24"/>
                <w:szCs w:val="24"/>
              </w:rPr>
            </w:pPr>
          </w:p>
        </w:tc>
        <w:tc>
          <w:tcPr>
            <w:tcW w:w="1820" w:type="dxa"/>
            <w:tcBorders>
              <w:bottom w:val="single" w:sz="8" w:space="0" w:color="auto"/>
            </w:tcBorders>
            <w:vAlign w:val="bottom"/>
          </w:tcPr>
          <w:p w:rsidR="00371EA3" w:rsidRPr="00357153" w:rsidRDefault="00357153" w:rsidP="00F01D53">
            <w:pPr>
              <w:ind w:left="540"/>
              <w:rPr>
                <w:sz w:val="20"/>
                <w:szCs w:val="20"/>
              </w:rPr>
            </w:pPr>
            <w:r w:rsidRPr="00357153">
              <w:rPr>
                <w:rFonts w:eastAsia="Times New Roman"/>
                <w:sz w:val="24"/>
                <w:szCs w:val="24"/>
              </w:rPr>
              <w:t>Таблица 6.1</w:t>
            </w:r>
          </w:p>
        </w:tc>
        <w:tc>
          <w:tcPr>
            <w:tcW w:w="0" w:type="dxa"/>
            <w:vAlign w:val="bottom"/>
          </w:tcPr>
          <w:p w:rsidR="00371EA3" w:rsidRPr="00357153" w:rsidRDefault="00371EA3" w:rsidP="00F01D53">
            <w:pPr>
              <w:rPr>
                <w:sz w:val="1"/>
                <w:szCs w:val="1"/>
              </w:rPr>
            </w:pPr>
          </w:p>
        </w:tc>
      </w:tr>
      <w:tr w:rsidR="00371EA3" w:rsidRPr="00357153">
        <w:trPr>
          <w:trHeight w:val="219"/>
        </w:trPr>
        <w:tc>
          <w:tcPr>
            <w:tcW w:w="5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0"/>
                <w:szCs w:val="20"/>
              </w:rPr>
              <w:t>№</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0"/>
                <w:szCs w:val="20"/>
              </w:rPr>
              <w:t>Кадастровый но-</w:t>
            </w:r>
          </w:p>
        </w:tc>
        <w:tc>
          <w:tcPr>
            <w:tcW w:w="39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0"/>
                <w:szCs w:val="20"/>
              </w:rPr>
              <w:t>Категория земель</w:t>
            </w:r>
          </w:p>
        </w:tc>
        <w:tc>
          <w:tcPr>
            <w:tcW w:w="55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0"/>
                <w:szCs w:val="20"/>
              </w:rPr>
              <w:t>ВРИ по документу</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0"/>
                <w:szCs w:val="20"/>
              </w:rPr>
              <w:t>Площадь,</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9"/>
                <w:sz w:val="20"/>
                <w:szCs w:val="20"/>
              </w:rPr>
              <w:t>Функциональная</w:t>
            </w:r>
          </w:p>
        </w:tc>
        <w:tc>
          <w:tcPr>
            <w:tcW w:w="0" w:type="dxa"/>
            <w:vAlign w:val="bottom"/>
          </w:tcPr>
          <w:p w:rsidR="00371EA3" w:rsidRPr="00357153" w:rsidRDefault="00371EA3" w:rsidP="00F01D53">
            <w:pPr>
              <w:rPr>
                <w:sz w:val="1"/>
                <w:szCs w:val="1"/>
              </w:rPr>
            </w:pPr>
          </w:p>
        </w:tc>
      </w:tr>
      <w:tr w:rsidR="00371EA3" w:rsidRPr="00357153">
        <w:trPr>
          <w:trHeight w:val="116"/>
        </w:trPr>
        <w:tc>
          <w:tcPr>
            <w:tcW w:w="58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0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0"/>
                <w:szCs w:val="20"/>
              </w:rPr>
              <w:t>мер</w:t>
            </w:r>
          </w:p>
        </w:tc>
        <w:tc>
          <w:tcPr>
            <w:tcW w:w="3940" w:type="dxa"/>
            <w:vMerge/>
            <w:tcBorders>
              <w:right w:val="single" w:sz="8" w:space="0" w:color="auto"/>
            </w:tcBorders>
            <w:vAlign w:val="bottom"/>
          </w:tcPr>
          <w:p w:rsidR="00371EA3" w:rsidRPr="00357153" w:rsidRDefault="00371EA3" w:rsidP="00F01D53">
            <w:pPr>
              <w:rPr>
                <w:sz w:val="10"/>
                <w:szCs w:val="10"/>
              </w:rPr>
            </w:pPr>
          </w:p>
        </w:tc>
        <w:tc>
          <w:tcPr>
            <w:tcW w:w="5560" w:type="dxa"/>
            <w:vMerge/>
            <w:tcBorders>
              <w:right w:val="single" w:sz="8" w:space="0" w:color="auto"/>
            </w:tcBorders>
            <w:vAlign w:val="bottom"/>
          </w:tcPr>
          <w:p w:rsidR="00371EA3" w:rsidRPr="00357153" w:rsidRDefault="00371EA3" w:rsidP="00F01D53">
            <w:pPr>
              <w:rPr>
                <w:sz w:val="10"/>
                <w:szCs w:val="10"/>
              </w:rPr>
            </w:pPr>
          </w:p>
        </w:tc>
        <w:tc>
          <w:tcPr>
            <w:tcW w:w="1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sz w:val="20"/>
                <w:szCs w:val="20"/>
              </w:rPr>
              <w:t>кв.м.</w:t>
            </w:r>
          </w:p>
        </w:tc>
        <w:tc>
          <w:tcPr>
            <w:tcW w:w="18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b/>
                <w:bCs/>
                <w:w w:val="95"/>
                <w:sz w:val="20"/>
                <w:szCs w:val="20"/>
              </w:rPr>
              <w:t>зона</w:t>
            </w:r>
          </w:p>
        </w:tc>
        <w:tc>
          <w:tcPr>
            <w:tcW w:w="0" w:type="dxa"/>
            <w:vAlign w:val="bottom"/>
          </w:tcPr>
          <w:p w:rsidR="00371EA3" w:rsidRPr="00357153" w:rsidRDefault="00371EA3" w:rsidP="00F01D53">
            <w:pPr>
              <w:rPr>
                <w:sz w:val="1"/>
                <w:szCs w:val="1"/>
              </w:rPr>
            </w:pPr>
          </w:p>
        </w:tc>
      </w:tr>
      <w:tr w:rsidR="00371EA3" w:rsidRPr="00357153">
        <w:trPr>
          <w:trHeight w:val="117"/>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10"/>
                <w:szCs w:val="10"/>
              </w:rPr>
            </w:pPr>
          </w:p>
        </w:tc>
        <w:tc>
          <w:tcPr>
            <w:tcW w:w="2000" w:type="dxa"/>
            <w:vMerge/>
            <w:tcBorders>
              <w:bottom w:val="single" w:sz="8" w:space="0" w:color="auto"/>
              <w:right w:val="single" w:sz="8" w:space="0" w:color="auto"/>
            </w:tcBorders>
            <w:vAlign w:val="bottom"/>
          </w:tcPr>
          <w:p w:rsidR="00371EA3" w:rsidRPr="00357153" w:rsidRDefault="00371EA3" w:rsidP="00F01D53">
            <w:pPr>
              <w:rPr>
                <w:sz w:val="10"/>
                <w:szCs w:val="10"/>
              </w:rPr>
            </w:pPr>
          </w:p>
        </w:tc>
        <w:tc>
          <w:tcPr>
            <w:tcW w:w="394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5560" w:type="dxa"/>
            <w:tcBorders>
              <w:bottom w:val="single" w:sz="8" w:space="0" w:color="auto"/>
              <w:right w:val="single" w:sz="8" w:space="0" w:color="auto"/>
            </w:tcBorders>
            <w:vAlign w:val="bottom"/>
          </w:tcPr>
          <w:p w:rsidR="00371EA3" w:rsidRPr="00357153" w:rsidRDefault="00371EA3" w:rsidP="00F01D53">
            <w:pPr>
              <w:rPr>
                <w:sz w:val="10"/>
                <w:szCs w:val="10"/>
              </w:rPr>
            </w:pPr>
          </w:p>
        </w:tc>
        <w:tc>
          <w:tcPr>
            <w:tcW w:w="1100" w:type="dxa"/>
            <w:vMerge/>
            <w:tcBorders>
              <w:bottom w:val="single" w:sz="8" w:space="0" w:color="auto"/>
              <w:right w:val="single" w:sz="8" w:space="0" w:color="auto"/>
            </w:tcBorders>
            <w:vAlign w:val="bottom"/>
          </w:tcPr>
          <w:p w:rsidR="00371EA3" w:rsidRPr="00357153" w:rsidRDefault="00371EA3" w:rsidP="00F01D53">
            <w:pPr>
              <w:rPr>
                <w:sz w:val="10"/>
                <w:szCs w:val="10"/>
              </w:rPr>
            </w:pPr>
          </w:p>
        </w:tc>
        <w:tc>
          <w:tcPr>
            <w:tcW w:w="1820" w:type="dxa"/>
            <w:vMerge/>
            <w:tcBorders>
              <w:bottom w:val="single" w:sz="8" w:space="0" w:color="auto"/>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263"/>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50:20:0010308:265</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0"/>
                <w:szCs w:val="20"/>
              </w:rPr>
              <w:t>Неопределено</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rPr>
              <w:t>886</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2</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50:20:0010308:382</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ведения личного подсобного хозяйства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rPr>
              <w:t>670</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62"/>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50:20:0010308:526</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не установлено</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12071</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4</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50:20:0010309:313</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индивидуальное жилищное строительство</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rPr>
              <w:t>489</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62"/>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50:20:0010310:2642</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сельскохозяйственного производства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3464</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СХ3</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6</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50:20:0010310:2643</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сельскохозяйственного производства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9468</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СХ3</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62"/>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7</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50:20:0010310:2644</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сельскохозяйственного производства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1737</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СХ3</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8</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50:20:0010310:2645</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сельскохозяйственного производства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rPr>
              <w:t>10026</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СХ3</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15"/>
        </w:trPr>
        <w:tc>
          <w:tcPr>
            <w:tcW w:w="5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9</w:t>
            </w:r>
          </w:p>
        </w:tc>
        <w:tc>
          <w:tcPr>
            <w:tcW w:w="20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50:20:0010310:2669</w:t>
            </w:r>
          </w:p>
        </w:tc>
        <w:tc>
          <w:tcPr>
            <w:tcW w:w="39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для строительства, реконструкции, эксплуатации линейных</w:t>
            </w:r>
          </w:p>
        </w:tc>
        <w:tc>
          <w:tcPr>
            <w:tcW w:w="11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1496</w:t>
            </w:r>
          </w:p>
        </w:tc>
        <w:tc>
          <w:tcPr>
            <w:tcW w:w="18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Р1</w:t>
            </w:r>
          </w:p>
        </w:tc>
        <w:tc>
          <w:tcPr>
            <w:tcW w:w="0" w:type="dxa"/>
            <w:vAlign w:val="bottom"/>
          </w:tcPr>
          <w:p w:rsidR="00371EA3" w:rsidRPr="00357153" w:rsidRDefault="00371EA3" w:rsidP="00F01D53">
            <w:pPr>
              <w:rPr>
                <w:sz w:val="1"/>
                <w:szCs w:val="1"/>
              </w:rPr>
            </w:pPr>
          </w:p>
        </w:tc>
      </w:tr>
      <w:tr w:rsidR="00371EA3" w:rsidRPr="00357153">
        <w:trPr>
          <w:trHeight w:val="128"/>
        </w:trPr>
        <w:tc>
          <w:tcPr>
            <w:tcW w:w="58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000" w:type="dxa"/>
            <w:vMerge/>
            <w:tcBorders>
              <w:right w:val="single" w:sz="8" w:space="0" w:color="auto"/>
            </w:tcBorders>
            <w:vAlign w:val="bottom"/>
          </w:tcPr>
          <w:p w:rsidR="00371EA3" w:rsidRPr="00357153" w:rsidRDefault="00371EA3" w:rsidP="00F01D53">
            <w:pPr>
              <w:rPr>
                <w:sz w:val="11"/>
                <w:szCs w:val="11"/>
              </w:rPr>
            </w:pPr>
          </w:p>
        </w:tc>
        <w:tc>
          <w:tcPr>
            <w:tcW w:w="3940" w:type="dxa"/>
            <w:vMerge/>
            <w:tcBorders>
              <w:right w:val="single" w:sz="8" w:space="0" w:color="auto"/>
            </w:tcBorders>
            <w:vAlign w:val="bottom"/>
          </w:tcPr>
          <w:p w:rsidR="00371EA3" w:rsidRPr="00357153" w:rsidRDefault="00371EA3" w:rsidP="00F01D53">
            <w:pPr>
              <w:rPr>
                <w:sz w:val="11"/>
                <w:szCs w:val="11"/>
              </w:rPr>
            </w:pPr>
          </w:p>
        </w:tc>
        <w:tc>
          <w:tcPr>
            <w:tcW w:w="55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объектов</w:t>
            </w:r>
          </w:p>
        </w:tc>
        <w:tc>
          <w:tcPr>
            <w:tcW w:w="1100" w:type="dxa"/>
            <w:vMerge/>
            <w:tcBorders>
              <w:right w:val="single" w:sz="8" w:space="0" w:color="auto"/>
            </w:tcBorders>
            <w:vAlign w:val="bottom"/>
          </w:tcPr>
          <w:p w:rsidR="00371EA3" w:rsidRPr="00357153" w:rsidRDefault="00371EA3" w:rsidP="00F01D53">
            <w:pPr>
              <w:rPr>
                <w:sz w:val="11"/>
                <w:szCs w:val="11"/>
              </w:rPr>
            </w:pPr>
          </w:p>
        </w:tc>
        <w:tc>
          <w:tcPr>
            <w:tcW w:w="182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05"/>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9"/>
                <w:szCs w:val="9"/>
              </w:rPr>
            </w:pPr>
          </w:p>
        </w:tc>
        <w:tc>
          <w:tcPr>
            <w:tcW w:w="200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394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5560" w:type="dxa"/>
            <w:vMerge/>
            <w:tcBorders>
              <w:bottom w:val="single" w:sz="8" w:space="0" w:color="auto"/>
              <w:right w:val="single" w:sz="8" w:space="0" w:color="auto"/>
            </w:tcBorders>
            <w:vAlign w:val="bottom"/>
          </w:tcPr>
          <w:p w:rsidR="00371EA3" w:rsidRPr="00357153" w:rsidRDefault="00371EA3" w:rsidP="00F01D53">
            <w:pPr>
              <w:rPr>
                <w:sz w:val="9"/>
                <w:szCs w:val="9"/>
              </w:rPr>
            </w:pPr>
          </w:p>
        </w:tc>
        <w:tc>
          <w:tcPr>
            <w:tcW w:w="110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1820" w:type="dxa"/>
            <w:tcBorders>
              <w:bottom w:val="single" w:sz="8" w:space="0" w:color="auto"/>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263"/>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10</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50:20:0010310:445</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Земли сельскохозяйственного назначения</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Для дачного строительства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rPr>
              <w:t>162</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СХ2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62"/>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11</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50:20:0010310:534</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Земли сельскохозяйственного назначения</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Для дачного строительства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3881</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СХ2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12</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50:20:0010310:535</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Земли сельскохозяйственного назначения</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Для дачного строительства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3466</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СХ2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62"/>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13</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50:20:0010408:109</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Земли сельскохозяйственного назначения</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сельскохозяйственного производства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1000</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14</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50:20:0010408:318</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индивидуального жилищного строительства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rPr>
              <w:t>100</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62"/>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15</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50:20:0010408:51</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индивидуального жилищного строительства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1550</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258"/>
        </w:trPr>
        <w:tc>
          <w:tcPr>
            <w:tcW w:w="5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16</w:t>
            </w:r>
          </w:p>
        </w:tc>
        <w:tc>
          <w:tcPr>
            <w:tcW w:w="20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50:20:0010308:245</w:t>
            </w:r>
          </w:p>
        </w:tc>
        <w:tc>
          <w:tcPr>
            <w:tcW w:w="39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Категория не установлена</w:t>
            </w:r>
          </w:p>
        </w:tc>
        <w:tc>
          <w:tcPr>
            <w:tcW w:w="55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Для индивидуального жилищного строительства</w:t>
            </w:r>
          </w:p>
        </w:tc>
        <w:tc>
          <w:tcPr>
            <w:tcW w:w="11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1815</w:t>
            </w:r>
          </w:p>
        </w:tc>
        <w:tc>
          <w:tcPr>
            <w:tcW w:w="18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Ж2</w:t>
            </w:r>
          </w:p>
        </w:tc>
        <w:tc>
          <w:tcPr>
            <w:tcW w:w="0" w:type="dxa"/>
            <w:vAlign w:val="bottom"/>
          </w:tcPr>
          <w:p w:rsidR="00371EA3" w:rsidRPr="00357153" w:rsidRDefault="00371EA3" w:rsidP="00F01D53">
            <w:pPr>
              <w:rPr>
                <w:sz w:val="1"/>
                <w:szCs w:val="1"/>
              </w:rPr>
            </w:pPr>
          </w:p>
        </w:tc>
      </w:tr>
      <w:tr w:rsidR="00371EA3" w:rsidRPr="00357153">
        <w:trPr>
          <w:trHeight w:val="30"/>
        </w:trPr>
        <w:tc>
          <w:tcPr>
            <w:tcW w:w="58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0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39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55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1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82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bl>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14620"/>
        <w:rPr>
          <w:sz w:val="20"/>
          <w:szCs w:val="20"/>
        </w:rPr>
      </w:pPr>
    </w:p>
    <w:p w:rsidR="00371EA3" w:rsidRPr="00357153" w:rsidRDefault="00371EA3" w:rsidP="00F01D53">
      <w:pPr>
        <w:sectPr w:rsidR="00371EA3" w:rsidRPr="00357153">
          <w:pgSz w:w="16840" w:h="11908" w:orient="landscape"/>
          <w:pgMar w:top="1178" w:right="1016" w:bottom="2" w:left="840" w:header="0" w:footer="0" w:gutter="0"/>
          <w:cols w:space="720" w:equalWidth="0">
            <w:col w:w="14980"/>
          </w:cols>
        </w:sectPr>
      </w:pPr>
    </w:p>
    <w:p w:rsidR="00371EA3" w:rsidRPr="00357153" w:rsidRDefault="00357153" w:rsidP="001A4EBC">
      <w:pPr>
        <w:numPr>
          <w:ilvl w:val="0"/>
          <w:numId w:val="53"/>
        </w:numPr>
        <w:tabs>
          <w:tab w:val="left" w:pos="1163"/>
        </w:tabs>
        <w:ind w:left="3960" w:right="660" w:hanging="3088"/>
        <w:jc w:val="center"/>
        <w:rPr>
          <w:rFonts w:eastAsia="Cambria"/>
          <w:b/>
          <w:bCs/>
          <w:sz w:val="28"/>
          <w:szCs w:val="28"/>
        </w:rPr>
      </w:pPr>
      <w:r w:rsidRPr="00357153">
        <w:rPr>
          <w:rFonts w:eastAsia="Cambria"/>
          <w:b/>
          <w:bCs/>
          <w:sz w:val="28"/>
          <w:szCs w:val="28"/>
        </w:rPr>
        <w:lastRenderedPageBreak/>
        <w:t>Основные планируемые показатели развития территории д. Подушкино.</w:t>
      </w:r>
      <w:r w:rsidRPr="00357153">
        <w:rPr>
          <w:rFonts w:eastAsia="Cambria"/>
          <w:b/>
          <w:bCs/>
          <w:sz w:val="18"/>
          <w:szCs w:val="18"/>
        </w:rPr>
        <w:t>1</w:t>
      </w:r>
    </w:p>
    <w:p w:rsidR="00371EA3" w:rsidRPr="00357153" w:rsidRDefault="00371EA3" w:rsidP="00F01D53">
      <w:pPr>
        <w:rPr>
          <w:sz w:val="20"/>
          <w:szCs w:val="20"/>
        </w:rPr>
      </w:pPr>
    </w:p>
    <w:tbl>
      <w:tblPr>
        <w:tblW w:w="0" w:type="auto"/>
        <w:tblInd w:w="150" w:type="dxa"/>
        <w:tblLayout w:type="fixed"/>
        <w:tblCellMar>
          <w:left w:w="0" w:type="dxa"/>
          <w:right w:w="0" w:type="dxa"/>
        </w:tblCellMar>
        <w:tblLook w:val="04A0"/>
      </w:tblPr>
      <w:tblGrid>
        <w:gridCol w:w="740"/>
        <w:gridCol w:w="2640"/>
        <w:gridCol w:w="1540"/>
        <w:gridCol w:w="1740"/>
        <w:gridCol w:w="1440"/>
        <w:gridCol w:w="1500"/>
        <w:gridCol w:w="30"/>
      </w:tblGrid>
      <w:tr w:rsidR="00371EA3" w:rsidRPr="00357153">
        <w:trPr>
          <w:trHeight w:val="276"/>
        </w:trPr>
        <w:tc>
          <w:tcPr>
            <w:tcW w:w="740" w:type="dxa"/>
            <w:vAlign w:val="bottom"/>
          </w:tcPr>
          <w:p w:rsidR="00371EA3" w:rsidRPr="00357153" w:rsidRDefault="00371EA3" w:rsidP="00F01D53">
            <w:pPr>
              <w:rPr>
                <w:sz w:val="23"/>
                <w:szCs w:val="23"/>
              </w:rPr>
            </w:pPr>
          </w:p>
        </w:tc>
        <w:tc>
          <w:tcPr>
            <w:tcW w:w="2640" w:type="dxa"/>
            <w:vAlign w:val="bottom"/>
          </w:tcPr>
          <w:p w:rsidR="00371EA3" w:rsidRPr="00357153" w:rsidRDefault="00371EA3" w:rsidP="00F01D53">
            <w:pPr>
              <w:rPr>
                <w:sz w:val="23"/>
                <w:szCs w:val="23"/>
              </w:rPr>
            </w:pPr>
          </w:p>
        </w:tc>
        <w:tc>
          <w:tcPr>
            <w:tcW w:w="1540" w:type="dxa"/>
            <w:vAlign w:val="bottom"/>
          </w:tcPr>
          <w:p w:rsidR="00371EA3" w:rsidRPr="00357153" w:rsidRDefault="00371EA3" w:rsidP="00F01D53">
            <w:pPr>
              <w:rPr>
                <w:sz w:val="23"/>
                <w:szCs w:val="23"/>
              </w:rPr>
            </w:pPr>
          </w:p>
        </w:tc>
        <w:tc>
          <w:tcPr>
            <w:tcW w:w="1740" w:type="dxa"/>
            <w:vAlign w:val="bottom"/>
          </w:tcPr>
          <w:p w:rsidR="00371EA3" w:rsidRPr="00357153" w:rsidRDefault="00371EA3" w:rsidP="00F01D53">
            <w:pPr>
              <w:rPr>
                <w:sz w:val="23"/>
                <w:szCs w:val="23"/>
              </w:rPr>
            </w:pPr>
          </w:p>
        </w:tc>
        <w:tc>
          <w:tcPr>
            <w:tcW w:w="1440" w:type="dxa"/>
            <w:vAlign w:val="bottom"/>
          </w:tcPr>
          <w:p w:rsidR="00371EA3" w:rsidRPr="00357153" w:rsidRDefault="00371EA3" w:rsidP="00F01D53">
            <w:pPr>
              <w:rPr>
                <w:sz w:val="23"/>
                <w:szCs w:val="23"/>
              </w:rPr>
            </w:pPr>
          </w:p>
        </w:tc>
        <w:tc>
          <w:tcPr>
            <w:tcW w:w="1500" w:type="dxa"/>
            <w:vAlign w:val="bottom"/>
          </w:tcPr>
          <w:p w:rsidR="00371EA3" w:rsidRPr="00357153" w:rsidRDefault="00357153" w:rsidP="00F01D53">
            <w:pPr>
              <w:jc w:val="center"/>
              <w:rPr>
                <w:sz w:val="20"/>
                <w:szCs w:val="20"/>
              </w:rPr>
            </w:pPr>
            <w:r w:rsidRPr="00357153">
              <w:rPr>
                <w:rFonts w:eastAsia="Times New Roman"/>
                <w:sz w:val="24"/>
                <w:szCs w:val="24"/>
              </w:rPr>
              <w:t>Таблица 7.1</w:t>
            </w:r>
          </w:p>
        </w:tc>
        <w:tc>
          <w:tcPr>
            <w:tcW w:w="0" w:type="dxa"/>
            <w:vAlign w:val="bottom"/>
          </w:tcPr>
          <w:p w:rsidR="00371EA3" w:rsidRPr="00357153" w:rsidRDefault="00371EA3" w:rsidP="00F01D53">
            <w:pPr>
              <w:rPr>
                <w:sz w:val="1"/>
                <w:szCs w:val="1"/>
              </w:rPr>
            </w:pPr>
          </w:p>
        </w:tc>
      </w:tr>
      <w:tr w:rsidR="00371EA3" w:rsidRPr="00357153">
        <w:trPr>
          <w:trHeight w:val="130"/>
        </w:trPr>
        <w:tc>
          <w:tcPr>
            <w:tcW w:w="740" w:type="dxa"/>
            <w:tcBorders>
              <w:bottom w:val="single" w:sz="8" w:space="0" w:color="auto"/>
            </w:tcBorders>
            <w:vAlign w:val="bottom"/>
          </w:tcPr>
          <w:p w:rsidR="00371EA3" w:rsidRPr="00357153" w:rsidRDefault="00371EA3" w:rsidP="00F01D53">
            <w:pPr>
              <w:rPr>
                <w:sz w:val="11"/>
                <w:szCs w:val="11"/>
              </w:rPr>
            </w:pPr>
          </w:p>
        </w:tc>
        <w:tc>
          <w:tcPr>
            <w:tcW w:w="2640" w:type="dxa"/>
            <w:tcBorders>
              <w:bottom w:val="single" w:sz="8" w:space="0" w:color="auto"/>
            </w:tcBorders>
            <w:vAlign w:val="bottom"/>
          </w:tcPr>
          <w:p w:rsidR="00371EA3" w:rsidRPr="00357153" w:rsidRDefault="00371EA3" w:rsidP="00F01D53">
            <w:pPr>
              <w:rPr>
                <w:sz w:val="11"/>
                <w:szCs w:val="11"/>
              </w:rPr>
            </w:pPr>
          </w:p>
        </w:tc>
        <w:tc>
          <w:tcPr>
            <w:tcW w:w="1540" w:type="dxa"/>
            <w:tcBorders>
              <w:bottom w:val="single" w:sz="8" w:space="0" w:color="auto"/>
            </w:tcBorders>
            <w:vAlign w:val="bottom"/>
          </w:tcPr>
          <w:p w:rsidR="00371EA3" w:rsidRPr="00357153" w:rsidRDefault="00371EA3" w:rsidP="00F01D53">
            <w:pPr>
              <w:rPr>
                <w:sz w:val="11"/>
                <w:szCs w:val="11"/>
              </w:rPr>
            </w:pPr>
          </w:p>
        </w:tc>
        <w:tc>
          <w:tcPr>
            <w:tcW w:w="1740" w:type="dxa"/>
            <w:tcBorders>
              <w:bottom w:val="single" w:sz="8" w:space="0" w:color="auto"/>
            </w:tcBorders>
            <w:vAlign w:val="bottom"/>
          </w:tcPr>
          <w:p w:rsidR="00371EA3" w:rsidRPr="00357153" w:rsidRDefault="00371EA3" w:rsidP="00F01D53">
            <w:pPr>
              <w:rPr>
                <w:sz w:val="11"/>
                <w:szCs w:val="11"/>
              </w:rPr>
            </w:pPr>
          </w:p>
        </w:tc>
        <w:tc>
          <w:tcPr>
            <w:tcW w:w="1440" w:type="dxa"/>
            <w:tcBorders>
              <w:bottom w:val="single" w:sz="8" w:space="0" w:color="auto"/>
            </w:tcBorders>
            <w:vAlign w:val="bottom"/>
          </w:tcPr>
          <w:p w:rsidR="00371EA3" w:rsidRPr="00357153" w:rsidRDefault="00371EA3" w:rsidP="00F01D53">
            <w:pPr>
              <w:rPr>
                <w:sz w:val="11"/>
                <w:szCs w:val="11"/>
              </w:rPr>
            </w:pPr>
          </w:p>
        </w:tc>
        <w:tc>
          <w:tcPr>
            <w:tcW w:w="1500" w:type="dxa"/>
            <w:tcBorders>
              <w:bottom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54"/>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Поз.</w:t>
            </w:r>
          </w:p>
        </w:tc>
        <w:tc>
          <w:tcPr>
            <w:tcW w:w="26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Показатели</w:t>
            </w:r>
          </w:p>
        </w:tc>
        <w:tc>
          <w:tcPr>
            <w:tcW w:w="15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Единица  из-</w:t>
            </w:r>
          </w:p>
        </w:tc>
        <w:tc>
          <w:tcPr>
            <w:tcW w:w="17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Существующее</w:t>
            </w:r>
          </w:p>
        </w:tc>
        <w:tc>
          <w:tcPr>
            <w:tcW w:w="1440" w:type="dxa"/>
            <w:tcBorders>
              <w:right w:val="single" w:sz="8" w:space="0" w:color="auto"/>
            </w:tcBorders>
            <w:vAlign w:val="bottom"/>
          </w:tcPr>
          <w:p w:rsidR="00371EA3" w:rsidRPr="00357153" w:rsidRDefault="00357153" w:rsidP="00F01D53">
            <w:pPr>
              <w:ind w:left="60"/>
              <w:rPr>
                <w:sz w:val="20"/>
                <w:szCs w:val="20"/>
              </w:rPr>
            </w:pPr>
            <w:r w:rsidRPr="00357153">
              <w:rPr>
                <w:rFonts w:eastAsia="Times New Roman"/>
                <w:sz w:val="24"/>
                <w:szCs w:val="24"/>
              </w:rPr>
              <w:t>Первая</w:t>
            </w:r>
          </w:p>
        </w:tc>
        <w:tc>
          <w:tcPr>
            <w:tcW w:w="15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Расчётный</w:t>
            </w:r>
          </w:p>
        </w:tc>
        <w:tc>
          <w:tcPr>
            <w:tcW w:w="0" w:type="dxa"/>
            <w:vAlign w:val="bottom"/>
          </w:tcPr>
          <w:p w:rsidR="00371EA3" w:rsidRPr="00357153" w:rsidRDefault="00371EA3" w:rsidP="00F01D53">
            <w:pPr>
              <w:rPr>
                <w:sz w:val="1"/>
                <w:szCs w:val="1"/>
              </w:rPr>
            </w:pPr>
          </w:p>
        </w:tc>
      </w:tr>
      <w:tr w:rsidR="00371EA3" w:rsidRPr="00357153">
        <w:trPr>
          <w:trHeight w:val="140"/>
        </w:trPr>
        <w:tc>
          <w:tcPr>
            <w:tcW w:w="74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мерения</w:t>
            </w:r>
          </w:p>
        </w:tc>
        <w:tc>
          <w:tcPr>
            <w:tcW w:w="17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положение</w:t>
            </w:r>
          </w:p>
        </w:tc>
        <w:tc>
          <w:tcPr>
            <w:tcW w:w="1440" w:type="dxa"/>
            <w:vMerge w:val="restart"/>
            <w:tcBorders>
              <w:right w:val="single" w:sz="8" w:space="0" w:color="auto"/>
            </w:tcBorders>
            <w:vAlign w:val="bottom"/>
          </w:tcPr>
          <w:p w:rsidR="00371EA3" w:rsidRPr="00357153" w:rsidRDefault="00357153" w:rsidP="00F01D53">
            <w:pPr>
              <w:ind w:left="60"/>
              <w:rPr>
                <w:sz w:val="20"/>
                <w:szCs w:val="20"/>
              </w:rPr>
            </w:pPr>
            <w:r w:rsidRPr="00357153">
              <w:rPr>
                <w:rFonts w:eastAsia="Times New Roman"/>
                <w:sz w:val="24"/>
                <w:szCs w:val="24"/>
              </w:rPr>
              <w:t>очередь</w:t>
            </w:r>
          </w:p>
        </w:tc>
        <w:tc>
          <w:tcPr>
            <w:tcW w:w="15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срок</w:t>
            </w:r>
          </w:p>
        </w:tc>
        <w:tc>
          <w:tcPr>
            <w:tcW w:w="0" w:type="dxa"/>
            <w:vAlign w:val="bottom"/>
          </w:tcPr>
          <w:p w:rsidR="00371EA3" w:rsidRPr="00357153" w:rsidRDefault="00371EA3" w:rsidP="00F01D53">
            <w:pPr>
              <w:rPr>
                <w:sz w:val="1"/>
                <w:szCs w:val="1"/>
              </w:rPr>
            </w:pPr>
          </w:p>
        </w:tc>
      </w:tr>
      <w:tr w:rsidR="00371EA3" w:rsidRPr="00357153">
        <w:trPr>
          <w:trHeight w:val="141"/>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4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91"/>
        </w:trPr>
        <w:tc>
          <w:tcPr>
            <w:tcW w:w="740" w:type="dxa"/>
            <w:tcBorders>
              <w:left w:val="single" w:sz="8" w:space="0" w:color="auto"/>
            </w:tcBorders>
            <w:vAlign w:val="bottom"/>
          </w:tcPr>
          <w:p w:rsidR="00371EA3" w:rsidRPr="00357153" w:rsidRDefault="00357153" w:rsidP="00F01D53">
            <w:pPr>
              <w:ind w:left="480"/>
              <w:rPr>
                <w:sz w:val="20"/>
                <w:szCs w:val="20"/>
              </w:rPr>
            </w:pPr>
            <w:r w:rsidRPr="00357153">
              <w:rPr>
                <w:rFonts w:eastAsia="Times New Roman"/>
                <w:sz w:val="24"/>
                <w:szCs w:val="24"/>
              </w:rPr>
              <w:t>1.</w:t>
            </w:r>
          </w:p>
        </w:tc>
        <w:tc>
          <w:tcPr>
            <w:tcW w:w="2640" w:type="dxa"/>
            <w:vAlign w:val="bottom"/>
          </w:tcPr>
          <w:p w:rsidR="00371EA3" w:rsidRPr="00357153" w:rsidRDefault="00357153" w:rsidP="00F01D53">
            <w:pPr>
              <w:ind w:left="100"/>
              <w:rPr>
                <w:sz w:val="20"/>
                <w:szCs w:val="20"/>
              </w:rPr>
            </w:pPr>
            <w:r w:rsidRPr="00357153">
              <w:rPr>
                <w:rFonts w:eastAsia="Times New Roman"/>
                <w:sz w:val="24"/>
                <w:szCs w:val="24"/>
              </w:rPr>
              <w:t>Население</w:t>
            </w:r>
          </w:p>
        </w:tc>
        <w:tc>
          <w:tcPr>
            <w:tcW w:w="1540" w:type="dxa"/>
            <w:vAlign w:val="bottom"/>
          </w:tcPr>
          <w:p w:rsidR="00371EA3" w:rsidRPr="00357153" w:rsidRDefault="00371EA3" w:rsidP="00F01D53">
            <w:pPr>
              <w:rPr>
                <w:sz w:val="24"/>
                <w:szCs w:val="24"/>
              </w:rPr>
            </w:pPr>
          </w:p>
        </w:tc>
        <w:tc>
          <w:tcPr>
            <w:tcW w:w="1740" w:type="dxa"/>
            <w:vAlign w:val="bottom"/>
          </w:tcPr>
          <w:p w:rsidR="00371EA3" w:rsidRPr="00357153" w:rsidRDefault="00371EA3" w:rsidP="00F01D53">
            <w:pPr>
              <w:rPr>
                <w:sz w:val="24"/>
                <w:szCs w:val="24"/>
              </w:rPr>
            </w:pPr>
          </w:p>
        </w:tc>
        <w:tc>
          <w:tcPr>
            <w:tcW w:w="1440" w:type="dxa"/>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38"/>
        </w:trPr>
        <w:tc>
          <w:tcPr>
            <w:tcW w:w="740" w:type="dxa"/>
            <w:tcBorders>
              <w:left w:val="single" w:sz="8" w:space="0" w:color="auto"/>
              <w:bottom w:val="single" w:sz="8" w:space="0" w:color="auto"/>
            </w:tcBorders>
            <w:vAlign w:val="bottom"/>
          </w:tcPr>
          <w:p w:rsidR="00371EA3" w:rsidRPr="00357153" w:rsidRDefault="00371EA3" w:rsidP="00F01D53">
            <w:pPr>
              <w:rPr>
                <w:sz w:val="12"/>
                <w:szCs w:val="12"/>
              </w:rPr>
            </w:pPr>
          </w:p>
        </w:tc>
        <w:tc>
          <w:tcPr>
            <w:tcW w:w="2640" w:type="dxa"/>
            <w:tcBorders>
              <w:bottom w:val="single" w:sz="8" w:space="0" w:color="auto"/>
            </w:tcBorders>
            <w:vAlign w:val="bottom"/>
          </w:tcPr>
          <w:p w:rsidR="00371EA3" w:rsidRPr="00357153" w:rsidRDefault="00371EA3" w:rsidP="00F01D53">
            <w:pPr>
              <w:rPr>
                <w:sz w:val="12"/>
                <w:szCs w:val="12"/>
              </w:rPr>
            </w:pPr>
          </w:p>
        </w:tc>
        <w:tc>
          <w:tcPr>
            <w:tcW w:w="1540" w:type="dxa"/>
            <w:tcBorders>
              <w:bottom w:val="single" w:sz="8" w:space="0" w:color="auto"/>
            </w:tcBorders>
            <w:vAlign w:val="bottom"/>
          </w:tcPr>
          <w:p w:rsidR="00371EA3" w:rsidRPr="00357153" w:rsidRDefault="00371EA3" w:rsidP="00F01D53">
            <w:pPr>
              <w:rPr>
                <w:sz w:val="12"/>
                <w:szCs w:val="12"/>
              </w:rPr>
            </w:pPr>
          </w:p>
        </w:tc>
        <w:tc>
          <w:tcPr>
            <w:tcW w:w="1740" w:type="dxa"/>
            <w:tcBorders>
              <w:bottom w:val="single" w:sz="8" w:space="0" w:color="auto"/>
            </w:tcBorders>
            <w:vAlign w:val="bottom"/>
          </w:tcPr>
          <w:p w:rsidR="00371EA3" w:rsidRPr="00357153" w:rsidRDefault="00371EA3" w:rsidP="00F01D53">
            <w:pPr>
              <w:rPr>
                <w:sz w:val="12"/>
                <w:szCs w:val="12"/>
              </w:rPr>
            </w:pPr>
          </w:p>
        </w:tc>
        <w:tc>
          <w:tcPr>
            <w:tcW w:w="1440" w:type="dxa"/>
            <w:tcBorders>
              <w:bottom w:val="single" w:sz="8" w:space="0" w:color="auto"/>
            </w:tcBorders>
            <w:vAlign w:val="bottom"/>
          </w:tcPr>
          <w:p w:rsidR="00371EA3" w:rsidRPr="00357153" w:rsidRDefault="00371EA3" w:rsidP="00F01D53">
            <w:pPr>
              <w:rPr>
                <w:sz w:val="12"/>
                <w:szCs w:val="12"/>
              </w:rPr>
            </w:pPr>
          </w:p>
        </w:tc>
        <w:tc>
          <w:tcPr>
            <w:tcW w:w="15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78"/>
        </w:trPr>
        <w:tc>
          <w:tcPr>
            <w:tcW w:w="74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1.1</w:t>
            </w: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Численность постоян-</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тыс. чел.</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0,26</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0,26</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0,26</w:t>
            </w:r>
          </w:p>
        </w:tc>
        <w:tc>
          <w:tcPr>
            <w:tcW w:w="0" w:type="dxa"/>
            <w:vAlign w:val="bottom"/>
          </w:tcPr>
          <w:p w:rsidR="00371EA3" w:rsidRPr="00357153" w:rsidRDefault="00371EA3" w:rsidP="00F01D53">
            <w:pPr>
              <w:rPr>
                <w:sz w:val="1"/>
                <w:szCs w:val="1"/>
              </w:rPr>
            </w:pPr>
          </w:p>
        </w:tc>
      </w:tr>
      <w:tr w:rsidR="00371EA3" w:rsidRPr="00357153">
        <w:trPr>
          <w:trHeight w:val="220"/>
        </w:trPr>
        <w:tc>
          <w:tcPr>
            <w:tcW w:w="740" w:type="dxa"/>
            <w:vMerge/>
            <w:tcBorders>
              <w:left w:val="single" w:sz="8" w:space="0" w:color="auto"/>
              <w:right w:val="single" w:sz="8" w:space="0" w:color="auto"/>
            </w:tcBorders>
            <w:vAlign w:val="bottom"/>
          </w:tcPr>
          <w:p w:rsidR="00371EA3" w:rsidRPr="00357153" w:rsidRDefault="00371EA3" w:rsidP="00F01D53">
            <w:pPr>
              <w:rPr>
                <w:sz w:val="19"/>
                <w:szCs w:val="19"/>
              </w:rPr>
            </w:pPr>
          </w:p>
        </w:tc>
        <w:tc>
          <w:tcPr>
            <w:tcW w:w="26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ного населения</w:t>
            </w:r>
          </w:p>
        </w:tc>
        <w:tc>
          <w:tcPr>
            <w:tcW w:w="1540" w:type="dxa"/>
            <w:vMerge/>
            <w:tcBorders>
              <w:right w:val="single" w:sz="8" w:space="0" w:color="auto"/>
            </w:tcBorders>
            <w:vAlign w:val="bottom"/>
          </w:tcPr>
          <w:p w:rsidR="00371EA3" w:rsidRPr="00357153" w:rsidRDefault="00371EA3" w:rsidP="00F01D53">
            <w:pPr>
              <w:rPr>
                <w:sz w:val="19"/>
                <w:szCs w:val="19"/>
              </w:rPr>
            </w:pPr>
          </w:p>
        </w:tc>
        <w:tc>
          <w:tcPr>
            <w:tcW w:w="1740" w:type="dxa"/>
            <w:vMerge/>
            <w:tcBorders>
              <w:right w:val="single" w:sz="8" w:space="0" w:color="auto"/>
            </w:tcBorders>
            <w:vAlign w:val="bottom"/>
          </w:tcPr>
          <w:p w:rsidR="00371EA3" w:rsidRPr="00357153" w:rsidRDefault="00371EA3" w:rsidP="00F01D53">
            <w:pPr>
              <w:rPr>
                <w:sz w:val="19"/>
                <w:szCs w:val="19"/>
              </w:rPr>
            </w:pPr>
          </w:p>
        </w:tc>
        <w:tc>
          <w:tcPr>
            <w:tcW w:w="1440" w:type="dxa"/>
            <w:vMerge/>
            <w:tcBorders>
              <w:right w:val="single" w:sz="8" w:space="0" w:color="auto"/>
            </w:tcBorders>
            <w:vAlign w:val="bottom"/>
          </w:tcPr>
          <w:p w:rsidR="00371EA3" w:rsidRPr="00357153" w:rsidRDefault="00371EA3" w:rsidP="00F01D53">
            <w:pPr>
              <w:rPr>
                <w:sz w:val="19"/>
                <w:szCs w:val="19"/>
              </w:rPr>
            </w:pPr>
          </w:p>
        </w:tc>
        <w:tc>
          <w:tcPr>
            <w:tcW w:w="1500" w:type="dxa"/>
            <w:vMerge/>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4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4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474"/>
        </w:trPr>
        <w:tc>
          <w:tcPr>
            <w:tcW w:w="740" w:type="dxa"/>
            <w:tcBorders>
              <w:left w:val="single" w:sz="8" w:space="0" w:color="auto"/>
            </w:tcBorders>
            <w:vAlign w:val="bottom"/>
          </w:tcPr>
          <w:p w:rsidR="00371EA3" w:rsidRPr="00357153" w:rsidRDefault="00357153" w:rsidP="00F01D53">
            <w:pPr>
              <w:ind w:left="480"/>
              <w:rPr>
                <w:sz w:val="20"/>
                <w:szCs w:val="20"/>
              </w:rPr>
            </w:pPr>
            <w:r w:rsidRPr="00357153">
              <w:rPr>
                <w:rFonts w:eastAsia="Times New Roman"/>
                <w:sz w:val="24"/>
                <w:szCs w:val="24"/>
              </w:rPr>
              <w:t>2.</w:t>
            </w:r>
          </w:p>
        </w:tc>
        <w:tc>
          <w:tcPr>
            <w:tcW w:w="2640" w:type="dxa"/>
            <w:vAlign w:val="bottom"/>
          </w:tcPr>
          <w:p w:rsidR="00371EA3" w:rsidRPr="00357153" w:rsidRDefault="00357153" w:rsidP="00F01D53">
            <w:pPr>
              <w:ind w:left="100"/>
              <w:rPr>
                <w:sz w:val="20"/>
                <w:szCs w:val="20"/>
              </w:rPr>
            </w:pPr>
            <w:r w:rsidRPr="00357153">
              <w:rPr>
                <w:rFonts w:eastAsia="Times New Roman"/>
                <w:sz w:val="24"/>
                <w:szCs w:val="24"/>
              </w:rPr>
              <w:t>Жилищный фонд</w:t>
            </w:r>
          </w:p>
        </w:tc>
        <w:tc>
          <w:tcPr>
            <w:tcW w:w="1540" w:type="dxa"/>
            <w:vAlign w:val="bottom"/>
          </w:tcPr>
          <w:p w:rsidR="00371EA3" w:rsidRPr="00357153" w:rsidRDefault="00371EA3" w:rsidP="00F01D53">
            <w:pPr>
              <w:rPr>
                <w:sz w:val="24"/>
                <w:szCs w:val="24"/>
              </w:rPr>
            </w:pPr>
          </w:p>
        </w:tc>
        <w:tc>
          <w:tcPr>
            <w:tcW w:w="1740" w:type="dxa"/>
            <w:vAlign w:val="bottom"/>
          </w:tcPr>
          <w:p w:rsidR="00371EA3" w:rsidRPr="00357153" w:rsidRDefault="00371EA3" w:rsidP="00F01D53">
            <w:pPr>
              <w:rPr>
                <w:sz w:val="24"/>
                <w:szCs w:val="24"/>
              </w:rPr>
            </w:pPr>
          </w:p>
        </w:tc>
        <w:tc>
          <w:tcPr>
            <w:tcW w:w="1440" w:type="dxa"/>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26"/>
        </w:trPr>
        <w:tc>
          <w:tcPr>
            <w:tcW w:w="740" w:type="dxa"/>
            <w:tcBorders>
              <w:left w:val="single" w:sz="8" w:space="0" w:color="auto"/>
              <w:bottom w:val="single" w:sz="8" w:space="0" w:color="auto"/>
            </w:tcBorders>
            <w:vAlign w:val="bottom"/>
          </w:tcPr>
          <w:p w:rsidR="00371EA3" w:rsidRPr="00357153" w:rsidRDefault="00371EA3" w:rsidP="00F01D53">
            <w:pPr>
              <w:rPr>
                <w:sz w:val="19"/>
                <w:szCs w:val="19"/>
              </w:rPr>
            </w:pPr>
          </w:p>
        </w:tc>
        <w:tc>
          <w:tcPr>
            <w:tcW w:w="2640" w:type="dxa"/>
            <w:tcBorders>
              <w:bottom w:val="single" w:sz="8" w:space="0" w:color="auto"/>
            </w:tcBorders>
            <w:vAlign w:val="bottom"/>
          </w:tcPr>
          <w:p w:rsidR="00371EA3" w:rsidRPr="00357153" w:rsidRDefault="00371EA3" w:rsidP="00F01D53">
            <w:pPr>
              <w:rPr>
                <w:sz w:val="19"/>
                <w:szCs w:val="19"/>
              </w:rPr>
            </w:pPr>
          </w:p>
        </w:tc>
        <w:tc>
          <w:tcPr>
            <w:tcW w:w="1540" w:type="dxa"/>
            <w:tcBorders>
              <w:bottom w:val="single" w:sz="8" w:space="0" w:color="auto"/>
            </w:tcBorders>
            <w:vAlign w:val="bottom"/>
          </w:tcPr>
          <w:p w:rsidR="00371EA3" w:rsidRPr="00357153" w:rsidRDefault="00371EA3" w:rsidP="00F01D53">
            <w:pPr>
              <w:rPr>
                <w:sz w:val="19"/>
                <w:szCs w:val="19"/>
              </w:rPr>
            </w:pPr>
          </w:p>
        </w:tc>
        <w:tc>
          <w:tcPr>
            <w:tcW w:w="1740" w:type="dxa"/>
            <w:tcBorders>
              <w:bottom w:val="single" w:sz="8" w:space="0" w:color="auto"/>
            </w:tcBorders>
            <w:vAlign w:val="bottom"/>
          </w:tcPr>
          <w:p w:rsidR="00371EA3" w:rsidRPr="00357153" w:rsidRDefault="00371EA3" w:rsidP="00F01D53">
            <w:pPr>
              <w:rPr>
                <w:sz w:val="19"/>
                <w:szCs w:val="19"/>
              </w:rPr>
            </w:pPr>
          </w:p>
        </w:tc>
        <w:tc>
          <w:tcPr>
            <w:tcW w:w="1440" w:type="dxa"/>
            <w:tcBorders>
              <w:bottom w:val="single" w:sz="8" w:space="0" w:color="auto"/>
            </w:tcBorders>
            <w:vAlign w:val="bottom"/>
          </w:tcPr>
          <w:p w:rsidR="00371EA3" w:rsidRPr="00357153" w:rsidRDefault="00371EA3" w:rsidP="00F01D53">
            <w:pPr>
              <w:rPr>
                <w:sz w:val="19"/>
                <w:szCs w:val="19"/>
              </w:rPr>
            </w:pPr>
          </w:p>
        </w:tc>
        <w:tc>
          <w:tcPr>
            <w:tcW w:w="150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374"/>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Жилищный фонд –</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460"/>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2.1</w:t>
            </w: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всего,</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тыс. кв. м</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17,2</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17,2</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17,2</w:t>
            </w:r>
          </w:p>
        </w:tc>
        <w:tc>
          <w:tcPr>
            <w:tcW w:w="0" w:type="dxa"/>
            <w:vAlign w:val="bottom"/>
          </w:tcPr>
          <w:p w:rsidR="00371EA3" w:rsidRPr="00357153" w:rsidRDefault="00371EA3" w:rsidP="00F01D53">
            <w:pPr>
              <w:rPr>
                <w:sz w:val="1"/>
                <w:szCs w:val="1"/>
              </w:rPr>
            </w:pPr>
          </w:p>
        </w:tc>
      </w:tr>
      <w:tr w:rsidR="00371EA3" w:rsidRPr="00357153">
        <w:trPr>
          <w:trHeight w:val="380"/>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в том числе:</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474"/>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 многоквартирный</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тыс. кв. м</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2,6</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2,6</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2,6</w:t>
            </w:r>
          </w:p>
        </w:tc>
        <w:tc>
          <w:tcPr>
            <w:tcW w:w="0" w:type="dxa"/>
            <w:vAlign w:val="bottom"/>
          </w:tcPr>
          <w:p w:rsidR="00371EA3" w:rsidRPr="00357153" w:rsidRDefault="00371EA3" w:rsidP="00F01D53">
            <w:pPr>
              <w:rPr>
                <w:sz w:val="1"/>
                <w:szCs w:val="1"/>
              </w:rPr>
            </w:pPr>
          </w:p>
        </w:tc>
      </w:tr>
      <w:tr w:rsidR="00371EA3" w:rsidRPr="00357153">
        <w:trPr>
          <w:trHeight w:val="226"/>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9"/>
                <w:szCs w:val="19"/>
              </w:rPr>
            </w:pPr>
          </w:p>
        </w:tc>
        <w:tc>
          <w:tcPr>
            <w:tcW w:w="26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5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7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4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50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470"/>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 индивидуальный</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тыс. кв. м</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14,6</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14,6</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14,6</w:t>
            </w:r>
          </w:p>
        </w:tc>
        <w:tc>
          <w:tcPr>
            <w:tcW w:w="0" w:type="dxa"/>
            <w:vAlign w:val="bottom"/>
          </w:tcPr>
          <w:p w:rsidR="00371EA3" w:rsidRPr="00357153" w:rsidRDefault="00371EA3" w:rsidP="00F01D53">
            <w:pPr>
              <w:rPr>
                <w:sz w:val="1"/>
                <w:szCs w:val="1"/>
              </w:rPr>
            </w:pPr>
          </w:p>
        </w:tc>
      </w:tr>
      <w:tr w:rsidR="00371EA3" w:rsidRPr="00357153">
        <w:trPr>
          <w:trHeight w:val="226"/>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9"/>
                <w:szCs w:val="19"/>
              </w:rPr>
            </w:pPr>
          </w:p>
        </w:tc>
        <w:tc>
          <w:tcPr>
            <w:tcW w:w="26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5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7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44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1500" w:type="dxa"/>
            <w:tcBorders>
              <w:bottom w:val="single" w:sz="8" w:space="0" w:color="auto"/>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374"/>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Объёмы нового жи-</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360"/>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лищного строительст-</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тыс. кв. м</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80"/>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2.2</w:t>
            </w:r>
          </w:p>
        </w:tc>
        <w:tc>
          <w:tcPr>
            <w:tcW w:w="26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ва,</w:t>
            </w:r>
          </w:p>
        </w:tc>
        <w:tc>
          <w:tcPr>
            <w:tcW w:w="1540" w:type="dxa"/>
            <w:vMerge/>
            <w:tcBorders>
              <w:right w:val="single" w:sz="8" w:space="0" w:color="auto"/>
            </w:tcBorders>
            <w:vAlign w:val="bottom"/>
          </w:tcPr>
          <w:p w:rsidR="00371EA3" w:rsidRPr="00357153" w:rsidRDefault="00371EA3" w:rsidP="00F01D53">
            <w:pPr>
              <w:rPr>
                <w:sz w:val="24"/>
                <w:szCs w:val="24"/>
              </w:rPr>
            </w:pPr>
          </w:p>
        </w:tc>
        <w:tc>
          <w:tcPr>
            <w:tcW w:w="1740" w:type="dxa"/>
            <w:vMerge/>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80"/>
        </w:trPr>
        <w:tc>
          <w:tcPr>
            <w:tcW w:w="740" w:type="dxa"/>
            <w:tcBorders>
              <w:left w:val="single" w:sz="8" w:space="0" w:color="auto"/>
              <w:right w:val="single" w:sz="8" w:space="0" w:color="auto"/>
            </w:tcBorders>
            <w:vAlign w:val="bottom"/>
          </w:tcPr>
          <w:p w:rsidR="00371EA3" w:rsidRPr="00357153" w:rsidRDefault="00371EA3" w:rsidP="00F01D53">
            <w:pPr>
              <w:rPr>
                <w:sz w:val="6"/>
                <w:szCs w:val="6"/>
              </w:rPr>
            </w:pPr>
          </w:p>
        </w:tc>
        <w:tc>
          <w:tcPr>
            <w:tcW w:w="2640" w:type="dxa"/>
            <w:vMerge/>
            <w:tcBorders>
              <w:right w:val="single" w:sz="8" w:space="0" w:color="auto"/>
            </w:tcBorders>
            <w:vAlign w:val="bottom"/>
          </w:tcPr>
          <w:p w:rsidR="00371EA3" w:rsidRPr="00357153" w:rsidRDefault="00371EA3" w:rsidP="00F01D53">
            <w:pPr>
              <w:rPr>
                <w:sz w:val="6"/>
                <w:szCs w:val="6"/>
              </w:rPr>
            </w:pPr>
          </w:p>
        </w:tc>
        <w:tc>
          <w:tcPr>
            <w:tcW w:w="1540" w:type="dxa"/>
            <w:tcBorders>
              <w:right w:val="single" w:sz="8" w:space="0" w:color="auto"/>
            </w:tcBorders>
            <w:vAlign w:val="bottom"/>
          </w:tcPr>
          <w:p w:rsidR="00371EA3" w:rsidRPr="00357153" w:rsidRDefault="00371EA3" w:rsidP="00F01D53">
            <w:pPr>
              <w:rPr>
                <w:sz w:val="6"/>
                <w:szCs w:val="6"/>
              </w:rPr>
            </w:pPr>
          </w:p>
        </w:tc>
        <w:tc>
          <w:tcPr>
            <w:tcW w:w="1740" w:type="dxa"/>
            <w:tcBorders>
              <w:right w:val="single" w:sz="8" w:space="0" w:color="auto"/>
            </w:tcBorders>
            <w:vAlign w:val="bottom"/>
          </w:tcPr>
          <w:p w:rsidR="00371EA3" w:rsidRPr="00357153" w:rsidRDefault="00371EA3" w:rsidP="00F01D53">
            <w:pPr>
              <w:rPr>
                <w:sz w:val="6"/>
                <w:szCs w:val="6"/>
              </w:rPr>
            </w:pPr>
          </w:p>
        </w:tc>
        <w:tc>
          <w:tcPr>
            <w:tcW w:w="1440" w:type="dxa"/>
            <w:tcBorders>
              <w:right w:val="single" w:sz="8" w:space="0" w:color="auto"/>
            </w:tcBorders>
            <w:vAlign w:val="bottom"/>
          </w:tcPr>
          <w:p w:rsidR="00371EA3" w:rsidRPr="00357153" w:rsidRDefault="00371EA3" w:rsidP="00F01D53">
            <w:pPr>
              <w:rPr>
                <w:sz w:val="6"/>
                <w:szCs w:val="6"/>
              </w:rPr>
            </w:pPr>
          </w:p>
        </w:tc>
        <w:tc>
          <w:tcPr>
            <w:tcW w:w="1500" w:type="dxa"/>
            <w:tcBorders>
              <w:right w:val="single" w:sz="8" w:space="0" w:color="auto"/>
            </w:tcBorders>
            <w:vAlign w:val="bottom"/>
          </w:tcPr>
          <w:p w:rsidR="00371EA3" w:rsidRPr="00357153" w:rsidRDefault="00371EA3" w:rsidP="00F01D53">
            <w:pPr>
              <w:rPr>
                <w:sz w:val="6"/>
                <w:szCs w:val="6"/>
              </w:rPr>
            </w:pPr>
          </w:p>
        </w:tc>
        <w:tc>
          <w:tcPr>
            <w:tcW w:w="0" w:type="dxa"/>
            <w:vAlign w:val="bottom"/>
          </w:tcPr>
          <w:p w:rsidR="00371EA3" w:rsidRPr="00357153" w:rsidRDefault="00371EA3" w:rsidP="00F01D53">
            <w:pPr>
              <w:rPr>
                <w:sz w:val="1"/>
                <w:szCs w:val="1"/>
              </w:rPr>
            </w:pPr>
          </w:p>
        </w:tc>
      </w:tr>
      <w:tr w:rsidR="00371EA3" w:rsidRPr="00357153">
        <w:trPr>
          <w:trHeight w:val="476"/>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в том числе</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14"/>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400"/>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2.3</w:t>
            </w: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Жилищный  фонд,  под-</w:t>
            </w:r>
          </w:p>
        </w:tc>
        <w:tc>
          <w:tcPr>
            <w:tcW w:w="15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тыс. кв. м</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w:t>
            </w:r>
          </w:p>
        </w:tc>
        <w:tc>
          <w:tcPr>
            <w:tcW w:w="1440" w:type="dxa"/>
            <w:tcBorders>
              <w:right w:val="single" w:sz="8" w:space="0" w:color="auto"/>
            </w:tcBorders>
            <w:vAlign w:val="bottom"/>
          </w:tcPr>
          <w:p w:rsidR="00371EA3" w:rsidRPr="00357153" w:rsidRDefault="00357153" w:rsidP="00F01D53">
            <w:pPr>
              <w:ind w:right="540"/>
              <w:jc w:val="right"/>
              <w:rPr>
                <w:sz w:val="20"/>
                <w:szCs w:val="20"/>
              </w:rPr>
            </w:pPr>
            <w:r w:rsidRPr="00357153">
              <w:rPr>
                <w:rFonts w:eastAsia="Times New Roman"/>
                <w:sz w:val="24"/>
                <w:szCs w:val="24"/>
              </w:rPr>
              <w:t>-</w:t>
            </w:r>
          </w:p>
        </w:tc>
        <w:tc>
          <w:tcPr>
            <w:tcW w:w="150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w:t>
            </w:r>
          </w:p>
        </w:tc>
        <w:tc>
          <w:tcPr>
            <w:tcW w:w="0" w:type="dxa"/>
            <w:vAlign w:val="bottom"/>
          </w:tcPr>
          <w:p w:rsidR="00371EA3" w:rsidRPr="00357153" w:rsidRDefault="00371EA3" w:rsidP="00F01D53">
            <w:pPr>
              <w:rPr>
                <w:sz w:val="1"/>
                <w:szCs w:val="1"/>
              </w:rPr>
            </w:pPr>
          </w:p>
        </w:tc>
      </w:tr>
      <w:tr w:rsidR="00371EA3" w:rsidRPr="00357153">
        <w:trPr>
          <w:trHeight w:val="252"/>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21"/>
                <w:szCs w:val="21"/>
              </w:rPr>
            </w:pPr>
          </w:p>
        </w:tc>
        <w:tc>
          <w:tcPr>
            <w:tcW w:w="2640" w:type="dxa"/>
            <w:tcBorders>
              <w:bottom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лежащий сносу</w:t>
            </w:r>
          </w:p>
        </w:tc>
        <w:tc>
          <w:tcPr>
            <w:tcW w:w="154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174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144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150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0" w:type="dxa"/>
            <w:vAlign w:val="bottom"/>
          </w:tcPr>
          <w:p w:rsidR="00371EA3" w:rsidRPr="00357153" w:rsidRDefault="00371EA3" w:rsidP="00F01D53">
            <w:pPr>
              <w:rPr>
                <w:sz w:val="1"/>
                <w:szCs w:val="1"/>
              </w:rPr>
            </w:pPr>
          </w:p>
        </w:tc>
      </w:tr>
      <w:tr w:rsidR="00371EA3" w:rsidRPr="00357153">
        <w:trPr>
          <w:trHeight w:val="314"/>
        </w:trPr>
        <w:tc>
          <w:tcPr>
            <w:tcW w:w="9600" w:type="dxa"/>
            <w:gridSpan w:val="6"/>
            <w:tcBorders>
              <w:left w:val="single" w:sz="8" w:space="0" w:color="auto"/>
              <w:right w:val="single" w:sz="8" w:space="0" w:color="auto"/>
            </w:tcBorders>
            <w:vAlign w:val="bottom"/>
          </w:tcPr>
          <w:p w:rsidR="00371EA3" w:rsidRPr="00357153" w:rsidRDefault="00357153" w:rsidP="00F01D53">
            <w:pPr>
              <w:ind w:left="480"/>
              <w:rPr>
                <w:sz w:val="20"/>
                <w:szCs w:val="20"/>
              </w:rPr>
            </w:pPr>
            <w:r w:rsidRPr="00357153">
              <w:rPr>
                <w:rFonts w:eastAsia="Times New Roman"/>
                <w:sz w:val="24"/>
                <w:szCs w:val="24"/>
              </w:rPr>
              <w:t>3.  Объекты социально-культурного и коммунально-бытового обслуживания</w:t>
            </w:r>
          </w:p>
        </w:tc>
        <w:tc>
          <w:tcPr>
            <w:tcW w:w="0" w:type="dxa"/>
            <w:vAlign w:val="bottom"/>
          </w:tcPr>
          <w:p w:rsidR="00371EA3" w:rsidRPr="00357153" w:rsidRDefault="00371EA3" w:rsidP="00F01D53">
            <w:pPr>
              <w:rPr>
                <w:sz w:val="1"/>
                <w:szCs w:val="1"/>
              </w:rPr>
            </w:pPr>
          </w:p>
        </w:tc>
      </w:tr>
      <w:tr w:rsidR="00371EA3" w:rsidRPr="00357153">
        <w:trPr>
          <w:trHeight w:val="62"/>
        </w:trPr>
        <w:tc>
          <w:tcPr>
            <w:tcW w:w="740" w:type="dxa"/>
            <w:tcBorders>
              <w:left w:val="single" w:sz="8" w:space="0" w:color="auto"/>
              <w:bottom w:val="single" w:sz="8" w:space="0" w:color="auto"/>
            </w:tcBorders>
            <w:vAlign w:val="bottom"/>
          </w:tcPr>
          <w:p w:rsidR="00371EA3" w:rsidRPr="00357153" w:rsidRDefault="00371EA3" w:rsidP="00F01D53">
            <w:pPr>
              <w:rPr>
                <w:sz w:val="5"/>
                <w:szCs w:val="5"/>
              </w:rPr>
            </w:pPr>
          </w:p>
        </w:tc>
        <w:tc>
          <w:tcPr>
            <w:tcW w:w="2640" w:type="dxa"/>
            <w:tcBorders>
              <w:bottom w:val="single" w:sz="8" w:space="0" w:color="auto"/>
            </w:tcBorders>
            <w:vAlign w:val="bottom"/>
          </w:tcPr>
          <w:p w:rsidR="00371EA3" w:rsidRPr="00357153" w:rsidRDefault="00371EA3" w:rsidP="00F01D53">
            <w:pPr>
              <w:rPr>
                <w:sz w:val="5"/>
                <w:szCs w:val="5"/>
              </w:rPr>
            </w:pPr>
          </w:p>
        </w:tc>
        <w:tc>
          <w:tcPr>
            <w:tcW w:w="1540" w:type="dxa"/>
            <w:tcBorders>
              <w:bottom w:val="single" w:sz="8" w:space="0" w:color="auto"/>
            </w:tcBorders>
            <w:vAlign w:val="bottom"/>
          </w:tcPr>
          <w:p w:rsidR="00371EA3" w:rsidRPr="00357153" w:rsidRDefault="00371EA3" w:rsidP="00F01D53">
            <w:pPr>
              <w:rPr>
                <w:sz w:val="5"/>
                <w:szCs w:val="5"/>
              </w:rPr>
            </w:pPr>
          </w:p>
        </w:tc>
        <w:tc>
          <w:tcPr>
            <w:tcW w:w="1740" w:type="dxa"/>
            <w:tcBorders>
              <w:bottom w:val="single" w:sz="8" w:space="0" w:color="auto"/>
            </w:tcBorders>
            <w:vAlign w:val="bottom"/>
          </w:tcPr>
          <w:p w:rsidR="00371EA3" w:rsidRPr="00357153" w:rsidRDefault="00371EA3" w:rsidP="00F01D53">
            <w:pPr>
              <w:rPr>
                <w:sz w:val="5"/>
                <w:szCs w:val="5"/>
              </w:rPr>
            </w:pPr>
          </w:p>
        </w:tc>
        <w:tc>
          <w:tcPr>
            <w:tcW w:w="1440" w:type="dxa"/>
            <w:tcBorders>
              <w:bottom w:val="single" w:sz="8" w:space="0" w:color="auto"/>
            </w:tcBorders>
            <w:vAlign w:val="bottom"/>
          </w:tcPr>
          <w:p w:rsidR="00371EA3" w:rsidRPr="00357153" w:rsidRDefault="00371EA3" w:rsidP="00F01D53">
            <w:pPr>
              <w:rPr>
                <w:sz w:val="5"/>
                <w:szCs w:val="5"/>
              </w:rPr>
            </w:pPr>
          </w:p>
        </w:tc>
        <w:tc>
          <w:tcPr>
            <w:tcW w:w="150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0" w:type="dxa"/>
            <w:vAlign w:val="bottom"/>
          </w:tcPr>
          <w:p w:rsidR="00371EA3" w:rsidRPr="00357153" w:rsidRDefault="00371EA3" w:rsidP="00F01D53">
            <w:pPr>
              <w:rPr>
                <w:sz w:val="1"/>
                <w:szCs w:val="1"/>
              </w:rPr>
            </w:pPr>
          </w:p>
        </w:tc>
      </w:tr>
      <w:tr w:rsidR="00371EA3" w:rsidRPr="00357153">
        <w:trPr>
          <w:trHeight w:val="378"/>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Дошкольные образова-</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400"/>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w:t>
            </w: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тельные учреждения</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мест</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316"/>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(проектная ёмкость)</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14"/>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374"/>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Общеобразовательные</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400"/>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3.2</w:t>
            </w: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школы (проектная ём-</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мест</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4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320"/>
        </w:trPr>
        <w:tc>
          <w:tcPr>
            <w:tcW w:w="74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кость)</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4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58"/>
        </w:trPr>
        <w:tc>
          <w:tcPr>
            <w:tcW w:w="74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3.3</w:t>
            </w:r>
          </w:p>
        </w:tc>
        <w:tc>
          <w:tcPr>
            <w:tcW w:w="2640" w:type="dxa"/>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Универсальный куль-</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4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36"/>
        </w:trPr>
        <w:tc>
          <w:tcPr>
            <w:tcW w:w="74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турно-досуговый центр</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vMerge/>
            <w:tcBorders>
              <w:right w:val="single" w:sz="8" w:space="0" w:color="auto"/>
            </w:tcBorders>
            <w:vAlign w:val="bottom"/>
          </w:tcPr>
          <w:p w:rsidR="00371EA3" w:rsidRPr="00357153" w:rsidRDefault="00371EA3" w:rsidP="00F01D53">
            <w:pPr>
              <w:rPr>
                <w:sz w:val="11"/>
                <w:szCs w:val="11"/>
              </w:rPr>
            </w:pPr>
          </w:p>
        </w:tc>
        <w:tc>
          <w:tcPr>
            <w:tcW w:w="144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3"/>
        </w:trPr>
        <w:tc>
          <w:tcPr>
            <w:tcW w:w="74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4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87" o:spid="_x0000_s1088" style="position:absolute;margin-left:41.9pt;margin-top:-448.7pt;width:1pt;height:1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" o:allowincell="f" fillcolor="black" stroked="f">
            <v:path arrowok="t"/>
          </v:rect>
        </w:pict>
      </w:r>
      <w:r>
        <w:rPr>
          <w:noProof/>
          <w:sz w:val="20"/>
          <w:szCs w:val="20"/>
        </w:rPr>
        <w:pict>
          <v:rect id="Shape 88" o:spid="_x0000_s1087" style="position:absolute;margin-left:173.75pt;margin-top:-448.9pt;width:1pt;height:1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XVgQEAAAQ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" o:allowincell="f" fillcolor="black" stroked="f">
            <v:path arrowok="t"/>
          </v:rect>
        </w:pict>
      </w:r>
      <w:r>
        <w:rPr>
          <w:noProof/>
          <w:sz w:val="20"/>
          <w:szCs w:val="20"/>
        </w:rPr>
        <w:pict>
          <v:rect id="Shape 89" o:spid="_x0000_s1086" style="position:absolute;margin-left:250.8pt;margin-top:-448.7pt;width:1pt;height:1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" o:allowincell="f" fillcolor="black" stroked="f">
            <v:path arrowok="t"/>
          </v:rect>
        </w:pict>
      </w:r>
      <w:r>
        <w:rPr>
          <w:noProof/>
          <w:sz w:val="20"/>
          <w:szCs w:val="20"/>
        </w:rPr>
        <w:pict>
          <v:rect id="Shape 90" o:spid="_x0000_s1085" style="position:absolute;margin-left:337.4pt;margin-top:-448.9pt;width:1pt;height:1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51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" o:allowincell="f" fillcolor="black" stroked="f">
            <v:path arrowok="t"/>
          </v:rect>
        </w:pict>
      </w:r>
      <w:r>
        <w:rPr>
          <w:noProof/>
          <w:sz w:val="20"/>
          <w:szCs w:val="20"/>
        </w:rPr>
        <w:pict>
          <v:rect id="Shape 91" o:spid="_x0000_s1084" style="position:absolute;margin-left:410.65pt;margin-top:-448.7pt;width:1pt;height:1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hE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" o:allowincell="f" fillcolor="black" stroked="f">
            <v:path arrowok="t"/>
          </v:rect>
        </w:pict>
      </w:r>
      <w:r>
        <w:rPr>
          <w:noProof/>
          <w:sz w:val="20"/>
          <w:szCs w:val="20"/>
        </w:rPr>
        <w:pict>
          <v:line id="Shape 92" o:spid="_x0000_s1083" style="position:absolute;z-index:-251642368;visibility:visible;mso-position-horizontal-relative:text;mso-position-vertical-relative:text" from="13pt,21.9pt" to="157.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" o:allowincell="f" filled="t" strokeweight=".21164mm">
            <v:stroke joinstyle="miter"/>
            <o:lock v:ext="edit" shapetype="f"/>
          </v:line>
        </w:pic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57153" w:rsidP="001A4EBC">
      <w:pPr>
        <w:numPr>
          <w:ilvl w:val="0"/>
          <w:numId w:val="54"/>
        </w:numPr>
        <w:tabs>
          <w:tab w:val="left" w:pos="380"/>
        </w:tabs>
        <w:ind w:left="260" w:right="120" w:firstLine="1"/>
        <w:rPr>
          <w:rFonts w:eastAsia="Times New Roman"/>
          <w:sz w:val="26"/>
          <w:szCs w:val="26"/>
          <w:vertAlign w:val="superscript"/>
        </w:rPr>
      </w:pPr>
      <w:r w:rsidRPr="00357153">
        <w:rPr>
          <w:rFonts w:eastAsia="Times New Roman"/>
          <w:sz w:val="20"/>
          <w:szCs w:val="20"/>
        </w:rPr>
        <w:t>Основные планируемые показатели развития территории д. Подушкино являются прогнозными оценками и приводятся в информационно-справочных целях.</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380"/>
        <w:rPr>
          <w:sz w:val="20"/>
          <w:szCs w:val="20"/>
        </w:rPr>
      </w:pPr>
    </w:p>
    <w:p w:rsidR="00371EA3" w:rsidRPr="00357153" w:rsidRDefault="00371EA3" w:rsidP="00F01D53">
      <w:pPr>
        <w:sectPr w:rsidR="00371EA3" w:rsidRPr="00357153">
          <w:pgSz w:w="11900" w:h="16840"/>
          <w:pgMar w:top="1402" w:right="728" w:bottom="2"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720"/>
        <w:gridCol w:w="2640"/>
        <w:gridCol w:w="1540"/>
        <w:gridCol w:w="1740"/>
        <w:gridCol w:w="1460"/>
        <w:gridCol w:w="1500"/>
        <w:gridCol w:w="30"/>
      </w:tblGrid>
      <w:tr w:rsidR="00371EA3" w:rsidRPr="00357153">
        <w:trPr>
          <w:trHeight w:val="274"/>
        </w:trPr>
        <w:tc>
          <w:tcPr>
            <w:tcW w:w="720" w:type="dxa"/>
            <w:vMerge w:val="restart"/>
            <w:tcBorders>
              <w:top w:val="single" w:sz="8" w:space="0" w:color="auto"/>
              <w:left w:val="single" w:sz="8" w:space="0" w:color="auto"/>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lastRenderedPageBreak/>
              <w:t>Поз.</w:t>
            </w:r>
          </w:p>
        </w:tc>
        <w:tc>
          <w:tcPr>
            <w:tcW w:w="2640" w:type="dxa"/>
            <w:vMerge w:val="restart"/>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Показатели</w:t>
            </w:r>
          </w:p>
        </w:tc>
        <w:tc>
          <w:tcPr>
            <w:tcW w:w="154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Единица  из-</w:t>
            </w:r>
          </w:p>
        </w:tc>
        <w:tc>
          <w:tcPr>
            <w:tcW w:w="174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Существующее</w:t>
            </w:r>
          </w:p>
        </w:tc>
        <w:tc>
          <w:tcPr>
            <w:tcW w:w="1460" w:type="dxa"/>
            <w:tcBorders>
              <w:top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Первая</w:t>
            </w:r>
          </w:p>
        </w:tc>
        <w:tc>
          <w:tcPr>
            <w:tcW w:w="150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Расчётный</w:t>
            </w: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мерения</w:t>
            </w:r>
          </w:p>
        </w:tc>
        <w:tc>
          <w:tcPr>
            <w:tcW w:w="17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положение</w:t>
            </w:r>
          </w:p>
        </w:tc>
        <w:tc>
          <w:tcPr>
            <w:tcW w:w="14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очередь</w:t>
            </w:r>
          </w:p>
        </w:tc>
        <w:tc>
          <w:tcPr>
            <w:tcW w:w="15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срок</w:t>
            </w: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3"/>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помещения для куль-</w:t>
            </w:r>
          </w:p>
        </w:tc>
        <w:tc>
          <w:tcPr>
            <w:tcW w:w="1540" w:type="dxa"/>
            <w:tcBorders>
              <w:right w:val="single" w:sz="8" w:space="0" w:color="auto"/>
            </w:tcBorders>
            <w:vAlign w:val="bottom"/>
          </w:tcPr>
          <w:p w:rsidR="00371EA3" w:rsidRPr="00357153" w:rsidRDefault="00371EA3" w:rsidP="00F01D53"/>
        </w:tc>
        <w:tc>
          <w:tcPr>
            <w:tcW w:w="1740" w:type="dxa"/>
            <w:tcBorders>
              <w:right w:val="single" w:sz="8" w:space="0" w:color="auto"/>
            </w:tcBorders>
            <w:vAlign w:val="bottom"/>
          </w:tcPr>
          <w:p w:rsidR="00371EA3" w:rsidRPr="00357153" w:rsidRDefault="00371EA3" w:rsidP="00F01D53"/>
        </w:tc>
        <w:tc>
          <w:tcPr>
            <w:tcW w:w="1460" w:type="dxa"/>
            <w:tcBorders>
              <w:right w:val="single" w:sz="8" w:space="0" w:color="auto"/>
            </w:tcBorders>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турно-массовой рабо-</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281"/>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ты</w:t>
            </w:r>
          </w:p>
        </w:tc>
        <w:tc>
          <w:tcPr>
            <w:tcW w:w="15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7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46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5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415"/>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зрительные залы</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мест</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62"/>
        </w:trPr>
        <w:tc>
          <w:tcPr>
            <w:tcW w:w="720" w:type="dxa"/>
            <w:tcBorders>
              <w:left w:val="single" w:sz="8" w:space="0" w:color="auto"/>
              <w:right w:val="single" w:sz="8" w:space="0" w:color="auto"/>
            </w:tcBorders>
            <w:vAlign w:val="bottom"/>
          </w:tcPr>
          <w:p w:rsidR="00371EA3" w:rsidRPr="00357153" w:rsidRDefault="00371EA3" w:rsidP="00F01D53">
            <w:pPr>
              <w:rPr>
                <w:sz w:val="14"/>
                <w:szCs w:val="14"/>
              </w:rPr>
            </w:pPr>
          </w:p>
        </w:tc>
        <w:tc>
          <w:tcPr>
            <w:tcW w:w="26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7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414"/>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зрительные залы</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кв. м</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63"/>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6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7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74"/>
        </w:trPr>
        <w:tc>
          <w:tcPr>
            <w:tcW w:w="720" w:type="dxa"/>
            <w:vMerge w:val="restart"/>
            <w:tcBorders>
              <w:left w:val="single" w:sz="8" w:space="0" w:color="auto"/>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3.4</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Детская школа ис-</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мест</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кусств</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vMerge/>
            <w:tcBorders>
              <w:right w:val="single" w:sz="8" w:space="0" w:color="auto"/>
            </w:tcBorders>
            <w:vAlign w:val="bottom"/>
          </w:tcPr>
          <w:p w:rsidR="00371EA3" w:rsidRPr="00357153" w:rsidRDefault="00371EA3" w:rsidP="00F01D53">
            <w:pPr>
              <w:rPr>
                <w:sz w:val="11"/>
                <w:szCs w:val="11"/>
              </w:rPr>
            </w:pPr>
          </w:p>
        </w:tc>
        <w:tc>
          <w:tcPr>
            <w:tcW w:w="146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6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7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418"/>
        </w:trPr>
        <w:tc>
          <w:tcPr>
            <w:tcW w:w="720" w:type="dxa"/>
            <w:tcBorders>
              <w:left w:val="single" w:sz="8" w:space="0" w:color="auto"/>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3.5</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Больницы</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коек</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7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6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7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282"/>
        </w:trPr>
        <w:tc>
          <w:tcPr>
            <w:tcW w:w="720" w:type="dxa"/>
            <w:vMerge w:val="restart"/>
            <w:tcBorders>
              <w:left w:val="single" w:sz="8" w:space="0" w:color="auto"/>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3.6</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Амбулаторно-</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пос./смену</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поликлиническая сеть</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vMerge/>
            <w:tcBorders>
              <w:right w:val="single" w:sz="8" w:space="0" w:color="auto"/>
            </w:tcBorders>
            <w:vAlign w:val="bottom"/>
          </w:tcPr>
          <w:p w:rsidR="00371EA3" w:rsidRPr="00357153" w:rsidRDefault="00371EA3" w:rsidP="00F01D53">
            <w:pPr>
              <w:rPr>
                <w:sz w:val="11"/>
                <w:szCs w:val="11"/>
              </w:rPr>
            </w:pPr>
          </w:p>
        </w:tc>
        <w:tc>
          <w:tcPr>
            <w:tcW w:w="146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3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2"/>
                <w:szCs w:val="2"/>
              </w:rPr>
            </w:pPr>
          </w:p>
        </w:tc>
        <w:tc>
          <w:tcPr>
            <w:tcW w:w="26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74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46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1500" w:type="dxa"/>
            <w:tcBorders>
              <w:bottom w:val="single" w:sz="8" w:space="0" w:color="auto"/>
              <w:right w:val="single" w:sz="8" w:space="0" w:color="auto"/>
            </w:tcBorders>
            <w:vAlign w:val="bottom"/>
          </w:tcPr>
          <w:p w:rsidR="00371EA3" w:rsidRPr="00357153" w:rsidRDefault="00371EA3" w:rsidP="00F01D53">
            <w:pPr>
              <w:rPr>
                <w:sz w:val="2"/>
                <w:szCs w:val="2"/>
              </w:rPr>
            </w:pPr>
          </w:p>
        </w:tc>
        <w:tc>
          <w:tcPr>
            <w:tcW w:w="0" w:type="dxa"/>
            <w:vAlign w:val="bottom"/>
          </w:tcPr>
          <w:p w:rsidR="00371EA3" w:rsidRPr="00357153" w:rsidRDefault="00371EA3" w:rsidP="00F01D53">
            <w:pPr>
              <w:rPr>
                <w:sz w:val="1"/>
                <w:szCs w:val="1"/>
              </w:rPr>
            </w:pPr>
          </w:p>
        </w:tc>
      </w:tr>
      <w:tr w:rsidR="00371EA3" w:rsidRPr="00357153">
        <w:trPr>
          <w:trHeight w:val="379"/>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3.7</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Плоскостные спортив-</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тыс. кв. м</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220"/>
        </w:trPr>
        <w:tc>
          <w:tcPr>
            <w:tcW w:w="720" w:type="dxa"/>
            <w:vMerge/>
            <w:tcBorders>
              <w:left w:val="single" w:sz="8" w:space="0" w:color="auto"/>
              <w:right w:val="single" w:sz="8" w:space="0" w:color="auto"/>
            </w:tcBorders>
            <w:vAlign w:val="bottom"/>
          </w:tcPr>
          <w:p w:rsidR="00371EA3" w:rsidRPr="00357153" w:rsidRDefault="00371EA3" w:rsidP="00F01D53">
            <w:pPr>
              <w:rPr>
                <w:sz w:val="19"/>
                <w:szCs w:val="19"/>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ные сооружения</w:t>
            </w:r>
          </w:p>
        </w:tc>
        <w:tc>
          <w:tcPr>
            <w:tcW w:w="1540" w:type="dxa"/>
            <w:vMerge/>
            <w:tcBorders>
              <w:right w:val="single" w:sz="8" w:space="0" w:color="auto"/>
            </w:tcBorders>
            <w:vAlign w:val="bottom"/>
          </w:tcPr>
          <w:p w:rsidR="00371EA3" w:rsidRPr="00357153" w:rsidRDefault="00371EA3" w:rsidP="00F01D53">
            <w:pPr>
              <w:rPr>
                <w:sz w:val="19"/>
                <w:szCs w:val="19"/>
              </w:rPr>
            </w:pPr>
          </w:p>
        </w:tc>
        <w:tc>
          <w:tcPr>
            <w:tcW w:w="1740" w:type="dxa"/>
            <w:vMerge/>
            <w:tcBorders>
              <w:right w:val="single" w:sz="8" w:space="0" w:color="auto"/>
            </w:tcBorders>
            <w:vAlign w:val="bottom"/>
          </w:tcPr>
          <w:p w:rsidR="00371EA3" w:rsidRPr="00357153" w:rsidRDefault="00371EA3" w:rsidP="00F01D53">
            <w:pPr>
              <w:rPr>
                <w:sz w:val="19"/>
                <w:szCs w:val="19"/>
              </w:rPr>
            </w:pPr>
          </w:p>
        </w:tc>
        <w:tc>
          <w:tcPr>
            <w:tcW w:w="1460" w:type="dxa"/>
            <w:vMerge/>
            <w:tcBorders>
              <w:right w:val="single" w:sz="8" w:space="0" w:color="auto"/>
            </w:tcBorders>
            <w:vAlign w:val="bottom"/>
          </w:tcPr>
          <w:p w:rsidR="00371EA3" w:rsidRPr="00357153" w:rsidRDefault="00371EA3" w:rsidP="00F01D53">
            <w:pPr>
              <w:rPr>
                <w:sz w:val="19"/>
                <w:szCs w:val="19"/>
              </w:rPr>
            </w:pPr>
          </w:p>
        </w:tc>
        <w:tc>
          <w:tcPr>
            <w:tcW w:w="1500" w:type="dxa"/>
            <w:vMerge/>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6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378"/>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71EA3" w:rsidP="00F01D53">
            <w:pPr>
              <w:rPr>
                <w:sz w:val="24"/>
                <w:szCs w:val="24"/>
              </w:rPr>
            </w:pP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тыс. кв. м</w:t>
            </w: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400"/>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3.8</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Спортивные залы</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площади</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316"/>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71EA3" w:rsidP="00F01D53">
            <w:pPr>
              <w:rPr>
                <w:sz w:val="24"/>
                <w:szCs w:val="24"/>
              </w:rPr>
            </w:pP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пола</w:t>
            </w: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14"/>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6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375"/>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3.9</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Плавательные бассей-</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кв. м зерка-</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224"/>
        </w:trPr>
        <w:tc>
          <w:tcPr>
            <w:tcW w:w="720" w:type="dxa"/>
            <w:vMerge/>
            <w:tcBorders>
              <w:left w:val="single" w:sz="8" w:space="0" w:color="auto"/>
              <w:right w:val="single" w:sz="8" w:space="0" w:color="auto"/>
            </w:tcBorders>
            <w:vAlign w:val="bottom"/>
          </w:tcPr>
          <w:p w:rsidR="00371EA3" w:rsidRPr="00357153" w:rsidRDefault="00371EA3" w:rsidP="00F01D53">
            <w:pPr>
              <w:rPr>
                <w:sz w:val="19"/>
                <w:szCs w:val="19"/>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ны</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ла воды</w:t>
            </w:r>
          </w:p>
        </w:tc>
        <w:tc>
          <w:tcPr>
            <w:tcW w:w="1740" w:type="dxa"/>
            <w:vMerge/>
            <w:tcBorders>
              <w:right w:val="single" w:sz="8" w:space="0" w:color="auto"/>
            </w:tcBorders>
            <w:vAlign w:val="bottom"/>
          </w:tcPr>
          <w:p w:rsidR="00371EA3" w:rsidRPr="00357153" w:rsidRDefault="00371EA3" w:rsidP="00F01D53">
            <w:pPr>
              <w:rPr>
                <w:sz w:val="19"/>
                <w:szCs w:val="19"/>
              </w:rPr>
            </w:pPr>
          </w:p>
        </w:tc>
        <w:tc>
          <w:tcPr>
            <w:tcW w:w="1460" w:type="dxa"/>
            <w:vMerge/>
            <w:tcBorders>
              <w:right w:val="single" w:sz="8" w:space="0" w:color="auto"/>
            </w:tcBorders>
            <w:vAlign w:val="bottom"/>
          </w:tcPr>
          <w:p w:rsidR="00371EA3" w:rsidRPr="00357153" w:rsidRDefault="00371EA3" w:rsidP="00F01D53">
            <w:pPr>
              <w:rPr>
                <w:sz w:val="19"/>
                <w:szCs w:val="19"/>
              </w:rPr>
            </w:pPr>
          </w:p>
        </w:tc>
        <w:tc>
          <w:tcPr>
            <w:tcW w:w="1500" w:type="dxa"/>
            <w:vMerge/>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tcBorders>
              <w:right w:val="single" w:sz="8" w:space="0" w:color="auto"/>
            </w:tcBorders>
            <w:vAlign w:val="bottom"/>
          </w:tcPr>
          <w:p w:rsidR="00371EA3" w:rsidRPr="00357153" w:rsidRDefault="00371EA3" w:rsidP="00F01D53">
            <w:pPr>
              <w:rPr>
                <w:sz w:val="11"/>
                <w:szCs w:val="11"/>
              </w:rPr>
            </w:pPr>
          </w:p>
        </w:tc>
        <w:tc>
          <w:tcPr>
            <w:tcW w:w="1460" w:type="dxa"/>
            <w:tcBorders>
              <w:right w:val="single" w:sz="8" w:space="0" w:color="auto"/>
            </w:tcBorders>
            <w:vAlign w:val="bottom"/>
          </w:tcPr>
          <w:p w:rsidR="00371EA3" w:rsidRPr="00357153" w:rsidRDefault="00371EA3" w:rsidP="00F01D53">
            <w:pPr>
              <w:rPr>
                <w:sz w:val="11"/>
                <w:szCs w:val="11"/>
              </w:rPr>
            </w:pPr>
          </w:p>
        </w:tc>
        <w:tc>
          <w:tcPr>
            <w:tcW w:w="15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14"/>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6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418"/>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3.10</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СДЮШ</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мест</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7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6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7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374"/>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71EA3" w:rsidP="00F01D53">
            <w:pPr>
              <w:rPr>
                <w:sz w:val="24"/>
                <w:szCs w:val="24"/>
              </w:rPr>
            </w:pP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тыс. кв. м</w:t>
            </w: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400"/>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3.11</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Предприятия торговли</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торговой</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320"/>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71EA3" w:rsidP="00F01D53">
            <w:pPr>
              <w:rPr>
                <w:sz w:val="24"/>
                <w:szCs w:val="24"/>
              </w:rPr>
            </w:pP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площади</w:t>
            </w: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6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378"/>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3.12</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Предприятия общест-</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пос. мест</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220"/>
        </w:trPr>
        <w:tc>
          <w:tcPr>
            <w:tcW w:w="720" w:type="dxa"/>
            <w:vMerge/>
            <w:tcBorders>
              <w:left w:val="single" w:sz="8" w:space="0" w:color="auto"/>
              <w:right w:val="single" w:sz="8" w:space="0" w:color="auto"/>
            </w:tcBorders>
            <w:vAlign w:val="bottom"/>
          </w:tcPr>
          <w:p w:rsidR="00371EA3" w:rsidRPr="00357153" w:rsidRDefault="00371EA3" w:rsidP="00F01D53">
            <w:pPr>
              <w:rPr>
                <w:sz w:val="19"/>
                <w:szCs w:val="19"/>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венного питания</w:t>
            </w:r>
          </w:p>
        </w:tc>
        <w:tc>
          <w:tcPr>
            <w:tcW w:w="1540" w:type="dxa"/>
            <w:vMerge/>
            <w:tcBorders>
              <w:right w:val="single" w:sz="8" w:space="0" w:color="auto"/>
            </w:tcBorders>
            <w:vAlign w:val="bottom"/>
          </w:tcPr>
          <w:p w:rsidR="00371EA3" w:rsidRPr="00357153" w:rsidRDefault="00371EA3" w:rsidP="00F01D53">
            <w:pPr>
              <w:rPr>
                <w:sz w:val="19"/>
                <w:szCs w:val="19"/>
              </w:rPr>
            </w:pPr>
          </w:p>
        </w:tc>
        <w:tc>
          <w:tcPr>
            <w:tcW w:w="1740" w:type="dxa"/>
            <w:vMerge/>
            <w:tcBorders>
              <w:right w:val="single" w:sz="8" w:space="0" w:color="auto"/>
            </w:tcBorders>
            <w:vAlign w:val="bottom"/>
          </w:tcPr>
          <w:p w:rsidR="00371EA3" w:rsidRPr="00357153" w:rsidRDefault="00371EA3" w:rsidP="00F01D53">
            <w:pPr>
              <w:rPr>
                <w:sz w:val="19"/>
                <w:szCs w:val="19"/>
              </w:rPr>
            </w:pPr>
          </w:p>
        </w:tc>
        <w:tc>
          <w:tcPr>
            <w:tcW w:w="1460" w:type="dxa"/>
            <w:vMerge/>
            <w:tcBorders>
              <w:right w:val="single" w:sz="8" w:space="0" w:color="auto"/>
            </w:tcBorders>
            <w:vAlign w:val="bottom"/>
          </w:tcPr>
          <w:p w:rsidR="00371EA3" w:rsidRPr="00357153" w:rsidRDefault="00371EA3" w:rsidP="00F01D53">
            <w:pPr>
              <w:rPr>
                <w:sz w:val="19"/>
                <w:szCs w:val="19"/>
              </w:rPr>
            </w:pPr>
          </w:p>
        </w:tc>
        <w:tc>
          <w:tcPr>
            <w:tcW w:w="1500" w:type="dxa"/>
            <w:vMerge/>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6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378"/>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3.13</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Предприятия бытового</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раб. мест</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220"/>
        </w:trPr>
        <w:tc>
          <w:tcPr>
            <w:tcW w:w="720" w:type="dxa"/>
            <w:vMerge/>
            <w:tcBorders>
              <w:left w:val="single" w:sz="8" w:space="0" w:color="auto"/>
              <w:right w:val="single" w:sz="8" w:space="0" w:color="auto"/>
            </w:tcBorders>
            <w:vAlign w:val="bottom"/>
          </w:tcPr>
          <w:p w:rsidR="00371EA3" w:rsidRPr="00357153" w:rsidRDefault="00371EA3" w:rsidP="00F01D53">
            <w:pPr>
              <w:rPr>
                <w:sz w:val="19"/>
                <w:szCs w:val="19"/>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обслуживания</w:t>
            </w:r>
          </w:p>
        </w:tc>
        <w:tc>
          <w:tcPr>
            <w:tcW w:w="1540" w:type="dxa"/>
            <w:vMerge/>
            <w:tcBorders>
              <w:right w:val="single" w:sz="8" w:space="0" w:color="auto"/>
            </w:tcBorders>
            <w:vAlign w:val="bottom"/>
          </w:tcPr>
          <w:p w:rsidR="00371EA3" w:rsidRPr="00357153" w:rsidRDefault="00371EA3" w:rsidP="00F01D53">
            <w:pPr>
              <w:rPr>
                <w:sz w:val="19"/>
                <w:szCs w:val="19"/>
              </w:rPr>
            </w:pPr>
          </w:p>
        </w:tc>
        <w:tc>
          <w:tcPr>
            <w:tcW w:w="1740" w:type="dxa"/>
            <w:vMerge/>
            <w:tcBorders>
              <w:right w:val="single" w:sz="8" w:space="0" w:color="auto"/>
            </w:tcBorders>
            <w:vAlign w:val="bottom"/>
          </w:tcPr>
          <w:p w:rsidR="00371EA3" w:rsidRPr="00357153" w:rsidRDefault="00371EA3" w:rsidP="00F01D53">
            <w:pPr>
              <w:rPr>
                <w:sz w:val="19"/>
                <w:szCs w:val="19"/>
              </w:rPr>
            </w:pPr>
          </w:p>
        </w:tc>
        <w:tc>
          <w:tcPr>
            <w:tcW w:w="1460" w:type="dxa"/>
            <w:vMerge/>
            <w:tcBorders>
              <w:right w:val="single" w:sz="8" w:space="0" w:color="auto"/>
            </w:tcBorders>
            <w:vAlign w:val="bottom"/>
          </w:tcPr>
          <w:p w:rsidR="00371EA3" w:rsidRPr="00357153" w:rsidRDefault="00371EA3" w:rsidP="00F01D53">
            <w:pPr>
              <w:rPr>
                <w:sz w:val="19"/>
                <w:szCs w:val="19"/>
              </w:rPr>
            </w:pPr>
          </w:p>
        </w:tc>
        <w:tc>
          <w:tcPr>
            <w:tcW w:w="1500" w:type="dxa"/>
            <w:vMerge/>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1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6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378"/>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3.14</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Банно-помывочный</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помывочные</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220"/>
        </w:trPr>
        <w:tc>
          <w:tcPr>
            <w:tcW w:w="720" w:type="dxa"/>
            <w:vMerge/>
            <w:tcBorders>
              <w:left w:val="single" w:sz="8" w:space="0" w:color="auto"/>
              <w:right w:val="single" w:sz="8" w:space="0" w:color="auto"/>
            </w:tcBorders>
            <w:vAlign w:val="bottom"/>
          </w:tcPr>
          <w:p w:rsidR="00371EA3" w:rsidRPr="00357153" w:rsidRDefault="00371EA3" w:rsidP="00F01D53">
            <w:pPr>
              <w:rPr>
                <w:sz w:val="19"/>
                <w:szCs w:val="19"/>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комплекс</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места</w:t>
            </w:r>
          </w:p>
        </w:tc>
        <w:tc>
          <w:tcPr>
            <w:tcW w:w="1740" w:type="dxa"/>
            <w:vMerge/>
            <w:tcBorders>
              <w:right w:val="single" w:sz="8" w:space="0" w:color="auto"/>
            </w:tcBorders>
            <w:vAlign w:val="bottom"/>
          </w:tcPr>
          <w:p w:rsidR="00371EA3" w:rsidRPr="00357153" w:rsidRDefault="00371EA3" w:rsidP="00F01D53">
            <w:pPr>
              <w:rPr>
                <w:sz w:val="19"/>
                <w:szCs w:val="19"/>
              </w:rPr>
            </w:pPr>
          </w:p>
        </w:tc>
        <w:tc>
          <w:tcPr>
            <w:tcW w:w="1460" w:type="dxa"/>
            <w:vMerge/>
            <w:tcBorders>
              <w:right w:val="single" w:sz="8" w:space="0" w:color="auto"/>
            </w:tcBorders>
            <w:vAlign w:val="bottom"/>
          </w:tcPr>
          <w:p w:rsidR="00371EA3" w:rsidRPr="00357153" w:rsidRDefault="00371EA3" w:rsidP="00F01D53">
            <w:pPr>
              <w:rPr>
                <w:sz w:val="19"/>
                <w:szCs w:val="19"/>
              </w:rPr>
            </w:pPr>
          </w:p>
        </w:tc>
        <w:tc>
          <w:tcPr>
            <w:tcW w:w="1500" w:type="dxa"/>
            <w:vMerge/>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tcBorders>
              <w:right w:val="single" w:sz="8" w:space="0" w:color="auto"/>
            </w:tcBorders>
            <w:vAlign w:val="bottom"/>
          </w:tcPr>
          <w:p w:rsidR="00371EA3" w:rsidRPr="00357153" w:rsidRDefault="00371EA3" w:rsidP="00F01D53">
            <w:pPr>
              <w:rPr>
                <w:sz w:val="11"/>
                <w:szCs w:val="11"/>
              </w:rPr>
            </w:pPr>
          </w:p>
        </w:tc>
        <w:tc>
          <w:tcPr>
            <w:tcW w:w="1460" w:type="dxa"/>
            <w:tcBorders>
              <w:right w:val="single" w:sz="8" w:space="0" w:color="auto"/>
            </w:tcBorders>
            <w:vAlign w:val="bottom"/>
          </w:tcPr>
          <w:p w:rsidR="00371EA3" w:rsidRPr="00357153" w:rsidRDefault="00371EA3" w:rsidP="00F01D53">
            <w:pPr>
              <w:rPr>
                <w:sz w:val="11"/>
                <w:szCs w:val="11"/>
              </w:rPr>
            </w:pPr>
          </w:p>
        </w:tc>
        <w:tc>
          <w:tcPr>
            <w:tcW w:w="15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14"/>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8"/>
                <w:szCs w:val="18"/>
              </w:rPr>
            </w:pPr>
          </w:p>
        </w:tc>
        <w:tc>
          <w:tcPr>
            <w:tcW w:w="26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74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46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1500" w:type="dxa"/>
            <w:tcBorders>
              <w:bottom w:val="single" w:sz="8" w:space="0" w:color="auto"/>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418"/>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3.15</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Кладбища</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4"/>
                <w:szCs w:val="24"/>
              </w:rPr>
              <w:t>га</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7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6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7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418"/>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3.16</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УКЦСОН</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объекты</w:t>
            </w:r>
          </w:p>
        </w:tc>
        <w:tc>
          <w:tcPr>
            <w:tcW w:w="1740" w:type="dxa"/>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74"/>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5"/>
                <w:szCs w:val="15"/>
              </w:rPr>
            </w:pPr>
          </w:p>
        </w:tc>
        <w:tc>
          <w:tcPr>
            <w:tcW w:w="264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54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74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46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1500" w:type="dxa"/>
            <w:tcBorders>
              <w:bottom w:val="single" w:sz="8" w:space="0" w:color="auto"/>
              <w:right w:val="single" w:sz="8" w:space="0" w:color="auto"/>
            </w:tcBorders>
            <w:vAlign w:val="bottom"/>
          </w:tcPr>
          <w:p w:rsidR="00371EA3" w:rsidRPr="00357153" w:rsidRDefault="00371EA3" w:rsidP="00F01D53">
            <w:pPr>
              <w:rPr>
                <w:sz w:val="15"/>
                <w:szCs w:val="15"/>
              </w:rPr>
            </w:pPr>
          </w:p>
        </w:tc>
        <w:tc>
          <w:tcPr>
            <w:tcW w:w="0" w:type="dxa"/>
            <w:vAlign w:val="bottom"/>
          </w:tcPr>
          <w:p w:rsidR="00371EA3" w:rsidRPr="00357153" w:rsidRDefault="00371EA3" w:rsidP="00F01D53">
            <w:pPr>
              <w:rPr>
                <w:sz w:val="1"/>
                <w:szCs w:val="1"/>
              </w:rPr>
            </w:pPr>
          </w:p>
        </w:tc>
      </w:tr>
      <w:tr w:rsidR="00371EA3" w:rsidRPr="00357153">
        <w:trPr>
          <w:trHeight w:val="259"/>
        </w:trPr>
        <w:tc>
          <w:tcPr>
            <w:tcW w:w="720" w:type="dxa"/>
            <w:tcBorders>
              <w:left w:val="single" w:sz="8" w:space="0" w:color="auto"/>
              <w:bottom w:val="single" w:sz="8" w:space="0" w:color="auto"/>
            </w:tcBorders>
            <w:vAlign w:val="bottom"/>
          </w:tcPr>
          <w:p w:rsidR="00371EA3" w:rsidRPr="00357153" w:rsidRDefault="00357153" w:rsidP="00F01D53">
            <w:pPr>
              <w:ind w:left="480"/>
              <w:rPr>
                <w:sz w:val="20"/>
                <w:szCs w:val="20"/>
              </w:rPr>
            </w:pPr>
            <w:r w:rsidRPr="00357153">
              <w:rPr>
                <w:rFonts w:eastAsia="Times New Roman"/>
                <w:sz w:val="24"/>
                <w:szCs w:val="24"/>
              </w:rPr>
              <w:t>4.</w:t>
            </w:r>
          </w:p>
        </w:tc>
        <w:tc>
          <w:tcPr>
            <w:tcW w:w="4180" w:type="dxa"/>
            <w:gridSpan w:val="2"/>
            <w:tcBorders>
              <w:bottom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t>Транспортная инфраструктура</w:t>
            </w:r>
          </w:p>
        </w:tc>
        <w:tc>
          <w:tcPr>
            <w:tcW w:w="1740" w:type="dxa"/>
            <w:tcBorders>
              <w:bottom w:val="single" w:sz="8" w:space="0" w:color="auto"/>
            </w:tcBorders>
            <w:vAlign w:val="bottom"/>
          </w:tcPr>
          <w:p w:rsidR="00371EA3" w:rsidRPr="00357153" w:rsidRDefault="00371EA3" w:rsidP="00F01D53"/>
        </w:tc>
        <w:tc>
          <w:tcPr>
            <w:tcW w:w="1460" w:type="dxa"/>
            <w:tcBorders>
              <w:bottom w:val="single" w:sz="8" w:space="0" w:color="auto"/>
            </w:tcBorders>
            <w:vAlign w:val="bottom"/>
          </w:tcPr>
          <w:p w:rsidR="00371EA3" w:rsidRPr="00357153" w:rsidRDefault="00371EA3" w:rsidP="00F01D53"/>
        </w:tc>
        <w:tc>
          <w:tcPr>
            <w:tcW w:w="1500" w:type="dxa"/>
            <w:tcBorders>
              <w:bottom w:val="single" w:sz="8" w:space="0" w:color="auto"/>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303"/>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4.1</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Протяжённость маги-</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км</w:t>
            </w:r>
          </w:p>
        </w:tc>
        <w:tc>
          <w:tcPr>
            <w:tcW w:w="1740" w:type="dxa"/>
            <w:vMerge w:val="restart"/>
            <w:tcBorders>
              <w:right w:val="single" w:sz="8" w:space="0" w:color="auto"/>
            </w:tcBorders>
            <w:vAlign w:val="bottom"/>
          </w:tcPr>
          <w:p w:rsidR="00371EA3" w:rsidRPr="00357153" w:rsidRDefault="00357153" w:rsidP="00F01D53">
            <w:pPr>
              <w:ind w:right="700"/>
              <w:jc w:val="right"/>
              <w:rPr>
                <w:sz w:val="20"/>
                <w:szCs w:val="20"/>
              </w:rPr>
            </w:pPr>
            <w:r w:rsidRPr="00357153">
              <w:rPr>
                <w:rFonts w:eastAsia="Times New Roman"/>
                <w:sz w:val="24"/>
                <w:szCs w:val="24"/>
              </w:rPr>
              <w:t>0</w:t>
            </w:r>
          </w:p>
        </w:tc>
        <w:tc>
          <w:tcPr>
            <w:tcW w:w="1460" w:type="dxa"/>
            <w:vMerge w:val="restart"/>
            <w:tcBorders>
              <w:right w:val="single" w:sz="8" w:space="0" w:color="auto"/>
            </w:tcBorders>
            <w:vAlign w:val="bottom"/>
          </w:tcPr>
          <w:p w:rsidR="00371EA3" w:rsidRPr="00357153" w:rsidRDefault="00357153" w:rsidP="00F01D53">
            <w:pPr>
              <w:ind w:right="560"/>
              <w:jc w:val="right"/>
              <w:rPr>
                <w:sz w:val="20"/>
                <w:szCs w:val="20"/>
              </w:rPr>
            </w:pPr>
            <w:r w:rsidRPr="00357153">
              <w:rPr>
                <w:rFonts w:eastAsia="Times New Roman"/>
                <w:sz w:val="24"/>
                <w:szCs w:val="24"/>
              </w:rPr>
              <w:t>0</w:t>
            </w:r>
          </w:p>
        </w:tc>
        <w:tc>
          <w:tcPr>
            <w:tcW w:w="1500" w:type="dxa"/>
            <w:vMerge w:val="restart"/>
            <w:tcBorders>
              <w:right w:val="single" w:sz="8" w:space="0" w:color="auto"/>
            </w:tcBorders>
            <w:vAlign w:val="bottom"/>
          </w:tcPr>
          <w:p w:rsidR="00371EA3" w:rsidRPr="00357153" w:rsidRDefault="00357153" w:rsidP="00F01D53">
            <w:pPr>
              <w:ind w:right="580"/>
              <w:jc w:val="right"/>
              <w:rPr>
                <w:sz w:val="20"/>
                <w:szCs w:val="20"/>
              </w:rPr>
            </w:pPr>
            <w:r w:rsidRPr="00357153">
              <w:rPr>
                <w:rFonts w:eastAsia="Times New Roman"/>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16"/>
        </w:trPr>
        <w:tc>
          <w:tcPr>
            <w:tcW w:w="72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стральных железнодо-</w:t>
            </w:r>
          </w:p>
        </w:tc>
        <w:tc>
          <w:tcPr>
            <w:tcW w:w="1540" w:type="dxa"/>
            <w:vMerge/>
            <w:tcBorders>
              <w:right w:val="single" w:sz="8" w:space="0" w:color="auto"/>
            </w:tcBorders>
            <w:vAlign w:val="bottom"/>
          </w:tcPr>
          <w:p w:rsidR="00371EA3" w:rsidRPr="00357153" w:rsidRDefault="00371EA3" w:rsidP="00F01D53">
            <w:pPr>
              <w:rPr>
                <w:sz w:val="10"/>
                <w:szCs w:val="10"/>
              </w:rPr>
            </w:pPr>
          </w:p>
        </w:tc>
        <w:tc>
          <w:tcPr>
            <w:tcW w:w="1740" w:type="dxa"/>
            <w:vMerge/>
            <w:tcBorders>
              <w:right w:val="single" w:sz="8" w:space="0" w:color="auto"/>
            </w:tcBorders>
            <w:vAlign w:val="bottom"/>
          </w:tcPr>
          <w:p w:rsidR="00371EA3" w:rsidRPr="00357153" w:rsidRDefault="00371EA3" w:rsidP="00F01D53">
            <w:pPr>
              <w:rPr>
                <w:sz w:val="10"/>
                <w:szCs w:val="10"/>
              </w:rPr>
            </w:pPr>
          </w:p>
        </w:tc>
        <w:tc>
          <w:tcPr>
            <w:tcW w:w="1460" w:type="dxa"/>
            <w:vMerge/>
            <w:tcBorders>
              <w:right w:val="single" w:sz="8" w:space="0" w:color="auto"/>
            </w:tcBorders>
            <w:vAlign w:val="bottom"/>
          </w:tcPr>
          <w:p w:rsidR="00371EA3" w:rsidRPr="00357153" w:rsidRDefault="00371EA3" w:rsidP="00F01D53">
            <w:pPr>
              <w:rPr>
                <w:sz w:val="10"/>
                <w:szCs w:val="10"/>
              </w:rPr>
            </w:pPr>
          </w:p>
        </w:tc>
        <w:tc>
          <w:tcPr>
            <w:tcW w:w="150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63"/>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4"/>
                <w:szCs w:val="14"/>
              </w:rPr>
            </w:pPr>
          </w:p>
        </w:tc>
        <w:tc>
          <w:tcPr>
            <w:tcW w:w="2640" w:type="dxa"/>
            <w:vMerge/>
            <w:tcBorders>
              <w:bottom w:val="single" w:sz="8" w:space="0" w:color="auto"/>
              <w:right w:val="single" w:sz="8" w:space="0" w:color="auto"/>
            </w:tcBorders>
            <w:vAlign w:val="bottom"/>
          </w:tcPr>
          <w:p w:rsidR="00371EA3" w:rsidRPr="00357153" w:rsidRDefault="00371EA3" w:rsidP="00F01D53">
            <w:pPr>
              <w:rPr>
                <w:sz w:val="14"/>
                <w:szCs w:val="14"/>
              </w:rPr>
            </w:pPr>
          </w:p>
        </w:tc>
        <w:tc>
          <w:tcPr>
            <w:tcW w:w="15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74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46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1500" w:type="dxa"/>
            <w:tcBorders>
              <w:bottom w:val="single" w:sz="8" w:space="0" w:color="auto"/>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797"/>
        </w:trPr>
        <w:tc>
          <w:tcPr>
            <w:tcW w:w="720" w:type="dxa"/>
            <w:vAlign w:val="bottom"/>
          </w:tcPr>
          <w:p w:rsidR="00371EA3" w:rsidRPr="00357153" w:rsidRDefault="00371EA3" w:rsidP="00F01D53">
            <w:pPr>
              <w:rPr>
                <w:sz w:val="24"/>
                <w:szCs w:val="24"/>
              </w:rPr>
            </w:pPr>
          </w:p>
        </w:tc>
        <w:tc>
          <w:tcPr>
            <w:tcW w:w="2640" w:type="dxa"/>
            <w:vAlign w:val="bottom"/>
          </w:tcPr>
          <w:p w:rsidR="00371EA3" w:rsidRPr="00357153" w:rsidRDefault="00371EA3" w:rsidP="00F01D53">
            <w:pPr>
              <w:rPr>
                <w:sz w:val="24"/>
                <w:szCs w:val="24"/>
              </w:rPr>
            </w:pPr>
          </w:p>
        </w:tc>
        <w:tc>
          <w:tcPr>
            <w:tcW w:w="1540" w:type="dxa"/>
            <w:vAlign w:val="bottom"/>
          </w:tcPr>
          <w:p w:rsidR="00371EA3" w:rsidRPr="00357153" w:rsidRDefault="00371EA3" w:rsidP="00F01D53">
            <w:pPr>
              <w:rPr>
                <w:sz w:val="24"/>
                <w:szCs w:val="24"/>
              </w:rPr>
            </w:pPr>
          </w:p>
        </w:tc>
        <w:tc>
          <w:tcPr>
            <w:tcW w:w="1740" w:type="dxa"/>
            <w:vAlign w:val="bottom"/>
          </w:tcPr>
          <w:p w:rsidR="00371EA3" w:rsidRPr="00357153" w:rsidRDefault="00371EA3" w:rsidP="00F01D53">
            <w:pPr>
              <w:rPr>
                <w:sz w:val="24"/>
                <w:szCs w:val="24"/>
              </w:rPr>
            </w:pPr>
          </w:p>
        </w:tc>
        <w:tc>
          <w:tcPr>
            <w:tcW w:w="1460" w:type="dxa"/>
            <w:vAlign w:val="bottom"/>
          </w:tcPr>
          <w:p w:rsidR="00371EA3" w:rsidRPr="00357153" w:rsidRDefault="00371EA3" w:rsidP="00F01D53">
            <w:pPr>
              <w:rPr>
                <w:sz w:val="24"/>
                <w:szCs w:val="24"/>
              </w:rPr>
            </w:pPr>
          </w:p>
        </w:tc>
        <w:tc>
          <w:tcPr>
            <w:tcW w:w="1500" w:type="dxa"/>
            <w:vAlign w:val="bottom"/>
          </w:tcPr>
          <w:p w:rsidR="00371EA3" w:rsidRPr="00357153" w:rsidRDefault="00371EA3" w:rsidP="00F01D53">
            <w:pPr>
              <w:jc w:val="right"/>
              <w:rPr>
                <w:sz w:val="20"/>
                <w:szCs w:val="20"/>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93" o:spid="_x0000_s1082" style="position:absolute;margin-left:7.1pt;margin-top:-671.65pt;width:1pt;height:1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QnggEAAAQ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" o:allowincell="f" fillcolor="black" stroked="f">
            <v:path arrowok="t"/>
          </v:rect>
        </w:pict>
      </w:r>
      <w:r>
        <w:rPr>
          <w:noProof/>
          <w:sz w:val="20"/>
          <w:szCs w:val="20"/>
        </w:rPr>
        <w:pict>
          <v:rect id="Shape 94" o:spid="_x0000_s1081" style="position:absolute;margin-left:41.9pt;margin-top:-671.65pt;width:1pt;height:1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zggEAAAQDAAAOAAAAZHJzL2Uyb0RvYy54bWysUk1vGyEQvUfKf0Dc411bUd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" o:allowincell="f" fillcolor="black" stroked="f">
            <v:path arrowok="t"/>
          </v:rect>
        </w:pict>
      </w:r>
      <w:r>
        <w:rPr>
          <w:noProof/>
          <w:sz w:val="20"/>
          <w:szCs w:val="20"/>
        </w:rPr>
        <w:pict>
          <v:rect id="Shape 95" o:spid="_x0000_s1080" style="position:absolute;margin-left:173.75pt;margin-top:-671.65pt;width:1pt;height:1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GCggEAAAQ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" o:allowincell="f" fillcolor="black" stroked="f">
            <v:path arrowok="t"/>
          </v:rect>
        </w:pict>
      </w:r>
      <w:r>
        <w:rPr>
          <w:noProof/>
          <w:sz w:val="20"/>
          <w:szCs w:val="20"/>
        </w:rPr>
        <w:pict>
          <v:rect id="Shape 96" o:spid="_x0000_s1079" style="position:absolute;margin-left:250.8pt;margin-top:-671.65pt;width:1pt;height:1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vQgQEAAAQ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" o:allowincell="f" fillcolor="black" stroked="f">
            <v:path arrowok="t"/>
          </v:rect>
        </w:pict>
      </w:r>
      <w:r>
        <w:rPr>
          <w:noProof/>
          <w:sz w:val="20"/>
          <w:szCs w:val="20"/>
        </w:rPr>
        <w:pict>
          <v:rect id="Shape 97" o:spid="_x0000_s1078" style="position:absolute;margin-left:337.4pt;margin-top:-671.65pt;width:1pt;height:1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" o:allowincell="f" fillcolor="black" stroked="f">
            <v:path arrowok="t"/>
          </v:rect>
        </w:pict>
      </w:r>
      <w:r>
        <w:rPr>
          <w:noProof/>
          <w:sz w:val="20"/>
          <w:szCs w:val="20"/>
        </w:rPr>
        <w:pict>
          <v:rect id="Shape 98" o:spid="_x0000_s1077" style="position:absolute;margin-left:410.65pt;margin-top:-671.65pt;width:1pt;height:1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0jgQEAAAQ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" o:allowincell="f" fillcolor="black" stroked="f">
            <v:path arrowok="t"/>
          </v:rect>
        </w:pict>
      </w:r>
      <w:r>
        <w:rPr>
          <w:noProof/>
          <w:sz w:val="20"/>
          <w:szCs w:val="20"/>
        </w:rPr>
        <w:pict>
          <v:rect id="Shape 99" o:spid="_x0000_s1076" style="position:absolute;margin-left:485.85pt;margin-top:-671.65pt;width:1pt;height:1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" o:allowincell="f" fillcolor="black" stroked="f">
            <v:path arrowok="t"/>
          </v:rect>
        </w:pict>
      </w:r>
      <w:r>
        <w:rPr>
          <w:noProof/>
          <w:sz w:val="20"/>
          <w:szCs w:val="20"/>
        </w:rPr>
        <w:pict>
          <v:rect id="Shape 100" o:spid="_x0000_s1075" style="position:absolute;margin-left:41.9pt;margin-top:-551.2pt;width:1pt;height:1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m8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" o:allowincell="f" fillcolor="black" stroked="f">
            <v:path arrowok="t"/>
          </v:rect>
        </w:pict>
      </w:r>
      <w:r>
        <w:rPr>
          <w:noProof/>
          <w:sz w:val="20"/>
          <w:szCs w:val="20"/>
        </w:rPr>
        <w:pict>
          <v:rect id="Shape 101" o:spid="_x0000_s1074" style="position:absolute;margin-left:250.8pt;margin-top:-551.2pt;width:1pt;height:1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vAgg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" o:allowincell="f" fillcolor="black" stroked="f">
            <v:path arrowok="t"/>
          </v:rect>
        </w:pict>
      </w:r>
      <w:r>
        <w:rPr>
          <w:noProof/>
          <w:sz w:val="20"/>
          <w:szCs w:val="20"/>
        </w:rPr>
        <w:pict>
          <v:rect id="Shape 102" o:spid="_x0000_s1073" style="position:absolute;margin-left:410.65pt;margin-top:-551.2pt;width:1pt;height:1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1EggEAAAY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" o:allowincell="f" fillcolor="black" stroked="f">
            <v:path arrowok="t"/>
          </v:rect>
        </w:pict>
      </w:r>
      <w:r>
        <w:rPr>
          <w:noProof/>
          <w:sz w:val="20"/>
          <w:szCs w:val="20"/>
        </w:rPr>
        <w:pict>
          <v:rect id="Shape 103" o:spid="_x0000_s1072" style="position:absolute;margin-left:485.85pt;margin-top:-551.2pt;width:1pt;height:1pt;z-index:-2516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84ggEAAAY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" o:allowincell="f" fillcolor="black" stroked="f">
            <v:path arrowok="t"/>
          </v:rect>
        </w:pict>
      </w:r>
      <w:r>
        <w:rPr>
          <w:noProof/>
          <w:sz w:val="20"/>
          <w:szCs w:val="20"/>
        </w:rPr>
        <w:pict>
          <v:rect id="Shape 104" o:spid="_x0000_s1071" style="position:absolute;margin-left:7.1pt;margin-top:-357.55pt;width:1pt;height:1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GWggEAAAY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" o:allowincell="f" fillcolor="black" stroked="f">
            <v:path arrowok="t"/>
          </v:rect>
        </w:pict>
      </w:r>
      <w:r>
        <w:rPr>
          <w:noProof/>
          <w:sz w:val="20"/>
          <w:szCs w:val="20"/>
        </w:rPr>
        <w:pict>
          <v:rect id="Shape 105" o:spid="_x0000_s1070" style="position:absolute;margin-left:41.9pt;margin-top:-357.55pt;width:1pt;height:1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qggEAAAYDAAAOAAAAZHJzL2Uyb0RvYy54bWysUk1vGyEQvVfqf0Dc611bS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" o:allowincell="f" fillcolor="black" stroked="f">
            <v:path arrowok="t"/>
          </v:rect>
        </w:pict>
      </w:r>
      <w:r>
        <w:rPr>
          <w:noProof/>
          <w:sz w:val="20"/>
          <w:szCs w:val="20"/>
        </w:rPr>
        <w:pict>
          <v:rect id="Shape 106" o:spid="_x0000_s1069" style="position:absolute;margin-left:173.75pt;margin-top:-357.55pt;width:1pt;height:1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Vu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" o:allowincell="f" fillcolor="black" stroked="f">
            <v:path arrowok="t"/>
          </v:rect>
        </w:pict>
      </w:r>
      <w:r>
        <w:rPr>
          <w:noProof/>
          <w:sz w:val="20"/>
          <w:szCs w:val="20"/>
        </w:rPr>
        <w:pict>
          <v:rect id="Shape 107" o:spid="_x0000_s1068" style="position:absolute;margin-left:250.8pt;margin-top:-357.55pt;width:1pt;height:1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cS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" o:allowincell="f" fillcolor="black" stroked="f">
            <v:path arrowok="t"/>
          </v:rect>
        </w:pict>
      </w:r>
      <w:r>
        <w:rPr>
          <w:noProof/>
          <w:sz w:val="20"/>
          <w:szCs w:val="20"/>
        </w:rPr>
        <w:pict>
          <v:rect id="Shape 108" o:spid="_x0000_s1067" style="position:absolute;margin-left:337.4pt;margin-top:-357.55pt;width:1pt;height:1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" o:allowincell="f" fillcolor="black" stroked="f">
            <v:path arrowok="t"/>
          </v:rect>
        </w:pict>
      </w:r>
      <w:r>
        <w:rPr>
          <w:noProof/>
          <w:sz w:val="20"/>
          <w:szCs w:val="20"/>
        </w:rPr>
        <w:pict>
          <v:rect id="Shape 109" o:spid="_x0000_s1066" style="position:absolute;margin-left:410.65pt;margin-top:-357.55pt;width:1pt;height:1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" o:allowincell="f" fillcolor="black" stroked="f">
            <v:path arrowok="t"/>
          </v:rect>
        </w:pict>
      </w:r>
      <w:r>
        <w:rPr>
          <w:noProof/>
          <w:sz w:val="20"/>
          <w:szCs w:val="20"/>
        </w:rPr>
        <w:pict>
          <v:rect id="Shape 110" o:spid="_x0000_s1065" style="position:absolute;margin-left:485.85pt;margin-top:-357.55pt;width:1pt;height:1pt;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b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" o:allowincell="f" fillcolor="black" stroked="f">
            <v:path arrowok="t"/>
          </v:rect>
        </w:pict>
      </w:r>
      <w:r>
        <w:rPr>
          <w:noProof/>
          <w:sz w:val="20"/>
          <w:szCs w:val="20"/>
        </w:rPr>
        <w:pict>
          <v:rect id="Shape 111" o:spid="_x0000_s1064" style="position:absolute;margin-left:7.1pt;margin-top:-115.7pt;width:1pt;height:1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" o:allowincell="f" fillcolor="black" stroked="f">
            <v:path arrowok="t"/>
          </v:rect>
        </w:pict>
      </w:r>
      <w:r>
        <w:rPr>
          <w:noProof/>
          <w:sz w:val="20"/>
          <w:szCs w:val="20"/>
        </w:rPr>
        <w:pict>
          <v:rect id="Shape 112" o:spid="_x0000_s1063" style="position:absolute;margin-left:41.9pt;margin-top:-115.7pt;width:1pt;height:1pt;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Njgg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" o:allowincell="f" fillcolor="black" stroked="f">
            <v:path arrowok="t"/>
          </v:rect>
        </w:pict>
      </w:r>
      <w:r>
        <w:rPr>
          <w:noProof/>
          <w:sz w:val="20"/>
          <w:szCs w:val="20"/>
        </w:rPr>
        <w:pict>
          <v:rect id="Shape 113" o:spid="_x0000_s1062" style="position:absolute;margin-left:173.75pt;margin-top:-115.7pt;width:1pt;height:1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EfggEAAAYDAAAOAAAAZHJzL2Uyb0RvYy54bWysUk1vGyEQvUfKf0Dc4127Ul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" o:allowincell="f" fillcolor="black" stroked="f">
            <v:path arrowok="t"/>
          </v:rect>
        </w:pict>
      </w:r>
      <w:r>
        <w:rPr>
          <w:noProof/>
          <w:sz w:val="20"/>
          <w:szCs w:val="20"/>
        </w:rPr>
        <w:pict>
          <v:rect id="Shape 114" o:spid="_x0000_s1061" style="position:absolute;margin-left:250.8pt;margin-top:-115.7pt;width:1pt;height:1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ggEAAAYDAAAOAAAAZHJzL2Uyb0RvYy54bWysUk1vGyEQvUfKf0Dc411bVV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" o:allowincell="f" fillcolor="black" stroked="f">
            <v:path arrowok="t"/>
          </v:rect>
        </w:pict>
      </w:r>
      <w:r>
        <w:rPr>
          <w:noProof/>
          <w:sz w:val="20"/>
          <w:szCs w:val="20"/>
        </w:rPr>
        <w:pict>
          <v:rect id="Shape 115" o:spid="_x0000_s1060" style="position:absolute;margin-left:337.4pt;margin-top:-115.7pt;width:1pt;height:1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" o:allowincell="f" fillcolor="black" stroked="f">
            <v:path arrowok="t"/>
          </v:rect>
        </w:pict>
      </w:r>
      <w:r>
        <w:rPr>
          <w:noProof/>
          <w:sz w:val="20"/>
          <w:szCs w:val="20"/>
        </w:rPr>
        <w:pict>
          <v:rect id="Shape 116" o:spid="_x0000_s1059" style="position:absolute;margin-left:410.65pt;margin-top:-115.7pt;width:1pt;height:1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tJ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" o:allowincell="f" fillcolor="black" stroked="f">
            <v:path arrowok="t"/>
          </v:rect>
        </w:pict>
      </w:r>
      <w:r>
        <w:rPr>
          <w:noProof/>
          <w:sz w:val="20"/>
          <w:szCs w:val="20"/>
        </w:rPr>
        <w:pict>
          <v:rect id="Shape 117" o:spid="_x0000_s1058" style="position:absolute;margin-left:485.85pt;margin-top:-115.7pt;width:1pt;height:1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k1ggEAAAY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" o:allowincell="f" fillcolor="black" stroked="f">
            <v:path arrowok="t"/>
          </v:rect>
        </w:pict>
      </w:r>
    </w:p>
    <w:p w:rsidR="00371EA3" w:rsidRPr="00357153" w:rsidRDefault="00371EA3" w:rsidP="00F01D53">
      <w:pPr>
        <w:sectPr w:rsidR="00371EA3" w:rsidRPr="00357153">
          <w:pgSz w:w="11900" w:h="16840"/>
          <w:pgMar w:top="831" w:right="728" w:bottom="2"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720"/>
        <w:gridCol w:w="2640"/>
        <w:gridCol w:w="1540"/>
        <w:gridCol w:w="1740"/>
        <w:gridCol w:w="1460"/>
        <w:gridCol w:w="1500"/>
        <w:gridCol w:w="30"/>
      </w:tblGrid>
      <w:tr w:rsidR="00371EA3" w:rsidRPr="00357153">
        <w:trPr>
          <w:trHeight w:val="274"/>
        </w:trPr>
        <w:tc>
          <w:tcPr>
            <w:tcW w:w="720" w:type="dxa"/>
            <w:vMerge w:val="restart"/>
            <w:tcBorders>
              <w:top w:val="single" w:sz="8" w:space="0" w:color="auto"/>
              <w:left w:val="single" w:sz="8" w:space="0" w:color="auto"/>
              <w:right w:val="single" w:sz="8" w:space="0" w:color="auto"/>
            </w:tcBorders>
            <w:vAlign w:val="bottom"/>
          </w:tcPr>
          <w:p w:rsidR="00371EA3" w:rsidRPr="00357153" w:rsidRDefault="00357153" w:rsidP="00F01D53">
            <w:pPr>
              <w:ind w:right="45"/>
              <w:jc w:val="right"/>
              <w:rPr>
                <w:sz w:val="20"/>
                <w:szCs w:val="20"/>
              </w:rPr>
            </w:pPr>
            <w:r w:rsidRPr="00357153">
              <w:rPr>
                <w:rFonts w:eastAsia="Times New Roman"/>
                <w:sz w:val="24"/>
                <w:szCs w:val="24"/>
              </w:rPr>
              <w:lastRenderedPageBreak/>
              <w:t>Поз.</w:t>
            </w:r>
          </w:p>
        </w:tc>
        <w:tc>
          <w:tcPr>
            <w:tcW w:w="2640" w:type="dxa"/>
            <w:vMerge w:val="restart"/>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Показатели</w:t>
            </w:r>
          </w:p>
        </w:tc>
        <w:tc>
          <w:tcPr>
            <w:tcW w:w="154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Единица  из-</w:t>
            </w:r>
          </w:p>
        </w:tc>
        <w:tc>
          <w:tcPr>
            <w:tcW w:w="174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Существующее</w:t>
            </w:r>
          </w:p>
        </w:tc>
        <w:tc>
          <w:tcPr>
            <w:tcW w:w="1460" w:type="dxa"/>
            <w:tcBorders>
              <w:top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Первая</w:t>
            </w:r>
          </w:p>
        </w:tc>
        <w:tc>
          <w:tcPr>
            <w:tcW w:w="150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Расчётный</w:t>
            </w: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мерения</w:t>
            </w:r>
          </w:p>
        </w:tc>
        <w:tc>
          <w:tcPr>
            <w:tcW w:w="17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положение</w:t>
            </w:r>
          </w:p>
        </w:tc>
        <w:tc>
          <w:tcPr>
            <w:tcW w:w="1460" w:type="dxa"/>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очередь</w:t>
            </w:r>
          </w:p>
        </w:tc>
        <w:tc>
          <w:tcPr>
            <w:tcW w:w="15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срок</w:t>
            </w: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3"/>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рожных путей</w:t>
            </w:r>
          </w:p>
        </w:tc>
        <w:tc>
          <w:tcPr>
            <w:tcW w:w="1540" w:type="dxa"/>
            <w:tcBorders>
              <w:right w:val="single" w:sz="8" w:space="0" w:color="auto"/>
            </w:tcBorders>
            <w:vAlign w:val="bottom"/>
          </w:tcPr>
          <w:p w:rsidR="00371EA3" w:rsidRPr="00357153" w:rsidRDefault="00371EA3" w:rsidP="00F01D53"/>
        </w:tc>
        <w:tc>
          <w:tcPr>
            <w:tcW w:w="1740" w:type="dxa"/>
            <w:tcBorders>
              <w:right w:val="single" w:sz="8" w:space="0" w:color="auto"/>
            </w:tcBorders>
            <w:vAlign w:val="bottom"/>
          </w:tcPr>
          <w:p w:rsidR="00371EA3" w:rsidRPr="00357153" w:rsidRDefault="00371EA3" w:rsidP="00F01D53"/>
        </w:tc>
        <w:tc>
          <w:tcPr>
            <w:tcW w:w="1460" w:type="dxa"/>
            <w:tcBorders>
              <w:right w:val="single" w:sz="8" w:space="0" w:color="auto"/>
            </w:tcBorders>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5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26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7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0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94"/>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Количество транс-</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портно-пересадочных</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единиц</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узлов на основе желез-</w:t>
            </w:r>
          </w:p>
        </w:tc>
        <w:tc>
          <w:tcPr>
            <w:tcW w:w="1540" w:type="dxa"/>
            <w:vMerge/>
            <w:tcBorders>
              <w:right w:val="single" w:sz="8" w:space="0" w:color="auto"/>
            </w:tcBorders>
            <w:vAlign w:val="bottom"/>
          </w:tcPr>
          <w:p w:rsidR="00371EA3" w:rsidRPr="00357153" w:rsidRDefault="00371EA3" w:rsidP="00F01D53">
            <w:pPr>
              <w:rPr>
                <w:sz w:val="12"/>
                <w:szCs w:val="12"/>
              </w:rPr>
            </w:pPr>
          </w:p>
        </w:tc>
        <w:tc>
          <w:tcPr>
            <w:tcW w:w="1740" w:type="dxa"/>
            <w:vMerge/>
            <w:tcBorders>
              <w:right w:val="single" w:sz="8" w:space="0" w:color="auto"/>
            </w:tcBorders>
            <w:vAlign w:val="bottom"/>
          </w:tcPr>
          <w:p w:rsidR="00371EA3" w:rsidRPr="00357153" w:rsidRDefault="00371EA3" w:rsidP="00F01D53">
            <w:pPr>
              <w:rPr>
                <w:sz w:val="12"/>
                <w:szCs w:val="12"/>
              </w:rPr>
            </w:pPr>
          </w:p>
        </w:tc>
        <w:tc>
          <w:tcPr>
            <w:tcW w:w="1460" w:type="dxa"/>
            <w:vMerge/>
            <w:tcBorders>
              <w:right w:val="single" w:sz="8" w:space="0" w:color="auto"/>
            </w:tcBorders>
            <w:vAlign w:val="bottom"/>
          </w:tcPr>
          <w:p w:rsidR="00371EA3" w:rsidRPr="00357153" w:rsidRDefault="00371EA3" w:rsidP="00F01D53">
            <w:pPr>
              <w:rPr>
                <w:sz w:val="12"/>
                <w:szCs w:val="12"/>
              </w:rPr>
            </w:pPr>
          </w:p>
        </w:tc>
        <w:tc>
          <w:tcPr>
            <w:tcW w:w="150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40" w:type="dxa"/>
            <w:tcBorders>
              <w:right w:val="single" w:sz="8" w:space="0" w:color="auto"/>
            </w:tcBorders>
            <w:vAlign w:val="bottom"/>
          </w:tcPr>
          <w:p w:rsidR="00371EA3" w:rsidRPr="00357153" w:rsidRDefault="00371EA3" w:rsidP="00F01D53">
            <w:pPr>
              <w:rPr>
                <w:sz w:val="11"/>
                <w:szCs w:val="11"/>
              </w:rPr>
            </w:pPr>
          </w:p>
        </w:tc>
        <w:tc>
          <w:tcPr>
            <w:tcW w:w="1740" w:type="dxa"/>
            <w:tcBorders>
              <w:right w:val="single" w:sz="8" w:space="0" w:color="auto"/>
            </w:tcBorders>
            <w:vAlign w:val="bottom"/>
          </w:tcPr>
          <w:p w:rsidR="00371EA3" w:rsidRPr="00357153" w:rsidRDefault="00371EA3" w:rsidP="00F01D53">
            <w:pPr>
              <w:rPr>
                <w:sz w:val="11"/>
                <w:szCs w:val="11"/>
              </w:rPr>
            </w:pPr>
          </w:p>
        </w:tc>
        <w:tc>
          <w:tcPr>
            <w:tcW w:w="1460" w:type="dxa"/>
            <w:tcBorders>
              <w:right w:val="single" w:sz="8" w:space="0" w:color="auto"/>
            </w:tcBorders>
            <w:vAlign w:val="bottom"/>
          </w:tcPr>
          <w:p w:rsidR="00371EA3" w:rsidRPr="00357153" w:rsidRDefault="00371EA3" w:rsidP="00F01D53">
            <w:pPr>
              <w:rPr>
                <w:sz w:val="11"/>
                <w:szCs w:val="11"/>
              </w:rPr>
            </w:pPr>
          </w:p>
        </w:tc>
        <w:tc>
          <w:tcPr>
            <w:tcW w:w="15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71EA3" w:rsidP="00F01D53">
            <w:pPr>
              <w:rPr>
                <w:sz w:val="23"/>
                <w:szCs w:val="23"/>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нодорожной станции</w:t>
            </w:r>
          </w:p>
        </w:tc>
        <w:tc>
          <w:tcPr>
            <w:tcW w:w="1540" w:type="dxa"/>
            <w:tcBorders>
              <w:right w:val="single" w:sz="8" w:space="0" w:color="auto"/>
            </w:tcBorders>
            <w:vAlign w:val="bottom"/>
          </w:tcPr>
          <w:p w:rsidR="00371EA3" w:rsidRPr="00357153" w:rsidRDefault="00371EA3" w:rsidP="00F01D53">
            <w:pPr>
              <w:rPr>
                <w:sz w:val="23"/>
                <w:szCs w:val="23"/>
              </w:rPr>
            </w:pPr>
          </w:p>
        </w:tc>
        <w:tc>
          <w:tcPr>
            <w:tcW w:w="1740" w:type="dxa"/>
            <w:tcBorders>
              <w:right w:val="single" w:sz="8" w:space="0" w:color="auto"/>
            </w:tcBorders>
            <w:vAlign w:val="bottom"/>
          </w:tcPr>
          <w:p w:rsidR="00371EA3" w:rsidRPr="00357153" w:rsidRDefault="00371EA3" w:rsidP="00F01D53">
            <w:pPr>
              <w:rPr>
                <w:sz w:val="23"/>
                <w:szCs w:val="23"/>
              </w:rPr>
            </w:pPr>
          </w:p>
        </w:tc>
        <w:tc>
          <w:tcPr>
            <w:tcW w:w="1460" w:type="dxa"/>
            <w:tcBorders>
              <w:right w:val="single" w:sz="8" w:space="0" w:color="auto"/>
            </w:tcBorders>
            <w:vAlign w:val="bottom"/>
          </w:tcPr>
          <w:p w:rsidR="00371EA3" w:rsidRPr="00357153" w:rsidRDefault="00371EA3" w:rsidP="00F01D53">
            <w:pPr>
              <w:rPr>
                <w:sz w:val="23"/>
                <w:szCs w:val="23"/>
              </w:rPr>
            </w:pPr>
          </w:p>
        </w:tc>
        <w:tc>
          <w:tcPr>
            <w:tcW w:w="1500" w:type="dxa"/>
            <w:tcBorders>
              <w:right w:val="single" w:sz="8" w:space="0" w:color="auto"/>
            </w:tcBorders>
            <w:vAlign w:val="bottom"/>
          </w:tcPr>
          <w:p w:rsidR="00371EA3" w:rsidRPr="00357153" w:rsidRDefault="00371EA3" w:rsidP="00F01D53">
            <w:pPr>
              <w:rPr>
                <w:sz w:val="23"/>
                <w:szCs w:val="23"/>
              </w:rPr>
            </w:pPr>
          </w:p>
        </w:tc>
        <w:tc>
          <w:tcPr>
            <w:tcW w:w="0" w:type="dxa"/>
            <w:vAlign w:val="bottom"/>
          </w:tcPr>
          <w:p w:rsidR="00371EA3" w:rsidRPr="00357153" w:rsidRDefault="00371EA3" w:rsidP="00F01D53">
            <w:pPr>
              <w:rPr>
                <w:sz w:val="1"/>
                <w:szCs w:val="1"/>
              </w:rPr>
            </w:pPr>
          </w:p>
        </w:tc>
      </w:tr>
      <w:tr w:rsidR="00371EA3" w:rsidRPr="00357153">
        <w:trPr>
          <w:trHeight w:val="5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26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7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0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58"/>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Протяжённость авто-</w:t>
            </w:r>
          </w:p>
        </w:tc>
        <w:tc>
          <w:tcPr>
            <w:tcW w:w="1540" w:type="dxa"/>
            <w:tcBorders>
              <w:right w:val="single" w:sz="8" w:space="0" w:color="auto"/>
            </w:tcBorders>
            <w:vAlign w:val="bottom"/>
          </w:tcPr>
          <w:p w:rsidR="00371EA3" w:rsidRPr="00357153" w:rsidRDefault="00371EA3" w:rsidP="00F01D53"/>
        </w:tc>
        <w:tc>
          <w:tcPr>
            <w:tcW w:w="1740" w:type="dxa"/>
            <w:tcBorders>
              <w:right w:val="single" w:sz="8" w:space="0" w:color="auto"/>
            </w:tcBorders>
            <w:vAlign w:val="bottom"/>
          </w:tcPr>
          <w:p w:rsidR="00371EA3" w:rsidRPr="00357153" w:rsidRDefault="00371EA3" w:rsidP="00F01D53"/>
        </w:tc>
        <w:tc>
          <w:tcPr>
            <w:tcW w:w="1460" w:type="dxa"/>
            <w:tcBorders>
              <w:right w:val="single" w:sz="8" w:space="0" w:color="auto"/>
            </w:tcBorders>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мобильных дорог об-</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xml:space="preserve">щего пользования </w:t>
            </w:r>
            <w:r w:rsidRPr="00357153">
              <w:rPr>
                <w:rFonts w:eastAsia="Times New Roman"/>
              </w:rPr>
              <w:t>об-</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км</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8,8</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8,8</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8,8</w:t>
            </w:r>
          </w:p>
        </w:tc>
        <w:tc>
          <w:tcPr>
            <w:tcW w:w="0" w:type="dxa"/>
            <w:vAlign w:val="bottom"/>
          </w:tcPr>
          <w:p w:rsidR="00371EA3" w:rsidRPr="00357153" w:rsidRDefault="00371EA3" w:rsidP="00F01D53">
            <w:pPr>
              <w:rPr>
                <w:sz w:val="1"/>
                <w:szCs w:val="1"/>
              </w:rPr>
            </w:pPr>
          </w:p>
        </w:tc>
      </w:tr>
      <w:tr w:rsidR="00371EA3" w:rsidRPr="00357153">
        <w:trPr>
          <w:trHeight w:val="112"/>
        </w:trPr>
        <w:tc>
          <w:tcPr>
            <w:tcW w:w="72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служивающие террито-</w:t>
            </w:r>
          </w:p>
        </w:tc>
        <w:tc>
          <w:tcPr>
            <w:tcW w:w="1540" w:type="dxa"/>
            <w:vMerge/>
            <w:tcBorders>
              <w:right w:val="single" w:sz="8" w:space="0" w:color="auto"/>
            </w:tcBorders>
            <w:vAlign w:val="bottom"/>
          </w:tcPr>
          <w:p w:rsidR="00371EA3" w:rsidRPr="00357153" w:rsidRDefault="00371EA3" w:rsidP="00F01D53">
            <w:pPr>
              <w:rPr>
                <w:sz w:val="9"/>
                <w:szCs w:val="9"/>
              </w:rPr>
            </w:pPr>
          </w:p>
        </w:tc>
        <w:tc>
          <w:tcPr>
            <w:tcW w:w="1740" w:type="dxa"/>
            <w:vMerge/>
            <w:tcBorders>
              <w:right w:val="single" w:sz="8" w:space="0" w:color="auto"/>
            </w:tcBorders>
            <w:vAlign w:val="bottom"/>
          </w:tcPr>
          <w:p w:rsidR="00371EA3" w:rsidRPr="00357153" w:rsidRDefault="00371EA3" w:rsidP="00F01D53">
            <w:pPr>
              <w:rPr>
                <w:sz w:val="9"/>
                <w:szCs w:val="9"/>
              </w:rPr>
            </w:pPr>
          </w:p>
        </w:tc>
        <w:tc>
          <w:tcPr>
            <w:tcW w:w="1460" w:type="dxa"/>
            <w:vMerge/>
            <w:tcBorders>
              <w:right w:val="single" w:sz="8" w:space="0" w:color="auto"/>
            </w:tcBorders>
            <w:vAlign w:val="bottom"/>
          </w:tcPr>
          <w:p w:rsidR="00371EA3" w:rsidRPr="00357153" w:rsidRDefault="00371EA3" w:rsidP="00F01D53">
            <w:pPr>
              <w:rPr>
                <w:sz w:val="9"/>
                <w:szCs w:val="9"/>
              </w:rPr>
            </w:pPr>
          </w:p>
        </w:tc>
        <w:tc>
          <w:tcPr>
            <w:tcW w:w="1500" w:type="dxa"/>
            <w:vMerge/>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44"/>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0"/>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4.3</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rPr>
              <w:t>рию населенных пунктов</w:t>
            </w:r>
          </w:p>
        </w:tc>
        <w:tc>
          <w:tcPr>
            <w:tcW w:w="1540" w:type="dxa"/>
            <w:tcBorders>
              <w:right w:val="single" w:sz="8" w:space="0" w:color="auto"/>
            </w:tcBorders>
            <w:vAlign w:val="bottom"/>
          </w:tcPr>
          <w:p w:rsidR="00371EA3" w:rsidRPr="00357153" w:rsidRDefault="00371EA3" w:rsidP="00F01D53"/>
        </w:tc>
        <w:tc>
          <w:tcPr>
            <w:tcW w:w="1740" w:type="dxa"/>
            <w:tcBorders>
              <w:right w:val="single" w:sz="8" w:space="0" w:color="auto"/>
            </w:tcBorders>
            <w:vAlign w:val="bottom"/>
          </w:tcPr>
          <w:p w:rsidR="00371EA3" w:rsidRPr="00357153" w:rsidRDefault="00371EA3" w:rsidP="00F01D53"/>
        </w:tc>
        <w:tc>
          <w:tcPr>
            <w:tcW w:w="1460" w:type="dxa"/>
            <w:tcBorders>
              <w:right w:val="single" w:sz="8" w:space="0" w:color="auto"/>
            </w:tcBorders>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69"/>
        </w:trPr>
        <w:tc>
          <w:tcPr>
            <w:tcW w:w="720" w:type="dxa"/>
            <w:tcBorders>
              <w:left w:val="single" w:sz="8" w:space="0" w:color="auto"/>
              <w:right w:val="single" w:sz="8" w:space="0" w:color="auto"/>
            </w:tcBorders>
            <w:vAlign w:val="bottom"/>
          </w:tcPr>
          <w:p w:rsidR="00371EA3" w:rsidRPr="00357153" w:rsidRDefault="00371EA3" w:rsidP="00F01D53">
            <w:pPr>
              <w:rPr>
                <w:sz w:val="23"/>
                <w:szCs w:val="23"/>
              </w:rPr>
            </w:pPr>
          </w:p>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rPr>
              <w:t>(УДС)</w:t>
            </w:r>
            <w:r w:rsidRPr="00357153">
              <w:rPr>
                <w:rFonts w:eastAsia="Times New Roman"/>
                <w:sz w:val="24"/>
                <w:szCs w:val="24"/>
              </w:rPr>
              <w:t>,в том числе</w:t>
            </w:r>
          </w:p>
        </w:tc>
        <w:tc>
          <w:tcPr>
            <w:tcW w:w="1540" w:type="dxa"/>
            <w:tcBorders>
              <w:bottom w:val="single" w:sz="8" w:space="0" w:color="auto"/>
              <w:right w:val="single" w:sz="8" w:space="0" w:color="auto"/>
            </w:tcBorders>
            <w:vAlign w:val="bottom"/>
          </w:tcPr>
          <w:p w:rsidR="00371EA3" w:rsidRPr="00357153" w:rsidRDefault="00371EA3" w:rsidP="00F01D53">
            <w:pPr>
              <w:rPr>
                <w:sz w:val="23"/>
                <w:szCs w:val="23"/>
              </w:rPr>
            </w:pPr>
          </w:p>
        </w:tc>
        <w:tc>
          <w:tcPr>
            <w:tcW w:w="1740" w:type="dxa"/>
            <w:tcBorders>
              <w:bottom w:val="single" w:sz="8" w:space="0" w:color="auto"/>
              <w:right w:val="single" w:sz="8" w:space="0" w:color="auto"/>
            </w:tcBorders>
            <w:vAlign w:val="bottom"/>
          </w:tcPr>
          <w:p w:rsidR="00371EA3" w:rsidRPr="00357153" w:rsidRDefault="00371EA3" w:rsidP="00F01D53">
            <w:pPr>
              <w:rPr>
                <w:sz w:val="23"/>
                <w:szCs w:val="23"/>
              </w:rPr>
            </w:pPr>
          </w:p>
        </w:tc>
        <w:tc>
          <w:tcPr>
            <w:tcW w:w="1460" w:type="dxa"/>
            <w:tcBorders>
              <w:bottom w:val="single" w:sz="8" w:space="0" w:color="auto"/>
              <w:right w:val="single" w:sz="8" w:space="0" w:color="auto"/>
            </w:tcBorders>
            <w:vAlign w:val="bottom"/>
          </w:tcPr>
          <w:p w:rsidR="00371EA3" w:rsidRPr="00357153" w:rsidRDefault="00371EA3" w:rsidP="00F01D53">
            <w:pPr>
              <w:rPr>
                <w:sz w:val="23"/>
                <w:szCs w:val="23"/>
              </w:rPr>
            </w:pPr>
          </w:p>
        </w:tc>
        <w:tc>
          <w:tcPr>
            <w:tcW w:w="1500" w:type="dxa"/>
            <w:tcBorders>
              <w:bottom w:val="single" w:sz="8" w:space="0" w:color="auto"/>
              <w:right w:val="single" w:sz="8" w:space="0" w:color="auto"/>
            </w:tcBorders>
            <w:vAlign w:val="bottom"/>
          </w:tcPr>
          <w:p w:rsidR="00371EA3" w:rsidRPr="00357153" w:rsidRDefault="00371EA3" w:rsidP="00F01D53">
            <w:pPr>
              <w:rPr>
                <w:sz w:val="23"/>
                <w:szCs w:val="23"/>
              </w:rPr>
            </w:pPr>
          </w:p>
        </w:tc>
        <w:tc>
          <w:tcPr>
            <w:tcW w:w="0" w:type="dxa"/>
            <w:vAlign w:val="bottom"/>
          </w:tcPr>
          <w:p w:rsidR="00371EA3" w:rsidRPr="00357153" w:rsidRDefault="00371EA3" w:rsidP="00F01D53">
            <w:pPr>
              <w:rPr>
                <w:sz w:val="1"/>
                <w:szCs w:val="1"/>
              </w:rPr>
            </w:pPr>
          </w:p>
        </w:tc>
      </w:tr>
      <w:tr w:rsidR="00371EA3" w:rsidRPr="00357153">
        <w:trPr>
          <w:trHeight w:val="263"/>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регионального значе-</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км</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ния</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vMerge/>
            <w:tcBorders>
              <w:right w:val="single" w:sz="8" w:space="0" w:color="auto"/>
            </w:tcBorders>
            <w:vAlign w:val="bottom"/>
          </w:tcPr>
          <w:p w:rsidR="00371EA3" w:rsidRPr="00357153" w:rsidRDefault="00371EA3" w:rsidP="00F01D53">
            <w:pPr>
              <w:rPr>
                <w:sz w:val="11"/>
                <w:szCs w:val="11"/>
              </w:rPr>
            </w:pPr>
          </w:p>
        </w:tc>
        <w:tc>
          <w:tcPr>
            <w:tcW w:w="146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5"/>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4"/>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 местного значения</w:t>
            </w:r>
          </w:p>
        </w:tc>
        <w:tc>
          <w:tcPr>
            <w:tcW w:w="15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км</w:t>
            </w:r>
          </w:p>
        </w:tc>
        <w:tc>
          <w:tcPr>
            <w:tcW w:w="17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8,8</w:t>
            </w:r>
          </w:p>
        </w:tc>
        <w:tc>
          <w:tcPr>
            <w:tcW w:w="14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8, 8</w:t>
            </w:r>
          </w:p>
        </w:tc>
        <w:tc>
          <w:tcPr>
            <w:tcW w:w="15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8,8</w:t>
            </w:r>
          </w:p>
        </w:tc>
        <w:tc>
          <w:tcPr>
            <w:tcW w:w="0" w:type="dxa"/>
            <w:vAlign w:val="bottom"/>
          </w:tcPr>
          <w:p w:rsidR="00371EA3" w:rsidRPr="00357153" w:rsidRDefault="00371EA3" w:rsidP="00F01D53">
            <w:pPr>
              <w:rPr>
                <w:sz w:val="1"/>
                <w:szCs w:val="1"/>
              </w:rPr>
            </w:pPr>
          </w:p>
        </w:tc>
      </w:tr>
      <w:tr w:rsidR="00371EA3" w:rsidRPr="00357153">
        <w:trPr>
          <w:trHeight w:val="303"/>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Плотность сети авто-</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4.4</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мобильных дорог об-</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км/км²</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2,6</w:t>
            </w:r>
          </w:p>
        </w:tc>
        <w:tc>
          <w:tcPr>
            <w:tcW w:w="14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2,6</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2,6</w:t>
            </w:r>
          </w:p>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щего пользования</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5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26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7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0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54"/>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Протяжённость линий</w:t>
            </w:r>
          </w:p>
        </w:tc>
        <w:tc>
          <w:tcPr>
            <w:tcW w:w="1540" w:type="dxa"/>
            <w:tcBorders>
              <w:right w:val="single" w:sz="8" w:space="0" w:color="auto"/>
            </w:tcBorders>
            <w:vAlign w:val="bottom"/>
          </w:tcPr>
          <w:p w:rsidR="00371EA3" w:rsidRPr="00357153" w:rsidRDefault="00371EA3" w:rsidP="00F01D53"/>
        </w:tc>
        <w:tc>
          <w:tcPr>
            <w:tcW w:w="1740" w:type="dxa"/>
            <w:tcBorders>
              <w:right w:val="single" w:sz="8" w:space="0" w:color="auto"/>
            </w:tcBorders>
            <w:vAlign w:val="bottom"/>
          </w:tcPr>
          <w:p w:rsidR="00371EA3" w:rsidRPr="00357153" w:rsidRDefault="00371EA3" w:rsidP="00F01D53"/>
        </w:tc>
        <w:tc>
          <w:tcPr>
            <w:tcW w:w="1460" w:type="dxa"/>
            <w:tcBorders>
              <w:right w:val="single" w:sz="8" w:space="0" w:color="auto"/>
            </w:tcBorders>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4.5</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общественного пасса-</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км</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w:t>
            </w: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жирского транспорта</w:t>
            </w:r>
          </w:p>
        </w:tc>
        <w:tc>
          <w:tcPr>
            <w:tcW w:w="1540" w:type="dxa"/>
            <w:vMerge/>
            <w:tcBorders>
              <w:right w:val="single" w:sz="8" w:space="0" w:color="auto"/>
            </w:tcBorders>
            <w:vAlign w:val="bottom"/>
          </w:tcPr>
          <w:p w:rsidR="00371EA3" w:rsidRPr="00357153" w:rsidRDefault="00371EA3" w:rsidP="00F01D53">
            <w:pPr>
              <w:rPr>
                <w:sz w:val="12"/>
                <w:szCs w:val="12"/>
              </w:rPr>
            </w:pPr>
          </w:p>
        </w:tc>
        <w:tc>
          <w:tcPr>
            <w:tcW w:w="1740" w:type="dxa"/>
            <w:vMerge/>
            <w:tcBorders>
              <w:right w:val="single" w:sz="8" w:space="0" w:color="auto"/>
            </w:tcBorders>
            <w:vAlign w:val="bottom"/>
          </w:tcPr>
          <w:p w:rsidR="00371EA3" w:rsidRPr="00357153" w:rsidRDefault="00371EA3" w:rsidP="00F01D53">
            <w:pPr>
              <w:rPr>
                <w:sz w:val="12"/>
                <w:szCs w:val="12"/>
              </w:rPr>
            </w:pPr>
          </w:p>
        </w:tc>
        <w:tc>
          <w:tcPr>
            <w:tcW w:w="1460" w:type="dxa"/>
            <w:vMerge/>
            <w:tcBorders>
              <w:right w:val="single" w:sz="8" w:space="0" w:color="auto"/>
            </w:tcBorders>
            <w:vAlign w:val="bottom"/>
          </w:tcPr>
          <w:p w:rsidR="00371EA3" w:rsidRPr="00357153" w:rsidRDefault="00371EA3" w:rsidP="00F01D53">
            <w:pPr>
              <w:rPr>
                <w:sz w:val="12"/>
                <w:szCs w:val="12"/>
              </w:rPr>
            </w:pPr>
          </w:p>
        </w:tc>
        <w:tc>
          <w:tcPr>
            <w:tcW w:w="150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40" w:type="dxa"/>
            <w:tcBorders>
              <w:right w:val="single" w:sz="8" w:space="0" w:color="auto"/>
            </w:tcBorders>
            <w:vAlign w:val="bottom"/>
          </w:tcPr>
          <w:p w:rsidR="00371EA3" w:rsidRPr="00357153" w:rsidRDefault="00371EA3" w:rsidP="00F01D53">
            <w:pPr>
              <w:rPr>
                <w:sz w:val="11"/>
                <w:szCs w:val="11"/>
              </w:rPr>
            </w:pPr>
          </w:p>
        </w:tc>
        <w:tc>
          <w:tcPr>
            <w:tcW w:w="1740" w:type="dxa"/>
            <w:tcBorders>
              <w:right w:val="single" w:sz="8" w:space="0" w:color="auto"/>
            </w:tcBorders>
            <w:vAlign w:val="bottom"/>
          </w:tcPr>
          <w:p w:rsidR="00371EA3" w:rsidRPr="00357153" w:rsidRDefault="00371EA3" w:rsidP="00F01D53">
            <w:pPr>
              <w:rPr>
                <w:sz w:val="11"/>
                <w:szCs w:val="11"/>
              </w:rPr>
            </w:pPr>
          </w:p>
        </w:tc>
        <w:tc>
          <w:tcPr>
            <w:tcW w:w="1460" w:type="dxa"/>
            <w:tcBorders>
              <w:right w:val="single" w:sz="8" w:space="0" w:color="auto"/>
            </w:tcBorders>
            <w:vAlign w:val="bottom"/>
          </w:tcPr>
          <w:p w:rsidR="00371EA3" w:rsidRPr="00357153" w:rsidRDefault="00371EA3" w:rsidP="00F01D53">
            <w:pPr>
              <w:rPr>
                <w:sz w:val="11"/>
                <w:szCs w:val="11"/>
              </w:rPr>
            </w:pPr>
          </w:p>
        </w:tc>
        <w:tc>
          <w:tcPr>
            <w:tcW w:w="15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81"/>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(автобуса)</w:t>
            </w:r>
          </w:p>
        </w:tc>
        <w:tc>
          <w:tcPr>
            <w:tcW w:w="15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7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46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5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303"/>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Обеспеченность насе-</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автомобилей</w:t>
            </w: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ления индивидуаль-</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tcBorders>
              <w:right w:val="single" w:sz="8" w:space="0" w:color="auto"/>
            </w:tcBorders>
            <w:vAlign w:val="bottom"/>
          </w:tcPr>
          <w:p w:rsidR="00371EA3" w:rsidRPr="00357153" w:rsidRDefault="00371EA3" w:rsidP="00F01D53">
            <w:pPr>
              <w:rPr>
                <w:sz w:val="11"/>
                <w:szCs w:val="11"/>
              </w:rPr>
            </w:pPr>
          </w:p>
        </w:tc>
        <w:tc>
          <w:tcPr>
            <w:tcW w:w="1460" w:type="dxa"/>
            <w:tcBorders>
              <w:right w:val="single" w:sz="8" w:space="0" w:color="auto"/>
            </w:tcBorders>
            <w:vAlign w:val="bottom"/>
          </w:tcPr>
          <w:p w:rsidR="00371EA3" w:rsidRPr="00357153" w:rsidRDefault="00371EA3" w:rsidP="00F01D53">
            <w:pPr>
              <w:rPr>
                <w:sz w:val="11"/>
                <w:szCs w:val="11"/>
              </w:rPr>
            </w:pPr>
          </w:p>
        </w:tc>
        <w:tc>
          <w:tcPr>
            <w:tcW w:w="15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4.6</w:t>
            </w: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на 1000 жи-</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410</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420</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450</w:t>
            </w: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ными легковыми авто-</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vMerge/>
            <w:tcBorders>
              <w:right w:val="single" w:sz="8" w:space="0" w:color="auto"/>
            </w:tcBorders>
            <w:vAlign w:val="bottom"/>
          </w:tcPr>
          <w:p w:rsidR="00371EA3" w:rsidRPr="00357153" w:rsidRDefault="00371EA3" w:rsidP="00F01D53">
            <w:pPr>
              <w:rPr>
                <w:sz w:val="11"/>
                <w:szCs w:val="11"/>
              </w:rPr>
            </w:pPr>
          </w:p>
        </w:tc>
        <w:tc>
          <w:tcPr>
            <w:tcW w:w="146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телей</w:t>
            </w: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мобилями</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tcBorders>
              <w:right w:val="single" w:sz="8" w:space="0" w:color="auto"/>
            </w:tcBorders>
            <w:vAlign w:val="bottom"/>
          </w:tcPr>
          <w:p w:rsidR="00371EA3" w:rsidRPr="00357153" w:rsidRDefault="00371EA3" w:rsidP="00F01D53">
            <w:pPr>
              <w:rPr>
                <w:sz w:val="11"/>
                <w:szCs w:val="11"/>
              </w:rPr>
            </w:pPr>
          </w:p>
        </w:tc>
        <w:tc>
          <w:tcPr>
            <w:tcW w:w="1460" w:type="dxa"/>
            <w:tcBorders>
              <w:right w:val="single" w:sz="8" w:space="0" w:color="auto"/>
            </w:tcBorders>
            <w:vAlign w:val="bottom"/>
          </w:tcPr>
          <w:p w:rsidR="00371EA3" w:rsidRPr="00357153" w:rsidRDefault="00371EA3" w:rsidP="00F01D53">
            <w:pPr>
              <w:rPr>
                <w:sz w:val="11"/>
                <w:szCs w:val="11"/>
              </w:rPr>
            </w:pPr>
          </w:p>
        </w:tc>
        <w:tc>
          <w:tcPr>
            <w:tcW w:w="15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40" w:type="dxa"/>
            <w:tcBorders>
              <w:right w:val="single" w:sz="8" w:space="0" w:color="auto"/>
            </w:tcBorders>
            <w:vAlign w:val="bottom"/>
          </w:tcPr>
          <w:p w:rsidR="00371EA3" w:rsidRPr="00357153" w:rsidRDefault="00371EA3" w:rsidP="00F01D53">
            <w:pPr>
              <w:rPr>
                <w:sz w:val="12"/>
                <w:szCs w:val="12"/>
              </w:rPr>
            </w:pPr>
          </w:p>
        </w:tc>
        <w:tc>
          <w:tcPr>
            <w:tcW w:w="1740" w:type="dxa"/>
            <w:tcBorders>
              <w:right w:val="single" w:sz="8" w:space="0" w:color="auto"/>
            </w:tcBorders>
            <w:vAlign w:val="bottom"/>
          </w:tcPr>
          <w:p w:rsidR="00371EA3" w:rsidRPr="00357153" w:rsidRDefault="00371EA3" w:rsidP="00F01D53">
            <w:pPr>
              <w:rPr>
                <w:sz w:val="12"/>
                <w:szCs w:val="12"/>
              </w:rPr>
            </w:pPr>
          </w:p>
        </w:tc>
        <w:tc>
          <w:tcPr>
            <w:tcW w:w="1460" w:type="dxa"/>
            <w:tcBorders>
              <w:right w:val="single" w:sz="8" w:space="0" w:color="auto"/>
            </w:tcBorders>
            <w:vAlign w:val="bottom"/>
          </w:tcPr>
          <w:p w:rsidR="00371EA3" w:rsidRPr="00357153" w:rsidRDefault="00371EA3" w:rsidP="00F01D53">
            <w:pPr>
              <w:rPr>
                <w:sz w:val="12"/>
                <w:szCs w:val="12"/>
              </w:rPr>
            </w:pPr>
          </w:p>
        </w:tc>
        <w:tc>
          <w:tcPr>
            <w:tcW w:w="15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5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26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7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0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94"/>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Парк автомашин инди-</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4.7</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видуального пользова-</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4"/>
                <w:szCs w:val="24"/>
              </w:rPr>
              <w:t>ед</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106</w:t>
            </w:r>
          </w:p>
        </w:tc>
        <w:tc>
          <w:tcPr>
            <w:tcW w:w="14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110</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120</w:t>
            </w:r>
          </w:p>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ния</w:t>
            </w:r>
          </w:p>
        </w:tc>
        <w:tc>
          <w:tcPr>
            <w:tcW w:w="1540" w:type="dxa"/>
            <w:tcBorders>
              <w:right w:val="single" w:sz="8" w:space="0" w:color="auto"/>
            </w:tcBorders>
            <w:vAlign w:val="bottom"/>
          </w:tcPr>
          <w:p w:rsidR="00371EA3" w:rsidRPr="00357153" w:rsidRDefault="00371EA3" w:rsidP="00F01D53">
            <w:pPr>
              <w:rPr>
                <w:sz w:val="24"/>
                <w:szCs w:val="24"/>
              </w:rPr>
            </w:pPr>
          </w:p>
        </w:tc>
        <w:tc>
          <w:tcPr>
            <w:tcW w:w="1740" w:type="dxa"/>
            <w:tcBorders>
              <w:right w:val="single" w:sz="8" w:space="0" w:color="auto"/>
            </w:tcBorders>
            <w:vAlign w:val="bottom"/>
          </w:tcPr>
          <w:p w:rsidR="00371EA3" w:rsidRPr="00357153" w:rsidRDefault="00371EA3" w:rsidP="00F01D53">
            <w:pPr>
              <w:rPr>
                <w:sz w:val="24"/>
                <w:szCs w:val="24"/>
              </w:rPr>
            </w:pPr>
          </w:p>
        </w:tc>
        <w:tc>
          <w:tcPr>
            <w:tcW w:w="1460" w:type="dxa"/>
            <w:tcBorders>
              <w:right w:val="single" w:sz="8" w:space="0" w:color="auto"/>
            </w:tcBorders>
            <w:vAlign w:val="bottom"/>
          </w:tcPr>
          <w:p w:rsidR="00371EA3" w:rsidRPr="00357153" w:rsidRDefault="00371EA3" w:rsidP="00F01D53">
            <w:pPr>
              <w:rPr>
                <w:sz w:val="24"/>
                <w:szCs w:val="24"/>
              </w:rPr>
            </w:pPr>
          </w:p>
        </w:tc>
        <w:tc>
          <w:tcPr>
            <w:tcW w:w="15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50"/>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4"/>
                <w:szCs w:val="4"/>
              </w:rPr>
            </w:pPr>
          </w:p>
        </w:tc>
        <w:tc>
          <w:tcPr>
            <w:tcW w:w="26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74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46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1500" w:type="dxa"/>
            <w:tcBorders>
              <w:bottom w:val="single" w:sz="8" w:space="0" w:color="auto"/>
              <w:right w:val="single" w:sz="8" w:space="0" w:color="auto"/>
            </w:tcBorders>
            <w:vAlign w:val="bottom"/>
          </w:tcPr>
          <w:p w:rsidR="00371EA3" w:rsidRPr="00357153" w:rsidRDefault="00371EA3" w:rsidP="00F01D53">
            <w:pPr>
              <w:rPr>
                <w:sz w:val="4"/>
                <w:szCs w:val="4"/>
              </w:rPr>
            </w:pPr>
          </w:p>
        </w:tc>
        <w:tc>
          <w:tcPr>
            <w:tcW w:w="0" w:type="dxa"/>
            <w:vAlign w:val="bottom"/>
          </w:tcPr>
          <w:p w:rsidR="00371EA3" w:rsidRPr="00357153" w:rsidRDefault="00371EA3" w:rsidP="00F01D53">
            <w:pPr>
              <w:rPr>
                <w:sz w:val="1"/>
                <w:szCs w:val="1"/>
              </w:rPr>
            </w:pPr>
          </w:p>
        </w:tc>
      </w:tr>
      <w:tr w:rsidR="00371EA3" w:rsidRPr="00357153">
        <w:trPr>
          <w:trHeight w:val="258"/>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Объекты топливоза-</w:t>
            </w:r>
          </w:p>
        </w:tc>
        <w:tc>
          <w:tcPr>
            <w:tcW w:w="1540" w:type="dxa"/>
            <w:tcBorders>
              <w:right w:val="single" w:sz="8" w:space="0" w:color="auto"/>
            </w:tcBorders>
            <w:vAlign w:val="bottom"/>
          </w:tcPr>
          <w:p w:rsidR="00371EA3" w:rsidRPr="00357153" w:rsidRDefault="00371EA3" w:rsidP="00F01D53"/>
        </w:tc>
        <w:tc>
          <w:tcPr>
            <w:tcW w:w="1740" w:type="dxa"/>
            <w:tcBorders>
              <w:right w:val="single" w:sz="8" w:space="0" w:color="auto"/>
            </w:tcBorders>
            <w:vAlign w:val="bottom"/>
          </w:tcPr>
          <w:p w:rsidR="00371EA3" w:rsidRPr="00357153" w:rsidRDefault="00371EA3" w:rsidP="00F01D53"/>
        </w:tc>
        <w:tc>
          <w:tcPr>
            <w:tcW w:w="1460" w:type="dxa"/>
            <w:tcBorders>
              <w:right w:val="single" w:sz="8" w:space="0" w:color="auto"/>
            </w:tcBorders>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4.8</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правочного комплекса</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единиц</w:t>
            </w:r>
          </w:p>
        </w:tc>
        <w:tc>
          <w:tcPr>
            <w:tcW w:w="17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46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15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w:t>
            </w:r>
          </w:p>
        </w:tc>
        <w:tc>
          <w:tcPr>
            <w:tcW w:w="0" w:type="dxa"/>
            <w:vAlign w:val="bottom"/>
          </w:tcPr>
          <w:p w:rsidR="00371EA3" w:rsidRPr="00357153" w:rsidRDefault="00371EA3" w:rsidP="00F01D53">
            <w:pPr>
              <w:rPr>
                <w:sz w:val="1"/>
                <w:szCs w:val="1"/>
              </w:rPr>
            </w:pPr>
          </w:p>
        </w:tc>
      </w:tr>
      <w:tr w:rsidR="00371EA3" w:rsidRPr="00357153">
        <w:trPr>
          <w:trHeight w:val="282"/>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(АЗС, МАЗК)</w:t>
            </w:r>
          </w:p>
        </w:tc>
        <w:tc>
          <w:tcPr>
            <w:tcW w:w="15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7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46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5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3"/>
        </w:trPr>
        <w:tc>
          <w:tcPr>
            <w:tcW w:w="720" w:type="dxa"/>
            <w:tcBorders>
              <w:left w:val="single" w:sz="8" w:space="0" w:color="auto"/>
            </w:tcBorders>
            <w:vAlign w:val="bottom"/>
          </w:tcPr>
          <w:p w:rsidR="00371EA3" w:rsidRPr="00357153" w:rsidRDefault="00357153" w:rsidP="00F01D53">
            <w:pPr>
              <w:jc w:val="right"/>
              <w:rPr>
                <w:sz w:val="20"/>
                <w:szCs w:val="20"/>
              </w:rPr>
            </w:pPr>
            <w:r w:rsidRPr="00357153">
              <w:rPr>
                <w:rFonts w:eastAsia="Times New Roman"/>
                <w:sz w:val="24"/>
                <w:szCs w:val="24"/>
              </w:rPr>
              <w:t>5.</w:t>
            </w:r>
          </w:p>
        </w:tc>
        <w:tc>
          <w:tcPr>
            <w:tcW w:w="4180" w:type="dxa"/>
            <w:gridSpan w:val="2"/>
            <w:vAlign w:val="bottom"/>
          </w:tcPr>
          <w:p w:rsidR="00371EA3" w:rsidRPr="00357153" w:rsidRDefault="00357153" w:rsidP="00F01D53">
            <w:pPr>
              <w:ind w:left="120"/>
              <w:rPr>
                <w:sz w:val="20"/>
                <w:szCs w:val="20"/>
              </w:rPr>
            </w:pPr>
            <w:r w:rsidRPr="00357153">
              <w:rPr>
                <w:rFonts w:eastAsia="Times New Roman"/>
                <w:sz w:val="24"/>
                <w:szCs w:val="24"/>
              </w:rPr>
              <w:t>Инженерная инфраструктура</w:t>
            </w:r>
          </w:p>
        </w:tc>
        <w:tc>
          <w:tcPr>
            <w:tcW w:w="1740" w:type="dxa"/>
            <w:vAlign w:val="bottom"/>
          </w:tcPr>
          <w:p w:rsidR="00371EA3" w:rsidRPr="00357153" w:rsidRDefault="00371EA3" w:rsidP="00F01D53"/>
        </w:tc>
        <w:tc>
          <w:tcPr>
            <w:tcW w:w="1460" w:type="dxa"/>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46"/>
        </w:trPr>
        <w:tc>
          <w:tcPr>
            <w:tcW w:w="720" w:type="dxa"/>
            <w:tcBorders>
              <w:left w:val="single" w:sz="8" w:space="0" w:color="auto"/>
              <w:bottom w:val="single" w:sz="8" w:space="0" w:color="auto"/>
            </w:tcBorders>
            <w:vAlign w:val="bottom"/>
          </w:tcPr>
          <w:p w:rsidR="00371EA3" w:rsidRPr="00357153" w:rsidRDefault="00371EA3" w:rsidP="00F01D53">
            <w:pPr>
              <w:rPr>
                <w:sz w:val="21"/>
                <w:szCs w:val="21"/>
              </w:rPr>
            </w:pPr>
          </w:p>
        </w:tc>
        <w:tc>
          <w:tcPr>
            <w:tcW w:w="2640" w:type="dxa"/>
            <w:tcBorders>
              <w:bottom w:val="single" w:sz="8" w:space="0" w:color="auto"/>
            </w:tcBorders>
            <w:vAlign w:val="bottom"/>
          </w:tcPr>
          <w:p w:rsidR="00371EA3" w:rsidRPr="00357153" w:rsidRDefault="00371EA3" w:rsidP="00F01D53">
            <w:pPr>
              <w:rPr>
                <w:sz w:val="21"/>
                <w:szCs w:val="21"/>
              </w:rPr>
            </w:pPr>
          </w:p>
        </w:tc>
        <w:tc>
          <w:tcPr>
            <w:tcW w:w="1540" w:type="dxa"/>
            <w:tcBorders>
              <w:bottom w:val="single" w:sz="8" w:space="0" w:color="auto"/>
            </w:tcBorders>
            <w:vAlign w:val="bottom"/>
          </w:tcPr>
          <w:p w:rsidR="00371EA3" w:rsidRPr="00357153" w:rsidRDefault="00371EA3" w:rsidP="00F01D53">
            <w:pPr>
              <w:rPr>
                <w:sz w:val="21"/>
                <w:szCs w:val="21"/>
              </w:rPr>
            </w:pPr>
          </w:p>
        </w:tc>
        <w:tc>
          <w:tcPr>
            <w:tcW w:w="1740" w:type="dxa"/>
            <w:tcBorders>
              <w:bottom w:val="single" w:sz="8" w:space="0" w:color="auto"/>
            </w:tcBorders>
            <w:vAlign w:val="bottom"/>
          </w:tcPr>
          <w:p w:rsidR="00371EA3" w:rsidRPr="00357153" w:rsidRDefault="00371EA3" w:rsidP="00F01D53">
            <w:pPr>
              <w:rPr>
                <w:sz w:val="21"/>
                <w:szCs w:val="21"/>
              </w:rPr>
            </w:pPr>
          </w:p>
        </w:tc>
        <w:tc>
          <w:tcPr>
            <w:tcW w:w="1460" w:type="dxa"/>
            <w:tcBorders>
              <w:bottom w:val="single" w:sz="8" w:space="0" w:color="auto"/>
            </w:tcBorders>
            <w:vAlign w:val="bottom"/>
          </w:tcPr>
          <w:p w:rsidR="00371EA3" w:rsidRPr="00357153" w:rsidRDefault="00371EA3" w:rsidP="00F01D53">
            <w:pPr>
              <w:rPr>
                <w:sz w:val="21"/>
                <w:szCs w:val="21"/>
              </w:rPr>
            </w:pPr>
          </w:p>
        </w:tc>
        <w:tc>
          <w:tcPr>
            <w:tcW w:w="150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0" w:type="dxa"/>
            <w:vAlign w:val="bottom"/>
          </w:tcPr>
          <w:p w:rsidR="00371EA3" w:rsidRPr="00357153" w:rsidRDefault="00371EA3" w:rsidP="00F01D53">
            <w:pPr>
              <w:rPr>
                <w:sz w:val="1"/>
                <w:szCs w:val="1"/>
              </w:rPr>
            </w:pPr>
          </w:p>
        </w:tc>
      </w:tr>
      <w:tr w:rsidR="00371EA3" w:rsidRPr="00357153">
        <w:trPr>
          <w:trHeight w:val="241"/>
        </w:trPr>
        <w:tc>
          <w:tcPr>
            <w:tcW w:w="72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5.1</w:t>
            </w:r>
          </w:p>
        </w:tc>
        <w:tc>
          <w:tcPr>
            <w:tcW w:w="2640" w:type="dxa"/>
            <w:tcBorders>
              <w:bottom w:val="single" w:sz="8" w:space="0" w:color="auto"/>
            </w:tcBorders>
            <w:vAlign w:val="bottom"/>
          </w:tcPr>
          <w:p w:rsidR="00371EA3" w:rsidRPr="00357153" w:rsidRDefault="00371EA3" w:rsidP="00F01D53">
            <w:pPr>
              <w:rPr>
                <w:sz w:val="20"/>
                <w:szCs w:val="20"/>
              </w:rPr>
            </w:pPr>
          </w:p>
        </w:tc>
        <w:tc>
          <w:tcPr>
            <w:tcW w:w="3280" w:type="dxa"/>
            <w:gridSpan w:val="2"/>
            <w:tcBorders>
              <w:bottom w:val="single" w:sz="8" w:space="0" w:color="auto"/>
            </w:tcBorders>
            <w:vAlign w:val="bottom"/>
          </w:tcPr>
          <w:p w:rsidR="00371EA3" w:rsidRPr="00357153" w:rsidRDefault="00357153" w:rsidP="00F01D53">
            <w:pPr>
              <w:ind w:left="162"/>
              <w:jc w:val="center"/>
              <w:rPr>
                <w:sz w:val="20"/>
                <w:szCs w:val="20"/>
              </w:rPr>
            </w:pPr>
            <w:r w:rsidRPr="00357153">
              <w:rPr>
                <w:rFonts w:eastAsia="Times New Roman"/>
                <w:w w:val="99"/>
              </w:rPr>
              <w:t>Водоснабжение</w:t>
            </w:r>
          </w:p>
        </w:tc>
        <w:tc>
          <w:tcPr>
            <w:tcW w:w="1460" w:type="dxa"/>
            <w:tcBorders>
              <w:bottom w:val="single" w:sz="8" w:space="0" w:color="auto"/>
            </w:tcBorders>
            <w:vAlign w:val="bottom"/>
          </w:tcPr>
          <w:p w:rsidR="00371EA3" w:rsidRPr="00357153" w:rsidRDefault="00371EA3" w:rsidP="00F01D53">
            <w:pPr>
              <w:rPr>
                <w:sz w:val="20"/>
                <w:szCs w:val="20"/>
              </w:rPr>
            </w:pPr>
          </w:p>
        </w:tc>
        <w:tc>
          <w:tcPr>
            <w:tcW w:w="15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61"/>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5.1.1</w:t>
            </w: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водопотребление</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тыс.</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0,05</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0,11</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0,11</w:t>
            </w: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куб. м/сутки</w:t>
            </w:r>
          </w:p>
        </w:tc>
        <w:tc>
          <w:tcPr>
            <w:tcW w:w="1740" w:type="dxa"/>
            <w:vMerge/>
            <w:tcBorders>
              <w:right w:val="single" w:sz="8" w:space="0" w:color="auto"/>
            </w:tcBorders>
            <w:vAlign w:val="bottom"/>
          </w:tcPr>
          <w:p w:rsidR="00371EA3" w:rsidRPr="00357153" w:rsidRDefault="00371EA3" w:rsidP="00F01D53">
            <w:pPr>
              <w:rPr>
                <w:sz w:val="11"/>
                <w:szCs w:val="11"/>
              </w:rPr>
            </w:pPr>
          </w:p>
        </w:tc>
        <w:tc>
          <w:tcPr>
            <w:tcW w:w="146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5"/>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42"/>
        </w:trPr>
        <w:tc>
          <w:tcPr>
            <w:tcW w:w="72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5.2</w:t>
            </w:r>
          </w:p>
        </w:tc>
        <w:tc>
          <w:tcPr>
            <w:tcW w:w="2640" w:type="dxa"/>
            <w:tcBorders>
              <w:bottom w:val="single" w:sz="8" w:space="0" w:color="auto"/>
            </w:tcBorders>
            <w:vAlign w:val="bottom"/>
          </w:tcPr>
          <w:p w:rsidR="00371EA3" w:rsidRPr="00357153" w:rsidRDefault="00371EA3" w:rsidP="00F01D53">
            <w:pPr>
              <w:rPr>
                <w:sz w:val="21"/>
                <w:szCs w:val="21"/>
              </w:rPr>
            </w:pPr>
          </w:p>
        </w:tc>
        <w:tc>
          <w:tcPr>
            <w:tcW w:w="3280" w:type="dxa"/>
            <w:gridSpan w:val="2"/>
            <w:tcBorders>
              <w:bottom w:val="single" w:sz="8" w:space="0" w:color="auto"/>
            </w:tcBorders>
            <w:vAlign w:val="bottom"/>
          </w:tcPr>
          <w:p w:rsidR="00371EA3" w:rsidRPr="00357153" w:rsidRDefault="00357153" w:rsidP="00F01D53">
            <w:pPr>
              <w:ind w:left="182"/>
              <w:jc w:val="center"/>
              <w:rPr>
                <w:sz w:val="20"/>
                <w:szCs w:val="20"/>
              </w:rPr>
            </w:pPr>
            <w:r w:rsidRPr="00357153">
              <w:rPr>
                <w:rFonts w:eastAsia="Times New Roman"/>
                <w:w w:val="99"/>
              </w:rPr>
              <w:t>Водоотведение</w:t>
            </w:r>
          </w:p>
        </w:tc>
        <w:tc>
          <w:tcPr>
            <w:tcW w:w="1460" w:type="dxa"/>
            <w:tcBorders>
              <w:bottom w:val="single" w:sz="8" w:space="0" w:color="auto"/>
            </w:tcBorders>
            <w:vAlign w:val="bottom"/>
          </w:tcPr>
          <w:p w:rsidR="00371EA3" w:rsidRPr="00357153" w:rsidRDefault="00371EA3" w:rsidP="00F01D53">
            <w:pPr>
              <w:rPr>
                <w:sz w:val="21"/>
                <w:szCs w:val="21"/>
              </w:rPr>
            </w:pPr>
          </w:p>
        </w:tc>
        <w:tc>
          <w:tcPr>
            <w:tcW w:w="150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0" w:type="dxa"/>
            <w:vAlign w:val="bottom"/>
          </w:tcPr>
          <w:p w:rsidR="00371EA3" w:rsidRPr="00357153" w:rsidRDefault="00371EA3" w:rsidP="00F01D53">
            <w:pPr>
              <w:rPr>
                <w:sz w:val="1"/>
                <w:szCs w:val="1"/>
              </w:rPr>
            </w:pPr>
          </w:p>
        </w:tc>
      </w:tr>
      <w:tr w:rsidR="00371EA3" w:rsidRPr="00357153">
        <w:trPr>
          <w:trHeight w:val="261"/>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5.2.1</w:t>
            </w: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объём бытовых стоков</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тыс.</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0,05</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0,055</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0,055</w:t>
            </w: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куб. м/сутки</w:t>
            </w:r>
          </w:p>
        </w:tc>
        <w:tc>
          <w:tcPr>
            <w:tcW w:w="1740" w:type="dxa"/>
            <w:vMerge/>
            <w:tcBorders>
              <w:right w:val="single" w:sz="8" w:space="0" w:color="auto"/>
            </w:tcBorders>
            <w:vAlign w:val="bottom"/>
          </w:tcPr>
          <w:p w:rsidR="00371EA3" w:rsidRPr="00357153" w:rsidRDefault="00371EA3" w:rsidP="00F01D53">
            <w:pPr>
              <w:rPr>
                <w:sz w:val="11"/>
                <w:szCs w:val="11"/>
              </w:rPr>
            </w:pPr>
          </w:p>
        </w:tc>
        <w:tc>
          <w:tcPr>
            <w:tcW w:w="146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5"/>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59"/>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объём поверхностного</w:t>
            </w:r>
          </w:p>
        </w:tc>
        <w:tc>
          <w:tcPr>
            <w:tcW w:w="1540" w:type="dxa"/>
            <w:tcBorders>
              <w:right w:val="single" w:sz="8" w:space="0" w:color="auto"/>
            </w:tcBorders>
            <w:vAlign w:val="bottom"/>
          </w:tcPr>
          <w:p w:rsidR="00371EA3" w:rsidRPr="00357153" w:rsidRDefault="00371EA3" w:rsidP="00F01D53"/>
        </w:tc>
        <w:tc>
          <w:tcPr>
            <w:tcW w:w="1740" w:type="dxa"/>
            <w:tcBorders>
              <w:right w:val="single" w:sz="8" w:space="0" w:color="auto"/>
            </w:tcBorders>
            <w:vAlign w:val="bottom"/>
          </w:tcPr>
          <w:p w:rsidR="00371EA3" w:rsidRPr="00357153" w:rsidRDefault="00371EA3" w:rsidP="00F01D53"/>
        </w:tc>
        <w:tc>
          <w:tcPr>
            <w:tcW w:w="1460" w:type="dxa"/>
            <w:tcBorders>
              <w:right w:val="single" w:sz="8" w:space="0" w:color="auto"/>
            </w:tcBorders>
            <w:vAlign w:val="bottom"/>
          </w:tcPr>
          <w:p w:rsidR="00371EA3" w:rsidRPr="00357153" w:rsidRDefault="00371EA3" w:rsidP="00F01D53"/>
        </w:tc>
        <w:tc>
          <w:tcPr>
            <w:tcW w:w="15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5.2.2</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стока, поступающего</w:t>
            </w:r>
          </w:p>
        </w:tc>
        <w:tc>
          <w:tcPr>
            <w:tcW w:w="154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6"/>
                <w:sz w:val="24"/>
                <w:szCs w:val="24"/>
              </w:rPr>
              <w:t>тыс.</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на очистные сооруже-</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8"/>
                <w:sz w:val="24"/>
                <w:szCs w:val="24"/>
              </w:rPr>
              <w:t>куб. м/сутки</w:t>
            </w:r>
          </w:p>
        </w:tc>
        <w:tc>
          <w:tcPr>
            <w:tcW w:w="1740" w:type="dxa"/>
            <w:vMerge/>
            <w:tcBorders>
              <w:right w:val="single" w:sz="8" w:space="0" w:color="auto"/>
            </w:tcBorders>
            <w:vAlign w:val="bottom"/>
          </w:tcPr>
          <w:p w:rsidR="00371EA3" w:rsidRPr="00357153" w:rsidRDefault="00371EA3" w:rsidP="00F01D53">
            <w:pPr>
              <w:rPr>
                <w:sz w:val="12"/>
                <w:szCs w:val="12"/>
              </w:rPr>
            </w:pPr>
          </w:p>
        </w:tc>
        <w:tc>
          <w:tcPr>
            <w:tcW w:w="1460" w:type="dxa"/>
            <w:vMerge/>
            <w:tcBorders>
              <w:right w:val="single" w:sz="8" w:space="0" w:color="auto"/>
            </w:tcBorders>
            <w:vAlign w:val="bottom"/>
          </w:tcPr>
          <w:p w:rsidR="00371EA3" w:rsidRPr="00357153" w:rsidRDefault="00371EA3" w:rsidP="00F01D53">
            <w:pPr>
              <w:rPr>
                <w:sz w:val="12"/>
                <w:szCs w:val="12"/>
              </w:rPr>
            </w:pPr>
          </w:p>
        </w:tc>
        <w:tc>
          <w:tcPr>
            <w:tcW w:w="150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tcBorders>
              <w:right w:val="single" w:sz="8" w:space="0" w:color="auto"/>
            </w:tcBorders>
            <w:vAlign w:val="bottom"/>
          </w:tcPr>
          <w:p w:rsidR="00371EA3" w:rsidRPr="00357153" w:rsidRDefault="00371EA3" w:rsidP="00F01D53">
            <w:pPr>
              <w:rPr>
                <w:sz w:val="11"/>
                <w:szCs w:val="11"/>
              </w:rPr>
            </w:pPr>
          </w:p>
        </w:tc>
        <w:tc>
          <w:tcPr>
            <w:tcW w:w="1460" w:type="dxa"/>
            <w:tcBorders>
              <w:right w:val="single" w:sz="8" w:space="0" w:color="auto"/>
            </w:tcBorders>
            <w:vAlign w:val="bottom"/>
          </w:tcPr>
          <w:p w:rsidR="00371EA3" w:rsidRPr="00357153" w:rsidRDefault="00371EA3" w:rsidP="00F01D53">
            <w:pPr>
              <w:rPr>
                <w:sz w:val="11"/>
                <w:szCs w:val="11"/>
              </w:rPr>
            </w:pPr>
          </w:p>
        </w:tc>
        <w:tc>
          <w:tcPr>
            <w:tcW w:w="15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281"/>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ния</w:t>
            </w:r>
          </w:p>
        </w:tc>
        <w:tc>
          <w:tcPr>
            <w:tcW w:w="15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7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46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5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46"/>
        </w:trPr>
        <w:tc>
          <w:tcPr>
            <w:tcW w:w="72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5.3</w:t>
            </w:r>
          </w:p>
        </w:tc>
        <w:tc>
          <w:tcPr>
            <w:tcW w:w="2640" w:type="dxa"/>
            <w:tcBorders>
              <w:bottom w:val="single" w:sz="8" w:space="0" w:color="auto"/>
            </w:tcBorders>
            <w:vAlign w:val="bottom"/>
          </w:tcPr>
          <w:p w:rsidR="00371EA3" w:rsidRPr="00357153" w:rsidRDefault="00371EA3" w:rsidP="00F01D53">
            <w:pPr>
              <w:rPr>
                <w:sz w:val="21"/>
                <w:szCs w:val="21"/>
              </w:rPr>
            </w:pPr>
          </w:p>
        </w:tc>
        <w:tc>
          <w:tcPr>
            <w:tcW w:w="3280" w:type="dxa"/>
            <w:gridSpan w:val="2"/>
            <w:tcBorders>
              <w:bottom w:val="single" w:sz="8" w:space="0" w:color="auto"/>
            </w:tcBorders>
            <w:vAlign w:val="bottom"/>
          </w:tcPr>
          <w:p w:rsidR="00371EA3" w:rsidRPr="00357153" w:rsidRDefault="00357153" w:rsidP="00F01D53">
            <w:pPr>
              <w:ind w:left="182"/>
              <w:jc w:val="center"/>
              <w:rPr>
                <w:sz w:val="20"/>
                <w:szCs w:val="20"/>
              </w:rPr>
            </w:pPr>
            <w:r w:rsidRPr="00357153">
              <w:rPr>
                <w:rFonts w:eastAsia="Times New Roman"/>
              </w:rPr>
              <w:t>Теплоснабжение</w:t>
            </w:r>
          </w:p>
        </w:tc>
        <w:tc>
          <w:tcPr>
            <w:tcW w:w="1460" w:type="dxa"/>
            <w:tcBorders>
              <w:bottom w:val="single" w:sz="8" w:space="0" w:color="auto"/>
            </w:tcBorders>
            <w:vAlign w:val="bottom"/>
          </w:tcPr>
          <w:p w:rsidR="00371EA3" w:rsidRPr="00357153" w:rsidRDefault="00371EA3" w:rsidP="00F01D53">
            <w:pPr>
              <w:rPr>
                <w:sz w:val="21"/>
                <w:szCs w:val="21"/>
              </w:rPr>
            </w:pPr>
          </w:p>
        </w:tc>
        <w:tc>
          <w:tcPr>
            <w:tcW w:w="150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0" w:type="dxa"/>
            <w:vAlign w:val="bottom"/>
          </w:tcPr>
          <w:p w:rsidR="00371EA3" w:rsidRPr="00357153" w:rsidRDefault="00371EA3" w:rsidP="00F01D53">
            <w:pPr>
              <w:rPr>
                <w:sz w:val="1"/>
                <w:szCs w:val="1"/>
              </w:rPr>
            </w:pPr>
          </w:p>
        </w:tc>
      </w:tr>
      <w:tr w:rsidR="00371EA3" w:rsidRPr="00357153">
        <w:trPr>
          <w:trHeight w:val="266"/>
        </w:trPr>
        <w:tc>
          <w:tcPr>
            <w:tcW w:w="72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5.3.1</w:t>
            </w:r>
          </w:p>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Расход тепла</w:t>
            </w:r>
          </w:p>
        </w:tc>
        <w:tc>
          <w:tcPr>
            <w:tcW w:w="15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Гкал/час</w:t>
            </w:r>
          </w:p>
        </w:tc>
        <w:tc>
          <w:tcPr>
            <w:tcW w:w="174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146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15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0" w:type="dxa"/>
            <w:vAlign w:val="bottom"/>
          </w:tcPr>
          <w:p w:rsidR="00371EA3" w:rsidRPr="00357153" w:rsidRDefault="00371EA3" w:rsidP="00F01D53">
            <w:pPr>
              <w:rPr>
                <w:sz w:val="1"/>
                <w:szCs w:val="1"/>
              </w:rPr>
            </w:pPr>
          </w:p>
        </w:tc>
      </w:tr>
      <w:tr w:rsidR="00371EA3" w:rsidRPr="00357153">
        <w:trPr>
          <w:trHeight w:val="259"/>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5.3.2</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централизованные сис-</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Гкал/час</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w:t>
            </w: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темы теплоснабжения</w:t>
            </w:r>
          </w:p>
        </w:tc>
        <w:tc>
          <w:tcPr>
            <w:tcW w:w="1540" w:type="dxa"/>
            <w:vMerge/>
            <w:tcBorders>
              <w:right w:val="single" w:sz="8" w:space="0" w:color="auto"/>
            </w:tcBorders>
            <w:vAlign w:val="bottom"/>
          </w:tcPr>
          <w:p w:rsidR="00371EA3" w:rsidRPr="00357153" w:rsidRDefault="00371EA3" w:rsidP="00F01D53">
            <w:pPr>
              <w:rPr>
                <w:sz w:val="12"/>
                <w:szCs w:val="12"/>
              </w:rPr>
            </w:pPr>
          </w:p>
        </w:tc>
        <w:tc>
          <w:tcPr>
            <w:tcW w:w="1740" w:type="dxa"/>
            <w:vMerge/>
            <w:tcBorders>
              <w:right w:val="single" w:sz="8" w:space="0" w:color="auto"/>
            </w:tcBorders>
            <w:vAlign w:val="bottom"/>
          </w:tcPr>
          <w:p w:rsidR="00371EA3" w:rsidRPr="00357153" w:rsidRDefault="00371EA3" w:rsidP="00F01D53">
            <w:pPr>
              <w:rPr>
                <w:sz w:val="12"/>
                <w:szCs w:val="12"/>
              </w:rPr>
            </w:pPr>
          </w:p>
        </w:tc>
        <w:tc>
          <w:tcPr>
            <w:tcW w:w="1460" w:type="dxa"/>
            <w:vMerge/>
            <w:tcBorders>
              <w:right w:val="single" w:sz="8" w:space="0" w:color="auto"/>
            </w:tcBorders>
            <w:vAlign w:val="bottom"/>
          </w:tcPr>
          <w:p w:rsidR="00371EA3" w:rsidRPr="00357153" w:rsidRDefault="00371EA3" w:rsidP="00F01D53">
            <w:pPr>
              <w:rPr>
                <w:sz w:val="12"/>
                <w:szCs w:val="12"/>
              </w:rPr>
            </w:pPr>
          </w:p>
        </w:tc>
        <w:tc>
          <w:tcPr>
            <w:tcW w:w="150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63"/>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5.3.3</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Децентрализированные</w:t>
            </w:r>
          </w:p>
        </w:tc>
        <w:tc>
          <w:tcPr>
            <w:tcW w:w="15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Гкал/час</w:t>
            </w:r>
          </w:p>
        </w:tc>
        <w:tc>
          <w:tcPr>
            <w:tcW w:w="174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146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15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4"/>
                <w:szCs w:val="24"/>
              </w:rPr>
              <w:t>1,8</w:t>
            </w: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источники</w:t>
            </w:r>
          </w:p>
        </w:tc>
        <w:tc>
          <w:tcPr>
            <w:tcW w:w="1540" w:type="dxa"/>
            <w:vMerge/>
            <w:tcBorders>
              <w:right w:val="single" w:sz="8" w:space="0" w:color="auto"/>
            </w:tcBorders>
            <w:vAlign w:val="bottom"/>
          </w:tcPr>
          <w:p w:rsidR="00371EA3" w:rsidRPr="00357153" w:rsidRDefault="00371EA3" w:rsidP="00F01D53">
            <w:pPr>
              <w:rPr>
                <w:sz w:val="11"/>
                <w:szCs w:val="11"/>
              </w:rPr>
            </w:pPr>
          </w:p>
        </w:tc>
        <w:tc>
          <w:tcPr>
            <w:tcW w:w="1740" w:type="dxa"/>
            <w:vMerge/>
            <w:tcBorders>
              <w:right w:val="single" w:sz="8" w:space="0" w:color="auto"/>
            </w:tcBorders>
            <w:vAlign w:val="bottom"/>
          </w:tcPr>
          <w:p w:rsidR="00371EA3" w:rsidRPr="00357153" w:rsidRDefault="00371EA3" w:rsidP="00F01D53">
            <w:pPr>
              <w:rPr>
                <w:sz w:val="11"/>
                <w:szCs w:val="11"/>
              </w:rPr>
            </w:pPr>
          </w:p>
        </w:tc>
        <w:tc>
          <w:tcPr>
            <w:tcW w:w="1460" w:type="dxa"/>
            <w:vMerge/>
            <w:tcBorders>
              <w:right w:val="single" w:sz="8" w:space="0" w:color="auto"/>
            </w:tcBorders>
            <w:vAlign w:val="bottom"/>
          </w:tcPr>
          <w:p w:rsidR="00371EA3" w:rsidRPr="00357153" w:rsidRDefault="00371EA3" w:rsidP="00F01D53">
            <w:pPr>
              <w:rPr>
                <w:sz w:val="11"/>
                <w:szCs w:val="11"/>
              </w:rPr>
            </w:pPr>
          </w:p>
        </w:tc>
        <w:tc>
          <w:tcPr>
            <w:tcW w:w="1500" w:type="dxa"/>
            <w:vMerge/>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5"/>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44"/>
        </w:trPr>
        <w:tc>
          <w:tcPr>
            <w:tcW w:w="72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5.4</w:t>
            </w:r>
          </w:p>
        </w:tc>
        <w:tc>
          <w:tcPr>
            <w:tcW w:w="2640" w:type="dxa"/>
            <w:tcBorders>
              <w:bottom w:val="single" w:sz="8" w:space="0" w:color="auto"/>
            </w:tcBorders>
            <w:vAlign w:val="bottom"/>
          </w:tcPr>
          <w:p w:rsidR="00371EA3" w:rsidRPr="00357153" w:rsidRDefault="00371EA3" w:rsidP="00F01D53">
            <w:pPr>
              <w:rPr>
                <w:sz w:val="21"/>
                <w:szCs w:val="21"/>
              </w:rPr>
            </w:pPr>
          </w:p>
        </w:tc>
        <w:tc>
          <w:tcPr>
            <w:tcW w:w="3280" w:type="dxa"/>
            <w:gridSpan w:val="2"/>
            <w:tcBorders>
              <w:bottom w:val="single" w:sz="8" w:space="0" w:color="auto"/>
            </w:tcBorders>
            <w:vAlign w:val="bottom"/>
          </w:tcPr>
          <w:p w:rsidR="00371EA3" w:rsidRPr="00357153" w:rsidRDefault="00357153" w:rsidP="00F01D53">
            <w:pPr>
              <w:ind w:left="182"/>
              <w:jc w:val="center"/>
              <w:rPr>
                <w:sz w:val="20"/>
                <w:szCs w:val="20"/>
              </w:rPr>
            </w:pPr>
            <w:r w:rsidRPr="00357153">
              <w:rPr>
                <w:rFonts w:eastAsia="Times New Roman"/>
                <w:w w:val="99"/>
              </w:rPr>
              <w:t>Газоснабжение</w:t>
            </w:r>
          </w:p>
        </w:tc>
        <w:tc>
          <w:tcPr>
            <w:tcW w:w="1460" w:type="dxa"/>
            <w:tcBorders>
              <w:bottom w:val="single" w:sz="8" w:space="0" w:color="auto"/>
            </w:tcBorders>
            <w:vAlign w:val="bottom"/>
          </w:tcPr>
          <w:p w:rsidR="00371EA3" w:rsidRPr="00357153" w:rsidRDefault="00371EA3" w:rsidP="00F01D53">
            <w:pPr>
              <w:rPr>
                <w:sz w:val="21"/>
                <w:szCs w:val="21"/>
              </w:rPr>
            </w:pPr>
          </w:p>
        </w:tc>
        <w:tc>
          <w:tcPr>
            <w:tcW w:w="1500" w:type="dxa"/>
            <w:tcBorders>
              <w:bottom w:val="single" w:sz="8" w:space="0" w:color="auto"/>
              <w:right w:val="single" w:sz="8" w:space="0" w:color="auto"/>
            </w:tcBorders>
            <w:vAlign w:val="bottom"/>
          </w:tcPr>
          <w:p w:rsidR="00371EA3" w:rsidRPr="00357153" w:rsidRDefault="00371EA3" w:rsidP="00F01D53">
            <w:pPr>
              <w:rPr>
                <w:sz w:val="21"/>
                <w:szCs w:val="21"/>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118" o:spid="_x0000_s1057" style="position:absolute;margin-left:7.1pt;margin-top:-511.3pt;width:1pt;height:1pt;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" o:allowincell="f" fillcolor="black" stroked="f">
            <v:path arrowok="t"/>
          </v:rect>
        </w:pict>
      </w:r>
      <w:r>
        <w:rPr>
          <w:noProof/>
          <w:sz w:val="20"/>
          <w:szCs w:val="20"/>
        </w:rPr>
        <w:pict>
          <v:rect id="Shape 119" o:spid="_x0000_s1056" style="position:absolute;margin-left:41.9pt;margin-top:-511.3pt;width:1pt;height:1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" o:allowincell="f" fillcolor="black" stroked="f">
            <v:path arrowok="t"/>
          </v:rect>
        </w:pict>
      </w:r>
      <w:r>
        <w:rPr>
          <w:noProof/>
          <w:sz w:val="20"/>
          <w:szCs w:val="20"/>
        </w:rPr>
        <w:pict>
          <v:rect id="Shape 120" o:spid="_x0000_s1055" style="position:absolute;margin-left:173.75pt;margin-top:-511.3pt;width:1pt;height:1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XygQEAAAY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" o:allowincell="f" fillcolor="black" stroked="f">
            <v:path arrowok="t"/>
          </v:rect>
        </w:pict>
      </w:r>
      <w:r>
        <w:rPr>
          <w:noProof/>
          <w:sz w:val="20"/>
          <w:szCs w:val="20"/>
        </w:rPr>
        <w:pict>
          <v:rect id="Shape 121" o:spid="_x0000_s1054" style="position:absolute;margin-left:250.8pt;margin-top:-511.3pt;width:1pt;height:1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eOgg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" o:allowincell="f" fillcolor="black" stroked="f">
            <v:path arrowok="t"/>
          </v:rect>
        </w:pict>
      </w:r>
      <w:r>
        <w:rPr>
          <w:noProof/>
          <w:sz w:val="20"/>
          <w:szCs w:val="20"/>
        </w:rPr>
        <w:pict>
          <v:rect id="Shape 122" o:spid="_x0000_s1053" style="position:absolute;margin-left:337.4pt;margin-top:-511.3pt;width:1pt;height:1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EKggEAAAY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" o:allowincell="f" fillcolor="black" stroked="f">
            <v:path arrowok="t"/>
          </v:rect>
        </w:pict>
      </w:r>
      <w:r>
        <w:rPr>
          <w:noProof/>
          <w:sz w:val="20"/>
          <w:szCs w:val="20"/>
        </w:rPr>
        <w:pict>
          <v:rect id="Shape 123" o:spid="_x0000_s1052" style="position:absolute;margin-left:410.65pt;margin-top:-511.3pt;width:1pt;height:1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N2ggEAAAY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" o:allowincell="f" fillcolor="black" stroked="f">
            <v:path arrowok="t"/>
          </v:rect>
        </w:pict>
      </w:r>
      <w:r>
        <w:rPr>
          <w:noProof/>
          <w:sz w:val="20"/>
          <w:szCs w:val="20"/>
        </w:rPr>
        <w:pict>
          <v:rect id="Shape 124" o:spid="_x0000_s1051" style="position:absolute;margin-left:485.85pt;margin-top:-511.3pt;width:1pt;height:1pt;z-index:-251609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3YggEAAAY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" o:allowincell="f" fillcolor="black" stroked="f">
            <v:path arrowok="t"/>
          </v:rect>
        </w:pict>
      </w:r>
      <w:r>
        <w:rPr>
          <w:noProof/>
          <w:sz w:val="20"/>
          <w:szCs w:val="20"/>
        </w:rPr>
        <w:pict>
          <v:rect id="Shape 125" o:spid="_x0000_s1050" style="position:absolute;margin-left:7.1pt;margin-top:-304.05pt;width:1pt;height:1pt;z-index:-251608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kggEAAAY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" o:allowincell="f" fillcolor="black" stroked="f">
            <v:path arrowok="t"/>
          </v:rect>
        </w:pict>
      </w:r>
      <w:r>
        <w:rPr>
          <w:noProof/>
          <w:sz w:val="20"/>
          <w:szCs w:val="20"/>
        </w:rPr>
        <w:pict>
          <v:rect id="Shape 126" o:spid="_x0000_s1049" style="position:absolute;margin-left:41.9pt;margin-top:-304.05pt;width:1pt;height:1pt;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kg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" o:allowincell="f" fillcolor="black" stroked="f">
            <v:path arrowok="t"/>
          </v:rect>
        </w:pict>
      </w:r>
      <w:r>
        <w:rPr>
          <w:noProof/>
          <w:sz w:val="20"/>
          <w:szCs w:val="20"/>
        </w:rPr>
        <w:pict>
          <v:rect id="Shape 127" o:spid="_x0000_s1048" style="position:absolute;margin-left:173.75pt;margin-top:-304.05pt;width:1pt;height:1pt;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" o:allowincell="f" fillcolor="black" stroked="f">
            <v:path arrowok="t"/>
          </v:rect>
        </w:pict>
      </w:r>
      <w:r>
        <w:rPr>
          <w:noProof/>
          <w:sz w:val="20"/>
          <w:szCs w:val="20"/>
        </w:rPr>
        <w:pict>
          <v:rect id="Shape 128" o:spid="_x0000_s1047" style="position:absolute;margin-left:250.8pt;margin-top:-304.05pt;width:1pt;height:1pt;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" o:allowincell="f" fillcolor="black" stroked="f">
            <v:path arrowok="t"/>
          </v:rect>
        </w:pict>
      </w:r>
      <w:r>
        <w:rPr>
          <w:noProof/>
          <w:sz w:val="20"/>
          <w:szCs w:val="20"/>
        </w:rPr>
        <w:pict>
          <v:rect id="Shape 129" o:spid="_x0000_s1046" style="position:absolute;margin-left:337.4pt;margin-top:-304.05pt;width:1pt;height:1pt;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bbggEAAAY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" o:allowincell="f" fillcolor="black" stroked="f">
            <v:path arrowok="t"/>
          </v:rect>
        </w:pict>
      </w:r>
      <w:r>
        <w:rPr>
          <w:noProof/>
          <w:sz w:val="20"/>
          <w:szCs w:val="20"/>
        </w:rPr>
        <w:pict>
          <v:rect id="Shape 130" o:spid="_x0000_s1045" style="position:absolute;margin-left:410.65pt;margin-top:-304.05pt;width:1pt;height:1pt;z-index:-251603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vVggEAAAY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" o:allowincell="f" fillcolor="black" stroked="f">
            <v:path arrowok="t"/>
          </v:rect>
        </w:pict>
      </w:r>
      <w:r>
        <w:rPr>
          <w:noProof/>
          <w:sz w:val="20"/>
          <w:szCs w:val="20"/>
        </w:rPr>
        <w:pict>
          <v:rect id="Shape 131" o:spid="_x0000_s1044" style="position:absolute;margin-left:485.85pt;margin-top:-304.05pt;width:1pt;height:1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mpggEAAAYDAAAOAAAAZHJzL2Uyb0RvYy54bWysUk1vGyEQvUfKf0Dc4127Ul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" o:allowincell="f" fillcolor="black" stroked="f">
            <v:path arrowok="t"/>
          </v:rect>
        </w:pict>
      </w:r>
      <w:r>
        <w:rPr>
          <w:noProof/>
          <w:sz w:val="20"/>
          <w:szCs w:val="20"/>
        </w:rPr>
        <w:pict>
          <v:rect id="Shape 132" o:spid="_x0000_s1043" style="position:absolute;margin-left:41.9pt;margin-top:-235.85pt;width:1pt;height:1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8tggEAAAY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" o:allowincell="f" fillcolor="black" stroked="f">
            <v:path arrowok="t"/>
          </v:rect>
        </w:pict>
      </w:r>
      <w:r>
        <w:rPr>
          <w:noProof/>
          <w:sz w:val="20"/>
          <w:szCs w:val="20"/>
        </w:rPr>
        <w:pict>
          <v:rect id="Shape 133" o:spid="_x0000_s1042" style="position:absolute;margin-left:7.1pt;margin-top:-70pt;width:1pt;height:1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1RgwEAAAYDAAAOAAAAZHJzL2Uyb0RvYy54bWysUk1vGyEQvVfKf0Dc4107Ul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" o:allowincell="f" fillcolor="black" stroked="f">
            <v:path arrowok="t"/>
          </v:rect>
        </w:pict>
      </w:r>
      <w:r>
        <w:rPr>
          <w:noProof/>
          <w:sz w:val="20"/>
          <w:szCs w:val="20"/>
        </w:rPr>
        <w:pict>
          <v:rect id="Shape 134" o:spid="_x0000_s1041" style="position:absolute;margin-left:41.9pt;margin-top:-70pt;width:1pt;height:1pt;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P/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" o:allowincell="f" fillcolor="black" stroked="f">
            <v:path arrowok="t"/>
          </v:rect>
        </w:pict>
      </w:r>
      <w:r>
        <w:rPr>
          <w:noProof/>
          <w:sz w:val="20"/>
          <w:szCs w:val="20"/>
        </w:rPr>
        <w:pict>
          <v:rect id="Shape 135" o:spid="_x0000_s1040" style="position:absolute;margin-left:173.75pt;margin-top:-70pt;width:1pt;height:1pt;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GDgwEAAAYDAAAOAAAAZHJzL2Uyb0RvYy54bWysUk1vGyEQvUfKf0Dc4107ah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" o:allowincell="f" fillcolor="black" stroked="f">
            <v:path arrowok="t"/>
          </v:rect>
        </w:pict>
      </w:r>
      <w:r>
        <w:rPr>
          <w:noProof/>
          <w:sz w:val="20"/>
          <w:szCs w:val="20"/>
        </w:rPr>
        <w:pict>
          <v:rect id="Shape 136" o:spid="_x0000_s1039" style="position:absolute;margin-left:250.8pt;margin-top:-70pt;width:1pt;height:1pt;z-index:-25159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cHgwEAAAYDAAAOAAAAZHJzL2Uyb0RvYy54bWysUk1vGyEQvVfKf0Dc4107U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" o:allowincell="f" fillcolor="black" stroked="f">
            <v:path arrowok="t"/>
          </v:rect>
        </w:pict>
      </w:r>
      <w:r>
        <w:rPr>
          <w:noProof/>
          <w:sz w:val="20"/>
          <w:szCs w:val="20"/>
        </w:rPr>
        <w:pict>
          <v:rect id="Shape 137" o:spid="_x0000_s1038" style="position:absolute;margin-left:337.4pt;margin-top:-70pt;width:1pt;height:1pt;z-index:-25159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V7gwEAAAY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" o:allowincell="f" fillcolor="black" stroked="f">
            <v:path arrowok="t"/>
          </v:rect>
        </w:pict>
      </w:r>
      <w:r>
        <w:rPr>
          <w:noProof/>
          <w:sz w:val="20"/>
          <w:szCs w:val="20"/>
        </w:rPr>
        <w:pict>
          <v:rect id="Shape 138" o:spid="_x0000_s1037" style="position:absolute;margin-left:410.65pt;margin-top:-70pt;width:1pt;height:1pt;z-index:-25159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" o:allowincell="f" fillcolor="black" stroked="f">
            <v:path arrowok="t"/>
          </v:rect>
        </w:pict>
      </w:r>
      <w:r>
        <w:rPr>
          <w:noProof/>
          <w:sz w:val="20"/>
          <w:szCs w:val="20"/>
        </w:rPr>
        <w:pict>
          <v:rect id="Shape 139" o:spid="_x0000_s1036" style="position:absolute;margin-left:485.85pt;margin-top:-70pt;width:1pt;height:1pt;z-index:-251594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7j8gwEAAAY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" o:allowincell="f" fillcolor="black" stroked="f">
            <v:path arrowok="t"/>
          </v:rect>
        </w:pict>
      </w:r>
    </w:p>
    <w:p w:rsidR="00371EA3" w:rsidRPr="00357153" w:rsidRDefault="00371EA3" w:rsidP="00F01D53">
      <w:pPr>
        <w:rPr>
          <w:sz w:val="20"/>
          <w:szCs w:val="20"/>
        </w:rPr>
      </w:pPr>
    </w:p>
    <w:p w:rsidR="00371EA3" w:rsidRPr="00357153" w:rsidRDefault="00371EA3" w:rsidP="00F01D53">
      <w:pPr>
        <w:ind w:left="9380"/>
        <w:rPr>
          <w:sz w:val="20"/>
          <w:szCs w:val="20"/>
        </w:rPr>
      </w:pPr>
    </w:p>
    <w:p w:rsidR="00371EA3" w:rsidRPr="00357153" w:rsidRDefault="00371EA3" w:rsidP="00F01D53">
      <w:pPr>
        <w:sectPr w:rsidR="00371EA3" w:rsidRPr="00357153">
          <w:pgSz w:w="11900" w:h="16840"/>
          <w:pgMar w:top="831" w:right="728" w:bottom="2" w:left="1440" w:header="0" w:footer="0" w:gutter="0"/>
          <w:cols w:space="720" w:equalWidth="0">
            <w:col w:w="9740"/>
          </w:cols>
        </w:sectPr>
      </w:pPr>
    </w:p>
    <w:tbl>
      <w:tblPr>
        <w:tblW w:w="0" w:type="auto"/>
        <w:tblInd w:w="150" w:type="dxa"/>
        <w:tblLayout w:type="fixed"/>
        <w:tblCellMar>
          <w:left w:w="0" w:type="dxa"/>
          <w:right w:w="0" w:type="dxa"/>
        </w:tblCellMar>
        <w:tblLook w:val="04A0"/>
      </w:tblPr>
      <w:tblGrid>
        <w:gridCol w:w="720"/>
        <w:gridCol w:w="2640"/>
        <w:gridCol w:w="400"/>
        <w:gridCol w:w="700"/>
        <w:gridCol w:w="400"/>
        <w:gridCol w:w="40"/>
        <w:gridCol w:w="700"/>
        <w:gridCol w:w="320"/>
        <w:gridCol w:w="720"/>
        <w:gridCol w:w="560"/>
        <w:gridCol w:w="300"/>
        <w:gridCol w:w="600"/>
        <w:gridCol w:w="580"/>
        <w:gridCol w:w="320"/>
        <w:gridCol w:w="600"/>
        <w:gridCol w:w="30"/>
      </w:tblGrid>
      <w:tr w:rsidR="00371EA3" w:rsidRPr="00357153">
        <w:trPr>
          <w:trHeight w:val="274"/>
        </w:trPr>
        <w:tc>
          <w:tcPr>
            <w:tcW w:w="720" w:type="dxa"/>
            <w:vMerge w:val="restart"/>
            <w:tcBorders>
              <w:top w:val="single" w:sz="8" w:space="0" w:color="auto"/>
              <w:left w:val="single" w:sz="8" w:space="0" w:color="auto"/>
              <w:right w:val="single" w:sz="8" w:space="0" w:color="auto"/>
            </w:tcBorders>
            <w:vAlign w:val="bottom"/>
          </w:tcPr>
          <w:p w:rsidR="00371EA3" w:rsidRPr="00357153" w:rsidRDefault="00357153" w:rsidP="00F01D53">
            <w:pPr>
              <w:ind w:left="120"/>
              <w:rPr>
                <w:sz w:val="20"/>
                <w:szCs w:val="20"/>
              </w:rPr>
            </w:pPr>
            <w:r w:rsidRPr="00357153">
              <w:rPr>
                <w:rFonts w:eastAsia="Times New Roman"/>
                <w:sz w:val="24"/>
                <w:szCs w:val="24"/>
              </w:rPr>
              <w:lastRenderedPageBreak/>
              <w:t>Поз.</w:t>
            </w:r>
          </w:p>
        </w:tc>
        <w:tc>
          <w:tcPr>
            <w:tcW w:w="2640" w:type="dxa"/>
            <w:vMerge w:val="restart"/>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Показатели</w:t>
            </w:r>
          </w:p>
        </w:tc>
        <w:tc>
          <w:tcPr>
            <w:tcW w:w="1500" w:type="dxa"/>
            <w:gridSpan w:val="3"/>
            <w:tcBorders>
              <w:top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Единица  из-</w:t>
            </w:r>
          </w:p>
        </w:tc>
        <w:tc>
          <w:tcPr>
            <w:tcW w:w="40" w:type="dxa"/>
            <w:tcBorders>
              <w:top w:val="single" w:sz="8" w:space="0" w:color="auto"/>
              <w:right w:val="single" w:sz="8" w:space="0" w:color="auto"/>
            </w:tcBorders>
            <w:vAlign w:val="bottom"/>
          </w:tcPr>
          <w:p w:rsidR="00371EA3" w:rsidRPr="00357153" w:rsidRDefault="00371EA3" w:rsidP="00F01D53">
            <w:pPr>
              <w:rPr>
                <w:sz w:val="23"/>
                <w:szCs w:val="23"/>
              </w:rPr>
            </w:pPr>
          </w:p>
        </w:tc>
        <w:tc>
          <w:tcPr>
            <w:tcW w:w="1740" w:type="dxa"/>
            <w:gridSpan w:val="3"/>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Существующее</w:t>
            </w:r>
          </w:p>
        </w:tc>
        <w:tc>
          <w:tcPr>
            <w:tcW w:w="1460" w:type="dxa"/>
            <w:gridSpan w:val="3"/>
            <w:tcBorders>
              <w:top w:val="single" w:sz="8" w:space="0" w:color="auto"/>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Первая</w:t>
            </w:r>
          </w:p>
        </w:tc>
        <w:tc>
          <w:tcPr>
            <w:tcW w:w="1500" w:type="dxa"/>
            <w:gridSpan w:val="3"/>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Расчётный</w:t>
            </w: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right w:val="single" w:sz="8" w:space="0" w:color="auto"/>
            </w:tcBorders>
            <w:vAlign w:val="bottom"/>
          </w:tcPr>
          <w:p w:rsidR="00371EA3" w:rsidRPr="00357153" w:rsidRDefault="00371EA3" w:rsidP="00F01D53">
            <w:pPr>
              <w:rPr>
                <w:sz w:val="12"/>
                <w:szCs w:val="12"/>
              </w:rPr>
            </w:pPr>
          </w:p>
        </w:tc>
        <w:tc>
          <w:tcPr>
            <w:tcW w:w="1500" w:type="dxa"/>
            <w:gridSpan w:val="3"/>
            <w:vMerge w:val="restart"/>
            <w:vAlign w:val="bottom"/>
          </w:tcPr>
          <w:p w:rsidR="00371EA3" w:rsidRPr="00357153" w:rsidRDefault="00357153" w:rsidP="00F01D53">
            <w:pPr>
              <w:ind w:left="100"/>
              <w:rPr>
                <w:sz w:val="20"/>
                <w:szCs w:val="20"/>
              </w:rPr>
            </w:pPr>
            <w:r w:rsidRPr="00357153">
              <w:rPr>
                <w:rFonts w:eastAsia="Times New Roman"/>
                <w:sz w:val="24"/>
                <w:szCs w:val="24"/>
              </w:rPr>
              <w:t>мерения</w:t>
            </w:r>
          </w:p>
        </w:tc>
        <w:tc>
          <w:tcPr>
            <w:tcW w:w="40" w:type="dxa"/>
            <w:tcBorders>
              <w:right w:val="single" w:sz="8" w:space="0" w:color="auto"/>
            </w:tcBorders>
            <w:vAlign w:val="bottom"/>
          </w:tcPr>
          <w:p w:rsidR="00371EA3" w:rsidRPr="00357153" w:rsidRDefault="00371EA3" w:rsidP="00F01D53">
            <w:pPr>
              <w:rPr>
                <w:sz w:val="12"/>
                <w:szCs w:val="12"/>
              </w:rPr>
            </w:pPr>
          </w:p>
        </w:tc>
        <w:tc>
          <w:tcPr>
            <w:tcW w:w="1740" w:type="dxa"/>
            <w:gridSpan w:val="3"/>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положение</w:t>
            </w:r>
          </w:p>
        </w:tc>
        <w:tc>
          <w:tcPr>
            <w:tcW w:w="1460" w:type="dxa"/>
            <w:gridSpan w:val="3"/>
            <w:vMerge w:val="restart"/>
            <w:tcBorders>
              <w:right w:val="single" w:sz="8" w:space="0" w:color="auto"/>
            </w:tcBorders>
            <w:vAlign w:val="bottom"/>
          </w:tcPr>
          <w:p w:rsidR="00371EA3" w:rsidRPr="00357153" w:rsidRDefault="00357153" w:rsidP="00F01D53">
            <w:pPr>
              <w:ind w:left="80"/>
              <w:rPr>
                <w:sz w:val="20"/>
                <w:szCs w:val="20"/>
              </w:rPr>
            </w:pPr>
            <w:r w:rsidRPr="00357153">
              <w:rPr>
                <w:rFonts w:eastAsia="Times New Roman"/>
                <w:sz w:val="24"/>
                <w:szCs w:val="24"/>
              </w:rPr>
              <w:t>очередь</w:t>
            </w:r>
          </w:p>
        </w:tc>
        <w:tc>
          <w:tcPr>
            <w:tcW w:w="1500" w:type="dxa"/>
            <w:gridSpan w:val="3"/>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срок</w:t>
            </w:r>
          </w:p>
        </w:tc>
        <w:tc>
          <w:tcPr>
            <w:tcW w:w="0" w:type="dxa"/>
            <w:vAlign w:val="bottom"/>
          </w:tcPr>
          <w:p w:rsidR="00371EA3" w:rsidRPr="00357153" w:rsidRDefault="00371EA3" w:rsidP="00F01D53">
            <w:pPr>
              <w:rPr>
                <w:sz w:val="1"/>
                <w:szCs w:val="1"/>
              </w:rPr>
            </w:pPr>
          </w:p>
        </w:tc>
      </w:tr>
      <w:tr w:rsidR="00371EA3" w:rsidRPr="00357153">
        <w:trPr>
          <w:trHeight w:val="141"/>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gridSpan w:val="3"/>
            <w:vMerge/>
            <w:tcBorders>
              <w:bottom w:val="single" w:sz="8" w:space="0" w:color="auto"/>
            </w:tcBorders>
            <w:vAlign w:val="bottom"/>
          </w:tcPr>
          <w:p w:rsidR="00371EA3" w:rsidRPr="00357153" w:rsidRDefault="00371EA3" w:rsidP="00F01D53">
            <w:pPr>
              <w:rPr>
                <w:sz w:val="12"/>
                <w:szCs w:val="12"/>
              </w:rPr>
            </w:pPr>
          </w:p>
        </w:tc>
        <w:tc>
          <w:tcPr>
            <w:tcW w:w="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1740" w:type="dxa"/>
            <w:gridSpan w:val="3"/>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460" w:type="dxa"/>
            <w:gridSpan w:val="3"/>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1500" w:type="dxa"/>
            <w:gridSpan w:val="3"/>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241"/>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5.4.1</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Потребление газа</w:t>
            </w:r>
          </w:p>
        </w:tc>
        <w:tc>
          <w:tcPr>
            <w:tcW w:w="400" w:type="dxa"/>
            <w:vAlign w:val="bottom"/>
          </w:tcPr>
          <w:p w:rsidR="00371EA3" w:rsidRPr="00357153" w:rsidRDefault="00371EA3" w:rsidP="00F01D53">
            <w:pPr>
              <w:rPr>
                <w:sz w:val="20"/>
                <w:szCs w:val="20"/>
              </w:rPr>
            </w:pPr>
          </w:p>
        </w:tc>
        <w:tc>
          <w:tcPr>
            <w:tcW w:w="1100" w:type="dxa"/>
            <w:gridSpan w:val="2"/>
            <w:vAlign w:val="bottom"/>
          </w:tcPr>
          <w:p w:rsidR="00371EA3" w:rsidRPr="00357153" w:rsidRDefault="00357153" w:rsidP="00F01D53">
            <w:pPr>
              <w:ind w:left="60"/>
              <w:rPr>
                <w:sz w:val="20"/>
                <w:szCs w:val="20"/>
              </w:rPr>
            </w:pPr>
            <w:r w:rsidRPr="00357153">
              <w:rPr>
                <w:rFonts w:eastAsia="Times New Roman"/>
                <w:sz w:val="21"/>
                <w:szCs w:val="21"/>
              </w:rPr>
              <w:t>м</w:t>
            </w:r>
            <w:r w:rsidRPr="00357153">
              <w:rPr>
                <w:rFonts w:eastAsia="Times New Roman"/>
                <w:sz w:val="27"/>
                <w:szCs w:val="27"/>
                <w:vertAlign w:val="superscript"/>
              </w:rPr>
              <w:t>3</w:t>
            </w:r>
            <w:r w:rsidRPr="00357153">
              <w:rPr>
                <w:rFonts w:eastAsia="Times New Roman"/>
                <w:sz w:val="21"/>
                <w:szCs w:val="21"/>
              </w:rPr>
              <w:t>/час</w:t>
            </w:r>
          </w:p>
        </w:tc>
        <w:tc>
          <w:tcPr>
            <w:tcW w:w="40" w:type="dxa"/>
            <w:tcBorders>
              <w:right w:val="single" w:sz="8" w:space="0" w:color="auto"/>
            </w:tcBorders>
            <w:vAlign w:val="bottom"/>
          </w:tcPr>
          <w:p w:rsidR="00371EA3" w:rsidRPr="00357153" w:rsidRDefault="00371EA3" w:rsidP="00F01D53">
            <w:pPr>
              <w:rPr>
                <w:sz w:val="20"/>
                <w:szCs w:val="20"/>
              </w:rPr>
            </w:pPr>
          </w:p>
        </w:tc>
        <w:tc>
          <w:tcPr>
            <w:tcW w:w="700" w:type="dxa"/>
            <w:vAlign w:val="bottom"/>
          </w:tcPr>
          <w:p w:rsidR="00371EA3" w:rsidRPr="00357153" w:rsidRDefault="00371EA3" w:rsidP="00F01D53">
            <w:pPr>
              <w:rPr>
                <w:sz w:val="20"/>
                <w:szCs w:val="20"/>
              </w:rPr>
            </w:pPr>
          </w:p>
        </w:tc>
        <w:tc>
          <w:tcPr>
            <w:tcW w:w="320" w:type="dxa"/>
            <w:vMerge w:val="restart"/>
            <w:vAlign w:val="bottom"/>
          </w:tcPr>
          <w:p w:rsidR="00371EA3" w:rsidRPr="00357153" w:rsidRDefault="00357153" w:rsidP="00F01D53">
            <w:pPr>
              <w:jc w:val="center"/>
              <w:rPr>
                <w:sz w:val="20"/>
                <w:szCs w:val="20"/>
              </w:rPr>
            </w:pPr>
            <w:r w:rsidRPr="00357153">
              <w:rPr>
                <w:rFonts w:eastAsia="Times New Roman"/>
                <w:w w:val="94"/>
                <w:sz w:val="24"/>
                <w:szCs w:val="24"/>
              </w:rPr>
              <w:t>н/д</w:t>
            </w:r>
          </w:p>
        </w:tc>
        <w:tc>
          <w:tcPr>
            <w:tcW w:w="720" w:type="dxa"/>
            <w:tcBorders>
              <w:right w:val="single" w:sz="8" w:space="0" w:color="auto"/>
            </w:tcBorders>
            <w:vAlign w:val="bottom"/>
          </w:tcPr>
          <w:p w:rsidR="00371EA3" w:rsidRPr="00357153" w:rsidRDefault="00371EA3" w:rsidP="00F01D53">
            <w:pPr>
              <w:rPr>
                <w:sz w:val="20"/>
                <w:szCs w:val="20"/>
              </w:rPr>
            </w:pPr>
          </w:p>
        </w:tc>
        <w:tc>
          <w:tcPr>
            <w:tcW w:w="560" w:type="dxa"/>
            <w:vAlign w:val="bottom"/>
          </w:tcPr>
          <w:p w:rsidR="00371EA3" w:rsidRPr="00357153" w:rsidRDefault="00371EA3" w:rsidP="00F01D53">
            <w:pPr>
              <w:rPr>
                <w:sz w:val="20"/>
                <w:szCs w:val="20"/>
              </w:rPr>
            </w:pPr>
          </w:p>
        </w:tc>
        <w:tc>
          <w:tcPr>
            <w:tcW w:w="300" w:type="dxa"/>
            <w:vMerge w:val="restart"/>
            <w:vAlign w:val="bottom"/>
          </w:tcPr>
          <w:p w:rsidR="00371EA3" w:rsidRPr="00357153" w:rsidRDefault="00357153" w:rsidP="00F01D53">
            <w:pPr>
              <w:jc w:val="center"/>
              <w:rPr>
                <w:sz w:val="20"/>
                <w:szCs w:val="20"/>
              </w:rPr>
            </w:pPr>
            <w:r w:rsidRPr="00357153">
              <w:rPr>
                <w:rFonts w:eastAsia="Times New Roman"/>
                <w:w w:val="94"/>
                <w:sz w:val="24"/>
                <w:szCs w:val="24"/>
              </w:rPr>
              <w:t>н/д</w:t>
            </w:r>
          </w:p>
        </w:tc>
        <w:tc>
          <w:tcPr>
            <w:tcW w:w="600" w:type="dxa"/>
            <w:tcBorders>
              <w:right w:val="single" w:sz="8" w:space="0" w:color="auto"/>
            </w:tcBorders>
            <w:vAlign w:val="bottom"/>
          </w:tcPr>
          <w:p w:rsidR="00371EA3" w:rsidRPr="00357153" w:rsidRDefault="00371EA3" w:rsidP="00F01D53">
            <w:pPr>
              <w:rPr>
                <w:sz w:val="20"/>
                <w:szCs w:val="20"/>
              </w:rPr>
            </w:pPr>
          </w:p>
        </w:tc>
        <w:tc>
          <w:tcPr>
            <w:tcW w:w="580" w:type="dxa"/>
            <w:vAlign w:val="bottom"/>
          </w:tcPr>
          <w:p w:rsidR="00371EA3" w:rsidRPr="00357153" w:rsidRDefault="00371EA3" w:rsidP="00F01D53">
            <w:pPr>
              <w:rPr>
                <w:sz w:val="20"/>
                <w:szCs w:val="20"/>
              </w:rPr>
            </w:pPr>
          </w:p>
        </w:tc>
        <w:tc>
          <w:tcPr>
            <w:tcW w:w="320" w:type="dxa"/>
            <w:vMerge w:val="restart"/>
            <w:vAlign w:val="bottom"/>
          </w:tcPr>
          <w:p w:rsidR="00371EA3" w:rsidRPr="00357153" w:rsidRDefault="00357153" w:rsidP="00F01D53">
            <w:pPr>
              <w:jc w:val="center"/>
              <w:rPr>
                <w:sz w:val="20"/>
                <w:szCs w:val="20"/>
              </w:rPr>
            </w:pPr>
            <w:r w:rsidRPr="00357153">
              <w:rPr>
                <w:rFonts w:eastAsia="Times New Roman"/>
                <w:sz w:val="24"/>
                <w:szCs w:val="24"/>
              </w:rPr>
              <w:t>н/д</w:t>
            </w:r>
          </w:p>
        </w:tc>
        <w:tc>
          <w:tcPr>
            <w:tcW w:w="60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0"/>
        </w:trPr>
        <w:tc>
          <w:tcPr>
            <w:tcW w:w="720" w:type="dxa"/>
            <w:vMerge/>
            <w:tcBorders>
              <w:left w:val="single" w:sz="8" w:space="0" w:color="auto"/>
              <w:right w:val="single" w:sz="8" w:space="0" w:color="auto"/>
            </w:tcBorders>
            <w:vAlign w:val="bottom"/>
          </w:tcPr>
          <w:p w:rsidR="00371EA3" w:rsidRPr="00357153" w:rsidRDefault="00371EA3" w:rsidP="00F01D53">
            <w:pPr>
              <w:rPr>
                <w:sz w:val="1"/>
                <w:szCs w:val="1"/>
              </w:rPr>
            </w:pPr>
          </w:p>
        </w:tc>
        <w:tc>
          <w:tcPr>
            <w:tcW w:w="2640" w:type="dxa"/>
            <w:tcBorders>
              <w:right w:val="single" w:sz="8" w:space="0" w:color="auto"/>
            </w:tcBorders>
            <w:vAlign w:val="bottom"/>
          </w:tcPr>
          <w:p w:rsidR="00371EA3" w:rsidRPr="00357153" w:rsidRDefault="00371EA3" w:rsidP="00F01D53">
            <w:pPr>
              <w:rPr>
                <w:sz w:val="1"/>
                <w:szCs w:val="1"/>
              </w:rPr>
            </w:pPr>
          </w:p>
        </w:tc>
        <w:tc>
          <w:tcPr>
            <w:tcW w:w="400" w:type="dxa"/>
            <w:vAlign w:val="bottom"/>
          </w:tcPr>
          <w:p w:rsidR="00371EA3" w:rsidRPr="00357153" w:rsidRDefault="00371EA3" w:rsidP="00F01D53">
            <w:pPr>
              <w:rPr>
                <w:sz w:val="1"/>
                <w:szCs w:val="1"/>
              </w:rPr>
            </w:pPr>
          </w:p>
        </w:tc>
        <w:tc>
          <w:tcPr>
            <w:tcW w:w="700" w:type="dxa"/>
            <w:shd w:val="clear" w:color="auto" w:fill="000000"/>
            <w:vAlign w:val="bottom"/>
          </w:tcPr>
          <w:p w:rsidR="00371EA3" w:rsidRPr="00357153" w:rsidRDefault="00371EA3" w:rsidP="00F01D53">
            <w:pPr>
              <w:rPr>
                <w:sz w:val="1"/>
                <w:szCs w:val="1"/>
              </w:rPr>
            </w:pPr>
          </w:p>
        </w:tc>
        <w:tc>
          <w:tcPr>
            <w:tcW w:w="400" w:type="dxa"/>
            <w:vAlign w:val="bottom"/>
          </w:tcPr>
          <w:p w:rsidR="00371EA3" w:rsidRPr="00357153" w:rsidRDefault="00371EA3" w:rsidP="00F01D53">
            <w:pPr>
              <w:rPr>
                <w:sz w:val="1"/>
                <w:szCs w:val="1"/>
              </w:rPr>
            </w:pPr>
          </w:p>
        </w:tc>
        <w:tc>
          <w:tcPr>
            <w:tcW w:w="40" w:type="dxa"/>
            <w:vMerge w:val="restart"/>
            <w:tcBorders>
              <w:right w:val="single" w:sz="8" w:space="0" w:color="auto"/>
            </w:tcBorders>
            <w:vAlign w:val="bottom"/>
          </w:tcPr>
          <w:p w:rsidR="00371EA3" w:rsidRPr="00357153" w:rsidRDefault="00371EA3" w:rsidP="00F01D53">
            <w:pPr>
              <w:rPr>
                <w:sz w:val="1"/>
                <w:szCs w:val="1"/>
              </w:rPr>
            </w:pPr>
          </w:p>
        </w:tc>
        <w:tc>
          <w:tcPr>
            <w:tcW w:w="700" w:type="dxa"/>
            <w:vMerge w:val="restart"/>
            <w:vAlign w:val="bottom"/>
          </w:tcPr>
          <w:p w:rsidR="00371EA3" w:rsidRPr="00357153" w:rsidRDefault="00371EA3" w:rsidP="00F01D53">
            <w:pPr>
              <w:rPr>
                <w:sz w:val="1"/>
                <w:szCs w:val="1"/>
              </w:rPr>
            </w:pPr>
          </w:p>
        </w:tc>
        <w:tc>
          <w:tcPr>
            <w:tcW w:w="320" w:type="dxa"/>
            <w:vMerge/>
            <w:vAlign w:val="bottom"/>
          </w:tcPr>
          <w:p w:rsidR="00371EA3" w:rsidRPr="00357153" w:rsidRDefault="00371EA3" w:rsidP="00F01D53">
            <w:pPr>
              <w:rPr>
                <w:sz w:val="1"/>
                <w:szCs w:val="1"/>
              </w:rPr>
            </w:pPr>
          </w:p>
        </w:tc>
        <w:tc>
          <w:tcPr>
            <w:tcW w:w="720" w:type="dxa"/>
            <w:vMerge w:val="restart"/>
            <w:tcBorders>
              <w:right w:val="single" w:sz="8" w:space="0" w:color="auto"/>
            </w:tcBorders>
            <w:vAlign w:val="bottom"/>
          </w:tcPr>
          <w:p w:rsidR="00371EA3" w:rsidRPr="00357153" w:rsidRDefault="00371EA3" w:rsidP="00F01D53">
            <w:pPr>
              <w:rPr>
                <w:sz w:val="1"/>
                <w:szCs w:val="1"/>
              </w:rPr>
            </w:pPr>
          </w:p>
        </w:tc>
        <w:tc>
          <w:tcPr>
            <w:tcW w:w="560" w:type="dxa"/>
            <w:vMerge w:val="restart"/>
            <w:vAlign w:val="bottom"/>
          </w:tcPr>
          <w:p w:rsidR="00371EA3" w:rsidRPr="00357153" w:rsidRDefault="00371EA3" w:rsidP="00F01D53">
            <w:pPr>
              <w:rPr>
                <w:sz w:val="1"/>
                <w:szCs w:val="1"/>
              </w:rPr>
            </w:pPr>
          </w:p>
        </w:tc>
        <w:tc>
          <w:tcPr>
            <w:tcW w:w="300" w:type="dxa"/>
            <w:vMerge/>
            <w:vAlign w:val="bottom"/>
          </w:tcPr>
          <w:p w:rsidR="00371EA3" w:rsidRPr="00357153" w:rsidRDefault="00371EA3" w:rsidP="00F01D53">
            <w:pPr>
              <w:rPr>
                <w:sz w:val="1"/>
                <w:szCs w:val="1"/>
              </w:rPr>
            </w:pPr>
          </w:p>
        </w:tc>
        <w:tc>
          <w:tcPr>
            <w:tcW w:w="600" w:type="dxa"/>
            <w:vMerge w:val="restart"/>
            <w:tcBorders>
              <w:right w:val="single" w:sz="8" w:space="0" w:color="auto"/>
            </w:tcBorders>
            <w:vAlign w:val="bottom"/>
          </w:tcPr>
          <w:p w:rsidR="00371EA3" w:rsidRPr="00357153" w:rsidRDefault="00371EA3" w:rsidP="00F01D53">
            <w:pPr>
              <w:rPr>
                <w:sz w:val="1"/>
                <w:szCs w:val="1"/>
              </w:rPr>
            </w:pPr>
          </w:p>
        </w:tc>
        <w:tc>
          <w:tcPr>
            <w:tcW w:w="580" w:type="dxa"/>
            <w:vMerge w:val="restart"/>
            <w:vAlign w:val="bottom"/>
          </w:tcPr>
          <w:p w:rsidR="00371EA3" w:rsidRPr="00357153" w:rsidRDefault="00371EA3" w:rsidP="00F01D53">
            <w:pPr>
              <w:rPr>
                <w:sz w:val="1"/>
                <w:szCs w:val="1"/>
              </w:rPr>
            </w:pPr>
          </w:p>
        </w:tc>
        <w:tc>
          <w:tcPr>
            <w:tcW w:w="320" w:type="dxa"/>
            <w:vMerge/>
            <w:vAlign w:val="bottom"/>
          </w:tcPr>
          <w:p w:rsidR="00371EA3" w:rsidRPr="00357153" w:rsidRDefault="00371EA3" w:rsidP="00F01D53">
            <w:pPr>
              <w:rPr>
                <w:sz w:val="1"/>
                <w:szCs w:val="1"/>
              </w:rPr>
            </w:pPr>
          </w:p>
        </w:tc>
        <w:tc>
          <w:tcPr>
            <w:tcW w:w="600" w:type="dxa"/>
            <w:vMerge w:val="restart"/>
            <w:tcBorders>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121"/>
        </w:trPr>
        <w:tc>
          <w:tcPr>
            <w:tcW w:w="72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(прирост)</w:t>
            </w:r>
          </w:p>
        </w:tc>
        <w:tc>
          <w:tcPr>
            <w:tcW w:w="1500" w:type="dxa"/>
            <w:gridSpan w:val="3"/>
            <w:vMerge w:val="restart"/>
            <w:vAlign w:val="bottom"/>
          </w:tcPr>
          <w:p w:rsidR="00371EA3" w:rsidRPr="00357153" w:rsidRDefault="00357153" w:rsidP="00F01D53">
            <w:pPr>
              <w:jc w:val="center"/>
              <w:rPr>
                <w:sz w:val="20"/>
                <w:szCs w:val="20"/>
              </w:rPr>
            </w:pPr>
            <w:r w:rsidRPr="00357153">
              <w:rPr>
                <w:rFonts w:eastAsia="Times New Roman"/>
                <w:w w:val="98"/>
                <w:sz w:val="24"/>
                <w:szCs w:val="24"/>
              </w:rPr>
              <w:t>тыс. м</w:t>
            </w:r>
            <w:r w:rsidRPr="00357153">
              <w:rPr>
                <w:rFonts w:eastAsia="Times New Roman"/>
                <w:w w:val="98"/>
                <w:sz w:val="32"/>
                <w:szCs w:val="32"/>
                <w:vertAlign w:val="superscript"/>
              </w:rPr>
              <w:t>3</w:t>
            </w:r>
            <w:r w:rsidRPr="00357153">
              <w:rPr>
                <w:rFonts w:eastAsia="Times New Roman"/>
                <w:w w:val="98"/>
                <w:sz w:val="24"/>
                <w:szCs w:val="24"/>
              </w:rPr>
              <w:t>/год</w:t>
            </w:r>
          </w:p>
        </w:tc>
        <w:tc>
          <w:tcPr>
            <w:tcW w:w="40" w:type="dxa"/>
            <w:vMerge/>
            <w:tcBorders>
              <w:right w:val="single" w:sz="8" w:space="0" w:color="auto"/>
            </w:tcBorders>
            <w:vAlign w:val="bottom"/>
          </w:tcPr>
          <w:p w:rsidR="00371EA3" w:rsidRPr="00357153" w:rsidRDefault="00371EA3" w:rsidP="00F01D53">
            <w:pPr>
              <w:rPr>
                <w:sz w:val="10"/>
                <w:szCs w:val="10"/>
              </w:rPr>
            </w:pPr>
          </w:p>
        </w:tc>
        <w:tc>
          <w:tcPr>
            <w:tcW w:w="700" w:type="dxa"/>
            <w:vMerge/>
            <w:vAlign w:val="bottom"/>
          </w:tcPr>
          <w:p w:rsidR="00371EA3" w:rsidRPr="00357153" w:rsidRDefault="00371EA3" w:rsidP="00F01D53">
            <w:pPr>
              <w:rPr>
                <w:sz w:val="10"/>
                <w:szCs w:val="10"/>
              </w:rPr>
            </w:pPr>
          </w:p>
        </w:tc>
        <w:tc>
          <w:tcPr>
            <w:tcW w:w="320" w:type="dxa"/>
            <w:vMerge/>
            <w:tcBorders>
              <w:bottom w:val="single" w:sz="8" w:space="0" w:color="auto"/>
            </w:tcBorders>
            <w:vAlign w:val="bottom"/>
          </w:tcPr>
          <w:p w:rsidR="00371EA3" w:rsidRPr="00357153" w:rsidRDefault="00371EA3" w:rsidP="00F01D53">
            <w:pPr>
              <w:rPr>
                <w:sz w:val="10"/>
                <w:szCs w:val="10"/>
              </w:rPr>
            </w:pPr>
          </w:p>
        </w:tc>
        <w:tc>
          <w:tcPr>
            <w:tcW w:w="720" w:type="dxa"/>
            <w:vMerge/>
            <w:tcBorders>
              <w:right w:val="single" w:sz="8" w:space="0" w:color="auto"/>
            </w:tcBorders>
            <w:vAlign w:val="bottom"/>
          </w:tcPr>
          <w:p w:rsidR="00371EA3" w:rsidRPr="00357153" w:rsidRDefault="00371EA3" w:rsidP="00F01D53">
            <w:pPr>
              <w:rPr>
                <w:sz w:val="10"/>
                <w:szCs w:val="10"/>
              </w:rPr>
            </w:pPr>
          </w:p>
        </w:tc>
        <w:tc>
          <w:tcPr>
            <w:tcW w:w="560" w:type="dxa"/>
            <w:vMerge/>
            <w:vAlign w:val="bottom"/>
          </w:tcPr>
          <w:p w:rsidR="00371EA3" w:rsidRPr="00357153" w:rsidRDefault="00371EA3" w:rsidP="00F01D53">
            <w:pPr>
              <w:rPr>
                <w:sz w:val="10"/>
                <w:szCs w:val="10"/>
              </w:rPr>
            </w:pPr>
          </w:p>
        </w:tc>
        <w:tc>
          <w:tcPr>
            <w:tcW w:w="300" w:type="dxa"/>
            <w:vMerge/>
            <w:tcBorders>
              <w:bottom w:val="single" w:sz="8" w:space="0" w:color="auto"/>
            </w:tcBorders>
            <w:vAlign w:val="bottom"/>
          </w:tcPr>
          <w:p w:rsidR="00371EA3" w:rsidRPr="00357153" w:rsidRDefault="00371EA3" w:rsidP="00F01D53">
            <w:pPr>
              <w:rPr>
                <w:sz w:val="10"/>
                <w:szCs w:val="10"/>
              </w:rPr>
            </w:pPr>
          </w:p>
        </w:tc>
        <w:tc>
          <w:tcPr>
            <w:tcW w:w="600" w:type="dxa"/>
            <w:vMerge/>
            <w:tcBorders>
              <w:right w:val="single" w:sz="8" w:space="0" w:color="auto"/>
            </w:tcBorders>
            <w:vAlign w:val="bottom"/>
          </w:tcPr>
          <w:p w:rsidR="00371EA3" w:rsidRPr="00357153" w:rsidRDefault="00371EA3" w:rsidP="00F01D53">
            <w:pPr>
              <w:rPr>
                <w:sz w:val="10"/>
                <w:szCs w:val="10"/>
              </w:rPr>
            </w:pPr>
          </w:p>
        </w:tc>
        <w:tc>
          <w:tcPr>
            <w:tcW w:w="580" w:type="dxa"/>
            <w:vMerge/>
            <w:vAlign w:val="bottom"/>
          </w:tcPr>
          <w:p w:rsidR="00371EA3" w:rsidRPr="00357153" w:rsidRDefault="00371EA3" w:rsidP="00F01D53">
            <w:pPr>
              <w:rPr>
                <w:sz w:val="10"/>
                <w:szCs w:val="10"/>
              </w:rPr>
            </w:pPr>
          </w:p>
        </w:tc>
        <w:tc>
          <w:tcPr>
            <w:tcW w:w="320" w:type="dxa"/>
            <w:vMerge/>
            <w:tcBorders>
              <w:bottom w:val="single" w:sz="8" w:space="0" w:color="auto"/>
            </w:tcBorders>
            <w:vAlign w:val="bottom"/>
          </w:tcPr>
          <w:p w:rsidR="00371EA3" w:rsidRPr="00357153" w:rsidRDefault="00371EA3" w:rsidP="00F01D53">
            <w:pPr>
              <w:rPr>
                <w:sz w:val="10"/>
                <w:szCs w:val="10"/>
              </w:rPr>
            </w:pPr>
          </w:p>
        </w:tc>
        <w:tc>
          <w:tcPr>
            <w:tcW w:w="60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52"/>
        </w:trPr>
        <w:tc>
          <w:tcPr>
            <w:tcW w:w="720" w:type="dxa"/>
            <w:vMerge/>
            <w:tcBorders>
              <w:left w:val="single" w:sz="8" w:space="0" w:color="auto"/>
              <w:bottom w:val="single" w:sz="8" w:space="0" w:color="auto"/>
              <w:right w:val="single" w:sz="8" w:space="0" w:color="auto"/>
            </w:tcBorders>
            <w:vAlign w:val="bottom"/>
          </w:tcPr>
          <w:p w:rsidR="00371EA3" w:rsidRPr="00357153" w:rsidRDefault="00371EA3" w:rsidP="00F01D53">
            <w:pPr>
              <w:rPr>
                <w:sz w:val="13"/>
                <w:szCs w:val="13"/>
              </w:rPr>
            </w:pPr>
          </w:p>
        </w:tc>
        <w:tc>
          <w:tcPr>
            <w:tcW w:w="2640" w:type="dxa"/>
            <w:vMerge/>
            <w:tcBorders>
              <w:bottom w:val="single" w:sz="8" w:space="0" w:color="auto"/>
              <w:right w:val="single" w:sz="8" w:space="0" w:color="auto"/>
            </w:tcBorders>
            <w:vAlign w:val="bottom"/>
          </w:tcPr>
          <w:p w:rsidR="00371EA3" w:rsidRPr="00357153" w:rsidRDefault="00371EA3" w:rsidP="00F01D53">
            <w:pPr>
              <w:rPr>
                <w:sz w:val="13"/>
                <w:szCs w:val="13"/>
              </w:rPr>
            </w:pPr>
          </w:p>
        </w:tc>
        <w:tc>
          <w:tcPr>
            <w:tcW w:w="1500" w:type="dxa"/>
            <w:gridSpan w:val="3"/>
            <w:vMerge/>
            <w:tcBorders>
              <w:bottom w:val="single" w:sz="8" w:space="0" w:color="auto"/>
            </w:tcBorders>
            <w:vAlign w:val="bottom"/>
          </w:tcPr>
          <w:p w:rsidR="00371EA3" w:rsidRPr="00357153" w:rsidRDefault="00371EA3" w:rsidP="00F01D53">
            <w:pPr>
              <w:rPr>
                <w:sz w:val="13"/>
                <w:szCs w:val="13"/>
              </w:rPr>
            </w:pPr>
          </w:p>
        </w:tc>
        <w:tc>
          <w:tcPr>
            <w:tcW w:w="40" w:type="dxa"/>
            <w:tcBorders>
              <w:bottom w:val="single" w:sz="8" w:space="0" w:color="auto"/>
              <w:right w:val="single" w:sz="8" w:space="0" w:color="auto"/>
            </w:tcBorders>
            <w:vAlign w:val="bottom"/>
          </w:tcPr>
          <w:p w:rsidR="00371EA3" w:rsidRPr="00357153" w:rsidRDefault="00371EA3" w:rsidP="00F01D53">
            <w:pPr>
              <w:rPr>
                <w:sz w:val="13"/>
                <w:szCs w:val="13"/>
              </w:rPr>
            </w:pPr>
          </w:p>
        </w:tc>
        <w:tc>
          <w:tcPr>
            <w:tcW w:w="700" w:type="dxa"/>
            <w:tcBorders>
              <w:bottom w:val="single" w:sz="8" w:space="0" w:color="auto"/>
            </w:tcBorders>
            <w:vAlign w:val="bottom"/>
          </w:tcPr>
          <w:p w:rsidR="00371EA3" w:rsidRPr="00357153" w:rsidRDefault="00371EA3" w:rsidP="00F01D53">
            <w:pPr>
              <w:rPr>
                <w:sz w:val="13"/>
                <w:szCs w:val="13"/>
              </w:rPr>
            </w:pPr>
          </w:p>
        </w:tc>
        <w:tc>
          <w:tcPr>
            <w:tcW w:w="320" w:type="dxa"/>
            <w:tcBorders>
              <w:bottom w:val="single" w:sz="8" w:space="0" w:color="auto"/>
            </w:tcBorders>
            <w:vAlign w:val="bottom"/>
          </w:tcPr>
          <w:p w:rsidR="00371EA3" w:rsidRPr="00357153" w:rsidRDefault="00371EA3" w:rsidP="00F01D53">
            <w:pPr>
              <w:rPr>
                <w:sz w:val="13"/>
                <w:szCs w:val="13"/>
              </w:rPr>
            </w:pPr>
          </w:p>
        </w:tc>
        <w:tc>
          <w:tcPr>
            <w:tcW w:w="720" w:type="dxa"/>
            <w:vMerge/>
            <w:tcBorders>
              <w:bottom w:val="single" w:sz="8" w:space="0" w:color="auto"/>
              <w:right w:val="single" w:sz="8" w:space="0" w:color="auto"/>
            </w:tcBorders>
            <w:vAlign w:val="bottom"/>
          </w:tcPr>
          <w:p w:rsidR="00371EA3" w:rsidRPr="00357153" w:rsidRDefault="00371EA3" w:rsidP="00F01D53">
            <w:pPr>
              <w:rPr>
                <w:sz w:val="13"/>
                <w:szCs w:val="13"/>
              </w:rPr>
            </w:pPr>
          </w:p>
        </w:tc>
        <w:tc>
          <w:tcPr>
            <w:tcW w:w="560" w:type="dxa"/>
            <w:vMerge/>
            <w:tcBorders>
              <w:bottom w:val="single" w:sz="8" w:space="0" w:color="auto"/>
            </w:tcBorders>
            <w:vAlign w:val="bottom"/>
          </w:tcPr>
          <w:p w:rsidR="00371EA3" w:rsidRPr="00357153" w:rsidRDefault="00371EA3" w:rsidP="00F01D53">
            <w:pPr>
              <w:rPr>
                <w:sz w:val="13"/>
                <w:szCs w:val="13"/>
              </w:rPr>
            </w:pPr>
          </w:p>
        </w:tc>
        <w:tc>
          <w:tcPr>
            <w:tcW w:w="300" w:type="dxa"/>
            <w:tcBorders>
              <w:bottom w:val="single" w:sz="8" w:space="0" w:color="auto"/>
            </w:tcBorders>
            <w:vAlign w:val="bottom"/>
          </w:tcPr>
          <w:p w:rsidR="00371EA3" w:rsidRPr="00357153" w:rsidRDefault="00371EA3" w:rsidP="00F01D53">
            <w:pPr>
              <w:rPr>
                <w:sz w:val="13"/>
                <w:szCs w:val="13"/>
              </w:rPr>
            </w:pPr>
          </w:p>
        </w:tc>
        <w:tc>
          <w:tcPr>
            <w:tcW w:w="600" w:type="dxa"/>
            <w:vMerge/>
            <w:tcBorders>
              <w:bottom w:val="single" w:sz="8" w:space="0" w:color="auto"/>
              <w:right w:val="single" w:sz="8" w:space="0" w:color="auto"/>
            </w:tcBorders>
            <w:vAlign w:val="bottom"/>
          </w:tcPr>
          <w:p w:rsidR="00371EA3" w:rsidRPr="00357153" w:rsidRDefault="00371EA3" w:rsidP="00F01D53">
            <w:pPr>
              <w:rPr>
                <w:sz w:val="13"/>
                <w:szCs w:val="13"/>
              </w:rPr>
            </w:pPr>
          </w:p>
        </w:tc>
        <w:tc>
          <w:tcPr>
            <w:tcW w:w="580" w:type="dxa"/>
            <w:vMerge/>
            <w:tcBorders>
              <w:bottom w:val="single" w:sz="8" w:space="0" w:color="auto"/>
            </w:tcBorders>
            <w:vAlign w:val="bottom"/>
          </w:tcPr>
          <w:p w:rsidR="00371EA3" w:rsidRPr="00357153" w:rsidRDefault="00371EA3" w:rsidP="00F01D53">
            <w:pPr>
              <w:rPr>
                <w:sz w:val="13"/>
                <w:szCs w:val="13"/>
              </w:rPr>
            </w:pPr>
          </w:p>
        </w:tc>
        <w:tc>
          <w:tcPr>
            <w:tcW w:w="320" w:type="dxa"/>
            <w:tcBorders>
              <w:bottom w:val="single" w:sz="8" w:space="0" w:color="auto"/>
            </w:tcBorders>
            <w:vAlign w:val="bottom"/>
          </w:tcPr>
          <w:p w:rsidR="00371EA3" w:rsidRPr="00357153" w:rsidRDefault="00371EA3" w:rsidP="00F01D53">
            <w:pPr>
              <w:rPr>
                <w:sz w:val="13"/>
                <w:szCs w:val="13"/>
              </w:rPr>
            </w:pPr>
          </w:p>
        </w:tc>
        <w:tc>
          <w:tcPr>
            <w:tcW w:w="600" w:type="dxa"/>
            <w:vMerge/>
            <w:tcBorders>
              <w:bottom w:val="single" w:sz="8" w:space="0" w:color="auto"/>
              <w:right w:val="single" w:sz="8" w:space="0" w:color="auto"/>
            </w:tcBorders>
            <w:vAlign w:val="bottom"/>
          </w:tcPr>
          <w:p w:rsidR="00371EA3" w:rsidRPr="00357153" w:rsidRDefault="00371EA3" w:rsidP="00F01D53">
            <w:pPr>
              <w:rPr>
                <w:sz w:val="13"/>
                <w:szCs w:val="13"/>
              </w:rPr>
            </w:pPr>
          </w:p>
        </w:tc>
        <w:tc>
          <w:tcPr>
            <w:tcW w:w="0" w:type="dxa"/>
            <w:vAlign w:val="bottom"/>
          </w:tcPr>
          <w:p w:rsidR="00371EA3" w:rsidRPr="00357153" w:rsidRDefault="00371EA3" w:rsidP="00F01D53">
            <w:pPr>
              <w:rPr>
                <w:sz w:val="1"/>
                <w:szCs w:val="1"/>
              </w:rPr>
            </w:pPr>
          </w:p>
        </w:tc>
      </w:tr>
      <w:tr w:rsidR="00371EA3" w:rsidRPr="00357153">
        <w:trPr>
          <w:trHeight w:val="237"/>
        </w:trPr>
        <w:tc>
          <w:tcPr>
            <w:tcW w:w="72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5.5</w:t>
            </w:r>
          </w:p>
        </w:tc>
        <w:tc>
          <w:tcPr>
            <w:tcW w:w="2640" w:type="dxa"/>
            <w:tcBorders>
              <w:bottom w:val="single" w:sz="8" w:space="0" w:color="auto"/>
            </w:tcBorders>
            <w:vAlign w:val="bottom"/>
          </w:tcPr>
          <w:p w:rsidR="00371EA3" w:rsidRPr="00357153" w:rsidRDefault="00371EA3" w:rsidP="00F01D53">
            <w:pPr>
              <w:rPr>
                <w:sz w:val="20"/>
                <w:szCs w:val="20"/>
              </w:rPr>
            </w:pPr>
          </w:p>
        </w:tc>
        <w:tc>
          <w:tcPr>
            <w:tcW w:w="400" w:type="dxa"/>
            <w:tcBorders>
              <w:bottom w:val="single" w:sz="8" w:space="0" w:color="auto"/>
            </w:tcBorders>
            <w:vAlign w:val="bottom"/>
          </w:tcPr>
          <w:p w:rsidR="00371EA3" w:rsidRPr="00357153" w:rsidRDefault="00371EA3" w:rsidP="00F01D53">
            <w:pPr>
              <w:rPr>
                <w:sz w:val="20"/>
                <w:szCs w:val="20"/>
              </w:rPr>
            </w:pPr>
          </w:p>
        </w:tc>
        <w:tc>
          <w:tcPr>
            <w:tcW w:w="2880" w:type="dxa"/>
            <w:gridSpan w:val="6"/>
            <w:tcBorders>
              <w:bottom w:val="single" w:sz="8" w:space="0" w:color="auto"/>
            </w:tcBorders>
            <w:vAlign w:val="bottom"/>
          </w:tcPr>
          <w:p w:rsidR="00371EA3" w:rsidRPr="00357153" w:rsidRDefault="00357153" w:rsidP="00F01D53">
            <w:pPr>
              <w:ind w:right="100"/>
              <w:jc w:val="center"/>
              <w:rPr>
                <w:sz w:val="20"/>
                <w:szCs w:val="20"/>
              </w:rPr>
            </w:pPr>
            <w:r w:rsidRPr="00357153">
              <w:rPr>
                <w:rFonts w:eastAsia="Times New Roman"/>
                <w:w w:val="99"/>
              </w:rPr>
              <w:t>Электроснабжение</w:t>
            </w:r>
          </w:p>
        </w:tc>
        <w:tc>
          <w:tcPr>
            <w:tcW w:w="560" w:type="dxa"/>
            <w:tcBorders>
              <w:bottom w:val="single" w:sz="8" w:space="0" w:color="auto"/>
            </w:tcBorders>
            <w:vAlign w:val="bottom"/>
          </w:tcPr>
          <w:p w:rsidR="00371EA3" w:rsidRPr="00357153" w:rsidRDefault="00371EA3" w:rsidP="00F01D53">
            <w:pPr>
              <w:rPr>
                <w:sz w:val="20"/>
                <w:szCs w:val="20"/>
              </w:rPr>
            </w:pPr>
          </w:p>
        </w:tc>
        <w:tc>
          <w:tcPr>
            <w:tcW w:w="300" w:type="dxa"/>
            <w:tcBorders>
              <w:bottom w:val="single" w:sz="8" w:space="0" w:color="auto"/>
            </w:tcBorders>
            <w:vAlign w:val="bottom"/>
          </w:tcPr>
          <w:p w:rsidR="00371EA3" w:rsidRPr="00357153" w:rsidRDefault="00371EA3" w:rsidP="00F01D53">
            <w:pPr>
              <w:rPr>
                <w:sz w:val="20"/>
                <w:szCs w:val="20"/>
              </w:rPr>
            </w:pPr>
          </w:p>
        </w:tc>
        <w:tc>
          <w:tcPr>
            <w:tcW w:w="600" w:type="dxa"/>
            <w:tcBorders>
              <w:bottom w:val="single" w:sz="8" w:space="0" w:color="auto"/>
            </w:tcBorders>
            <w:vAlign w:val="bottom"/>
          </w:tcPr>
          <w:p w:rsidR="00371EA3" w:rsidRPr="00357153" w:rsidRDefault="00371EA3" w:rsidP="00F01D53">
            <w:pPr>
              <w:rPr>
                <w:sz w:val="20"/>
                <w:szCs w:val="20"/>
              </w:rPr>
            </w:pPr>
          </w:p>
        </w:tc>
        <w:tc>
          <w:tcPr>
            <w:tcW w:w="580" w:type="dxa"/>
            <w:tcBorders>
              <w:bottom w:val="single" w:sz="8" w:space="0" w:color="auto"/>
            </w:tcBorders>
            <w:vAlign w:val="bottom"/>
          </w:tcPr>
          <w:p w:rsidR="00371EA3" w:rsidRPr="00357153" w:rsidRDefault="00371EA3" w:rsidP="00F01D53">
            <w:pPr>
              <w:rPr>
                <w:sz w:val="20"/>
                <w:szCs w:val="20"/>
              </w:rPr>
            </w:pPr>
          </w:p>
        </w:tc>
        <w:tc>
          <w:tcPr>
            <w:tcW w:w="320" w:type="dxa"/>
            <w:tcBorders>
              <w:bottom w:val="single" w:sz="8" w:space="0" w:color="auto"/>
            </w:tcBorders>
            <w:vAlign w:val="bottom"/>
          </w:tcPr>
          <w:p w:rsidR="00371EA3" w:rsidRPr="00357153" w:rsidRDefault="00371EA3" w:rsidP="00F01D53">
            <w:pPr>
              <w:rPr>
                <w:sz w:val="20"/>
                <w:szCs w:val="20"/>
              </w:rPr>
            </w:pPr>
          </w:p>
        </w:tc>
        <w:tc>
          <w:tcPr>
            <w:tcW w:w="6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61"/>
        </w:trPr>
        <w:tc>
          <w:tcPr>
            <w:tcW w:w="720" w:type="dxa"/>
            <w:tcBorders>
              <w:left w:val="single" w:sz="8" w:space="0" w:color="auto"/>
              <w:right w:val="single" w:sz="8" w:space="0" w:color="auto"/>
            </w:tcBorders>
            <w:vAlign w:val="bottom"/>
          </w:tcPr>
          <w:p w:rsidR="00371EA3" w:rsidRPr="00357153" w:rsidRDefault="00371EA3" w:rsidP="00F01D53"/>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Расчётный прирост</w:t>
            </w:r>
          </w:p>
        </w:tc>
        <w:tc>
          <w:tcPr>
            <w:tcW w:w="400" w:type="dxa"/>
            <w:vAlign w:val="bottom"/>
          </w:tcPr>
          <w:p w:rsidR="00371EA3" w:rsidRPr="00357153" w:rsidRDefault="00371EA3" w:rsidP="00F01D53"/>
        </w:tc>
        <w:tc>
          <w:tcPr>
            <w:tcW w:w="700" w:type="dxa"/>
            <w:vAlign w:val="bottom"/>
          </w:tcPr>
          <w:p w:rsidR="00371EA3" w:rsidRPr="00357153" w:rsidRDefault="00371EA3" w:rsidP="00F01D53"/>
        </w:tc>
        <w:tc>
          <w:tcPr>
            <w:tcW w:w="400" w:type="dxa"/>
            <w:vAlign w:val="bottom"/>
          </w:tcPr>
          <w:p w:rsidR="00371EA3" w:rsidRPr="00357153" w:rsidRDefault="00371EA3" w:rsidP="00F01D53"/>
        </w:tc>
        <w:tc>
          <w:tcPr>
            <w:tcW w:w="40" w:type="dxa"/>
            <w:tcBorders>
              <w:right w:val="single" w:sz="8" w:space="0" w:color="auto"/>
            </w:tcBorders>
            <w:vAlign w:val="bottom"/>
          </w:tcPr>
          <w:p w:rsidR="00371EA3" w:rsidRPr="00357153" w:rsidRDefault="00371EA3" w:rsidP="00F01D53"/>
        </w:tc>
        <w:tc>
          <w:tcPr>
            <w:tcW w:w="700" w:type="dxa"/>
            <w:vAlign w:val="bottom"/>
          </w:tcPr>
          <w:p w:rsidR="00371EA3" w:rsidRPr="00357153" w:rsidRDefault="00371EA3" w:rsidP="00F01D53"/>
        </w:tc>
        <w:tc>
          <w:tcPr>
            <w:tcW w:w="320" w:type="dxa"/>
            <w:vAlign w:val="bottom"/>
          </w:tcPr>
          <w:p w:rsidR="00371EA3" w:rsidRPr="00357153" w:rsidRDefault="00371EA3" w:rsidP="00F01D53"/>
        </w:tc>
        <w:tc>
          <w:tcPr>
            <w:tcW w:w="720" w:type="dxa"/>
            <w:tcBorders>
              <w:right w:val="single" w:sz="8" w:space="0" w:color="auto"/>
            </w:tcBorders>
            <w:vAlign w:val="bottom"/>
          </w:tcPr>
          <w:p w:rsidR="00371EA3" w:rsidRPr="00357153" w:rsidRDefault="00371EA3" w:rsidP="00F01D53"/>
        </w:tc>
        <w:tc>
          <w:tcPr>
            <w:tcW w:w="560" w:type="dxa"/>
            <w:vAlign w:val="bottom"/>
          </w:tcPr>
          <w:p w:rsidR="00371EA3" w:rsidRPr="00357153" w:rsidRDefault="00371EA3" w:rsidP="00F01D53"/>
        </w:tc>
        <w:tc>
          <w:tcPr>
            <w:tcW w:w="300" w:type="dxa"/>
            <w:vAlign w:val="bottom"/>
          </w:tcPr>
          <w:p w:rsidR="00371EA3" w:rsidRPr="00357153" w:rsidRDefault="00371EA3" w:rsidP="00F01D53"/>
        </w:tc>
        <w:tc>
          <w:tcPr>
            <w:tcW w:w="600" w:type="dxa"/>
            <w:tcBorders>
              <w:right w:val="single" w:sz="8" w:space="0" w:color="auto"/>
            </w:tcBorders>
            <w:vAlign w:val="bottom"/>
          </w:tcPr>
          <w:p w:rsidR="00371EA3" w:rsidRPr="00357153" w:rsidRDefault="00371EA3" w:rsidP="00F01D53"/>
        </w:tc>
        <w:tc>
          <w:tcPr>
            <w:tcW w:w="580" w:type="dxa"/>
            <w:vAlign w:val="bottom"/>
          </w:tcPr>
          <w:p w:rsidR="00371EA3" w:rsidRPr="00357153" w:rsidRDefault="00371EA3" w:rsidP="00F01D53"/>
        </w:tc>
        <w:tc>
          <w:tcPr>
            <w:tcW w:w="320" w:type="dxa"/>
            <w:vAlign w:val="bottom"/>
          </w:tcPr>
          <w:p w:rsidR="00371EA3" w:rsidRPr="00357153" w:rsidRDefault="00371EA3" w:rsidP="00F01D53"/>
        </w:tc>
        <w:tc>
          <w:tcPr>
            <w:tcW w:w="6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76"/>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5.5.1</w:t>
            </w:r>
          </w:p>
        </w:tc>
        <w:tc>
          <w:tcPr>
            <w:tcW w:w="264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электрической нагруз-</w:t>
            </w:r>
          </w:p>
        </w:tc>
        <w:tc>
          <w:tcPr>
            <w:tcW w:w="400" w:type="dxa"/>
            <w:vAlign w:val="bottom"/>
          </w:tcPr>
          <w:p w:rsidR="00371EA3" w:rsidRPr="00357153" w:rsidRDefault="00371EA3" w:rsidP="00F01D53">
            <w:pPr>
              <w:rPr>
                <w:sz w:val="24"/>
                <w:szCs w:val="24"/>
              </w:rPr>
            </w:pPr>
          </w:p>
        </w:tc>
        <w:tc>
          <w:tcPr>
            <w:tcW w:w="1100" w:type="dxa"/>
            <w:gridSpan w:val="2"/>
            <w:vAlign w:val="bottom"/>
          </w:tcPr>
          <w:p w:rsidR="00371EA3" w:rsidRPr="00357153" w:rsidRDefault="00357153" w:rsidP="00F01D53">
            <w:pPr>
              <w:ind w:right="380"/>
              <w:jc w:val="center"/>
              <w:rPr>
                <w:sz w:val="20"/>
                <w:szCs w:val="20"/>
              </w:rPr>
            </w:pPr>
            <w:r w:rsidRPr="00357153">
              <w:rPr>
                <w:rFonts w:eastAsia="Times New Roman"/>
                <w:sz w:val="24"/>
                <w:szCs w:val="24"/>
              </w:rPr>
              <w:t>МВт</w:t>
            </w:r>
          </w:p>
        </w:tc>
        <w:tc>
          <w:tcPr>
            <w:tcW w:w="40" w:type="dxa"/>
            <w:tcBorders>
              <w:right w:val="single" w:sz="8" w:space="0" w:color="auto"/>
            </w:tcBorders>
            <w:vAlign w:val="bottom"/>
          </w:tcPr>
          <w:p w:rsidR="00371EA3" w:rsidRPr="00357153" w:rsidRDefault="00371EA3" w:rsidP="00F01D53">
            <w:pPr>
              <w:rPr>
                <w:sz w:val="24"/>
                <w:szCs w:val="24"/>
              </w:rPr>
            </w:pPr>
          </w:p>
        </w:tc>
        <w:tc>
          <w:tcPr>
            <w:tcW w:w="1020" w:type="dxa"/>
            <w:gridSpan w:val="2"/>
            <w:vAlign w:val="bottom"/>
          </w:tcPr>
          <w:p w:rsidR="00371EA3" w:rsidRPr="00357153" w:rsidRDefault="00357153" w:rsidP="00F01D53">
            <w:pPr>
              <w:ind w:left="580"/>
              <w:jc w:val="center"/>
              <w:rPr>
                <w:sz w:val="20"/>
                <w:szCs w:val="20"/>
              </w:rPr>
            </w:pPr>
            <w:r w:rsidRPr="00357153">
              <w:rPr>
                <w:rFonts w:eastAsia="Times New Roman"/>
                <w:w w:val="99"/>
                <w:sz w:val="24"/>
                <w:szCs w:val="24"/>
              </w:rPr>
              <w:t>-</w:t>
            </w:r>
          </w:p>
        </w:tc>
        <w:tc>
          <w:tcPr>
            <w:tcW w:w="720" w:type="dxa"/>
            <w:tcBorders>
              <w:right w:val="single" w:sz="8" w:space="0" w:color="auto"/>
            </w:tcBorders>
            <w:vAlign w:val="bottom"/>
          </w:tcPr>
          <w:p w:rsidR="00371EA3" w:rsidRPr="00357153" w:rsidRDefault="00371EA3" w:rsidP="00F01D53">
            <w:pPr>
              <w:rPr>
                <w:sz w:val="24"/>
                <w:szCs w:val="24"/>
              </w:rPr>
            </w:pPr>
          </w:p>
        </w:tc>
        <w:tc>
          <w:tcPr>
            <w:tcW w:w="860" w:type="dxa"/>
            <w:gridSpan w:val="2"/>
            <w:vAlign w:val="bottom"/>
          </w:tcPr>
          <w:p w:rsidR="00371EA3" w:rsidRPr="00357153" w:rsidRDefault="00357153" w:rsidP="00F01D53">
            <w:pPr>
              <w:ind w:left="460"/>
              <w:jc w:val="center"/>
              <w:rPr>
                <w:sz w:val="20"/>
                <w:szCs w:val="20"/>
              </w:rPr>
            </w:pPr>
            <w:r w:rsidRPr="00357153">
              <w:rPr>
                <w:rFonts w:eastAsia="Times New Roman"/>
                <w:w w:val="99"/>
                <w:sz w:val="24"/>
                <w:szCs w:val="24"/>
              </w:rPr>
              <w:t>-</w:t>
            </w:r>
          </w:p>
        </w:tc>
        <w:tc>
          <w:tcPr>
            <w:tcW w:w="600" w:type="dxa"/>
            <w:tcBorders>
              <w:right w:val="single" w:sz="8" w:space="0" w:color="auto"/>
            </w:tcBorders>
            <w:vAlign w:val="bottom"/>
          </w:tcPr>
          <w:p w:rsidR="00371EA3" w:rsidRPr="00357153" w:rsidRDefault="00371EA3" w:rsidP="00F01D53">
            <w:pPr>
              <w:rPr>
                <w:sz w:val="24"/>
                <w:szCs w:val="24"/>
              </w:rPr>
            </w:pPr>
          </w:p>
        </w:tc>
        <w:tc>
          <w:tcPr>
            <w:tcW w:w="900" w:type="dxa"/>
            <w:gridSpan w:val="2"/>
            <w:vAlign w:val="bottom"/>
          </w:tcPr>
          <w:p w:rsidR="00371EA3" w:rsidRPr="00357153" w:rsidRDefault="00357153" w:rsidP="00F01D53">
            <w:pPr>
              <w:ind w:left="460"/>
              <w:jc w:val="center"/>
              <w:rPr>
                <w:sz w:val="20"/>
                <w:szCs w:val="20"/>
              </w:rPr>
            </w:pPr>
            <w:r w:rsidRPr="00357153">
              <w:rPr>
                <w:rFonts w:eastAsia="Times New Roman"/>
                <w:w w:val="99"/>
                <w:sz w:val="24"/>
                <w:szCs w:val="24"/>
              </w:rPr>
              <w:t>-</w:t>
            </w:r>
          </w:p>
        </w:tc>
        <w:tc>
          <w:tcPr>
            <w:tcW w:w="600" w:type="dxa"/>
            <w:tcBorders>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81"/>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64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ки на шинах 10 кВ ЦП</w:t>
            </w:r>
          </w:p>
        </w:tc>
        <w:tc>
          <w:tcPr>
            <w:tcW w:w="400" w:type="dxa"/>
            <w:tcBorders>
              <w:bottom w:val="single" w:sz="8" w:space="0" w:color="auto"/>
            </w:tcBorders>
            <w:vAlign w:val="bottom"/>
          </w:tcPr>
          <w:p w:rsidR="00371EA3" w:rsidRPr="00357153" w:rsidRDefault="00371EA3" w:rsidP="00F01D53">
            <w:pPr>
              <w:rPr>
                <w:sz w:val="24"/>
                <w:szCs w:val="24"/>
              </w:rPr>
            </w:pPr>
          </w:p>
        </w:tc>
        <w:tc>
          <w:tcPr>
            <w:tcW w:w="700" w:type="dxa"/>
            <w:tcBorders>
              <w:bottom w:val="single" w:sz="8" w:space="0" w:color="auto"/>
            </w:tcBorders>
            <w:vAlign w:val="bottom"/>
          </w:tcPr>
          <w:p w:rsidR="00371EA3" w:rsidRPr="00357153" w:rsidRDefault="00371EA3" w:rsidP="00F01D53">
            <w:pPr>
              <w:rPr>
                <w:sz w:val="24"/>
                <w:szCs w:val="24"/>
              </w:rPr>
            </w:pPr>
          </w:p>
        </w:tc>
        <w:tc>
          <w:tcPr>
            <w:tcW w:w="400" w:type="dxa"/>
            <w:tcBorders>
              <w:bottom w:val="single" w:sz="8" w:space="0" w:color="auto"/>
            </w:tcBorders>
            <w:vAlign w:val="bottom"/>
          </w:tcPr>
          <w:p w:rsidR="00371EA3" w:rsidRPr="00357153" w:rsidRDefault="00371EA3" w:rsidP="00F01D53">
            <w:pPr>
              <w:rPr>
                <w:sz w:val="24"/>
                <w:szCs w:val="24"/>
              </w:rPr>
            </w:pPr>
          </w:p>
        </w:tc>
        <w:tc>
          <w:tcPr>
            <w:tcW w:w="4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700" w:type="dxa"/>
            <w:tcBorders>
              <w:bottom w:val="single" w:sz="8" w:space="0" w:color="auto"/>
            </w:tcBorders>
            <w:vAlign w:val="bottom"/>
          </w:tcPr>
          <w:p w:rsidR="00371EA3" w:rsidRPr="00357153" w:rsidRDefault="00371EA3" w:rsidP="00F01D53">
            <w:pPr>
              <w:rPr>
                <w:sz w:val="24"/>
                <w:szCs w:val="24"/>
              </w:rPr>
            </w:pPr>
          </w:p>
        </w:tc>
        <w:tc>
          <w:tcPr>
            <w:tcW w:w="320" w:type="dxa"/>
            <w:tcBorders>
              <w:bottom w:val="single" w:sz="8" w:space="0" w:color="auto"/>
            </w:tcBorders>
            <w:vAlign w:val="bottom"/>
          </w:tcPr>
          <w:p w:rsidR="00371EA3" w:rsidRPr="00357153" w:rsidRDefault="00371EA3" w:rsidP="00F01D53">
            <w:pPr>
              <w:rPr>
                <w:sz w:val="24"/>
                <w:szCs w:val="24"/>
              </w:rPr>
            </w:pPr>
          </w:p>
        </w:tc>
        <w:tc>
          <w:tcPr>
            <w:tcW w:w="7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560" w:type="dxa"/>
            <w:tcBorders>
              <w:bottom w:val="single" w:sz="8" w:space="0" w:color="auto"/>
            </w:tcBorders>
            <w:vAlign w:val="bottom"/>
          </w:tcPr>
          <w:p w:rsidR="00371EA3" w:rsidRPr="00357153" w:rsidRDefault="00371EA3" w:rsidP="00F01D53">
            <w:pPr>
              <w:rPr>
                <w:sz w:val="24"/>
                <w:szCs w:val="24"/>
              </w:rPr>
            </w:pPr>
          </w:p>
        </w:tc>
        <w:tc>
          <w:tcPr>
            <w:tcW w:w="300" w:type="dxa"/>
            <w:tcBorders>
              <w:bottom w:val="single" w:sz="8" w:space="0" w:color="auto"/>
            </w:tcBorders>
            <w:vAlign w:val="bottom"/>
          </w:tcPr>
          <w:p w:rsidR="00371EA3" w:rsidRPr="00357153" w:rsidRDefault="00371EA3" w:rsidP="00F01D53">
            <w:pPr>
              <w:rPr>
                <w:sz w:val="24"/>
                <w:szCs w:val="24"/>
              </w:rPr>
            </w:pPr>
          </w:p>
        </w:tc>
        <w:tc>
          <w:tcPr>
            <w:tcW w:w="6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580" w:type="dxa"/>
            <w:tcBorders>
              <w:bottom w:val="single" w:sz="8" w:space="0" w:color="auto"/>
            </w:tcBorders>
            <w:vAlign w:val="bottom"/>
          </w:tcPr>
          <w:p w:rsidR="00371EA3" w:rsidRPr="00357153" w:rsidRDefault="00371EA3" w:rsidP="00F01D53">
            <w:pPr>
              <w:rPr>
                <w:sz w:val="24"/>
                <w:szCs w:val="24"/>
              </w:rPr>
            </w:pPr>
          </w:p>
        </w:tc>
        <w:tc>
          <w:tcPr>
            <w:tcW w:w="320" w:type="dxa"/>
            <w:tcBorders>
              <w:bottom w:val="single" w:sz="8" w:space="0" w:color="auto"/>
            </w:tcBorders>
            <w:vAlign w:val="bottom"/>
          </w:tcPr>
          <w:p w:rsidR="00371EA3" w:rsidRPr="00357153" w:rsidRDefault="00371EA3" w:rsidP="00F01D53">
            <w:pPr>
              <w:rPr>
                <w:sz w:val="24"/>
                <w:szCs w:val="24"/>
              </w:rPr>
            </w:pPr>
          </w:p>
        </w:tc>
        <w:tc>
          <w:tcPr>
            <w:tcW w:w="6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64"/>
        </w:trPr>
        <w:tc>
          <w:tcPr>
            <w:tcW w:w="72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rPr>
              <w:t>5.6</w:t>
            </w:r>
          </w:p>
        </w:tc>
        <w:tc>
          <w:tcPr>
            <w:tcW w:w="2640" w:type="dxa"/>
            <w:vAlign w:val="bottom"/>
          </w:tcPr>
          <w:p w:rsidR="00371EA3" w:rsidRPr="00357153" w:rsidRDefault="00371EA3" w:rsidP="00F01D53"/>
        </w:tc>
        <w:tc>
          <w:tcPr>
            <w:tcW w:w="400" w:type="dxa"/>
            <w:vAlign w:val="bottom"/>
          </w:tcPr>
          <w:p w:rsidR="00371EA3" w:rsidRPr="00357153" w:rsidRDefault="00371EA3" w:rsidP="00F01D53"/>
        </w:tc>
        <w:tc>
          <w:tcPr>
            <w:tcW w:w="700" w:type="dxa"/>
            <w:vAlign w:val="bottom"/>
          </w:tcPr>
          <w:p w:rsidR="00371EA3" w:rsidRPr="00357153" w:rsidRDefault="00371EA3" w:rsidP="00F01D53"/>
        </w:tc>
        <w:tc>
          <w:tcPr>
            <w:tcW w:w="400" w:type="dxa"/>
            <w:vAlign w:val="bottom"/>
          </w:tcPr>
          <w:p w:rsidR="00371EA3" w:rsidRPr="00357153" w:rsidRDefault="00371EA3" w:rsidP="00F01D53"/>
        </w:tc>
        <w:tc>
          <w:tcPr>
            <w:tcW w:w="1780" w:type="dxa"/>
            <w:gridSpan w:val="4"/>
            <w:vAlign w:val="bottom"/>
          </w:tcPr>
          <w:p w:rsidR="00371EA3" w:rsidRPr="00357153" w:rsidRDefault="00357153" w:rsidP="00F01D53">
            <w:pPr>
              <w:ind w:right="1200"/>
              <w:jc w:val="center"/>
              <w:rPr>
                <w:sz w:val="20"/>
                <w:szCs w:val="20"/>
              </w:rPr>
            </w:pPr>
            <w:r w:rsidRPr="00357153">
              <w:rPr>
                <w:rFonts w:eastAsia="Times New Roman"/>
              </w:rPr>
              <w:t>Связь</w:t>
            </w:r>
          </w:p>
        </w:tc>
        <w:tc>
          <w:tcPr>
            <w:tcW w:w="560" w:type="dxa"/>
            <w:vAlign w:val="bottom"/>
          </w:tcPr>
          <w:p w:rsidR="00371EA3" w:rsidRPr="00357153" w:rsidRDefault="00371EA3" w:rsidP="00F01D53"/>
        </w:tc>
        <w:tc>
          <w:tcPr>
            <w:tcW w:w="300" w:type="dxa"/>
            <w:vAlign w:val="bottom"/>
          </w:tcPr>
          <w:p w:rsidR="00371EA3" w:rsidRPr="00357153" w:rsidRDefault="00371EA3" w:rsidP="00F01D53"/>
        </w:tc>
        <w:tc>
          <w:tcPr>
            <w:tcW w:w="600" w:type="dxa"/>
            <w:vAlign w:val="bottom"/>
          </w:tcPr>
          <w:p w:rsidR="00371EA3" w:rsidRPr="00357153" w:rsidRDefault="00371EA3" w:rsidP="00F01D53"/>
        </w:tc>
        <w:tc>
          <w:tcPr>
            <w:tcW w:w="580" w:type="dxa"/>
            <w:vAlign w:val="bottom"/>
          </w:tcPr>
          <w:p w:rsidR="00371EA3" w:rsidRPr="00357153" w:rsidRDefault="00371EA3" w:rsidP="00F01D53"/>
        </w:tc>
        <w:tc>
          <w:tcPr>
            <w:tcW w:w="320" w:type="dxa"/>
            <w:vAlign w:val="bottom"/>
          </w:tcPr>
          <w:p w:rsidR="00371EA3" w:rsidRPr="00357153" w:rsidRDefault="00371EA3" w:rsidP="00F01D53"/>
        </w:tc>
        <w:tc>
          <w:tcPr>
            <w:tcW w:w="600" w:type="dxa"/>
            <w:tcBorders>
              <w:right w:val="single" w:sz="8" w:space="0" w:color="auto"/>
            </w:tcBorders>
            <w:vAlign w:val="bottom"/>
          </w:tcPr>
          <w:p w:rsidR="00371EA3" w:rsidRPr="00357153" w:rsidRDefault="00371EA3" w:rsidP="00F01D53"/>
        </w:tc>
        <w:tc>
          <w:tcPr>
            <w:tcW w:w="0" w:type="dxa"/>
            <w:vAlign w:val="bottom"/>
          </w:tcPr>
          <w:p w:rsidR="00371EA3" w:rsidRPr="00357153" w:rsidRDefault="00371EA3" w:rsidP="00F01D53">
            <w:pPr>
              <w:rPr>
                <w:sz w:val="1"/>
                <w:szCs w:val="1"/>
              </w:rPr>
            </w:pPr>
          </w:p>
        </w:tc>
      </w:tr>
      <w:tr w:rsidR="00371EA3" w:rsidRPr="00357153">
        <w:trPr>
          <w:trHeight w:val="239"/>
        </w:trPr>
        <w:tc>
          <w:tcPr>
            <w:tcW w:w="720" w:type="dxa"/>
            <w:tcBorders>
              <w:top w:val="single" w:sz="8" w:space="0" w:color="auto"/>
              <w:left w:val="single" w:sz="8" w:space="0" w:color="auto"/>
              <w:right w:val="single" w:sz="8" w:space="0" w:color="auto"/>
            </w:tcBorders>
            <w:vAlign w:val="bottom"/>
          </w:tcPr>
          <w:p w:rsidR="00371EA3" w:rsidRPr="00357153" w:rsidRDefault="00371EA3" w:rsidP="00F01D53">
            <w:pPr>
              <w:rPr>
                <w:sz w:val="20"/>
                <w:szCs w:val="20"/>
              </w:rPr>
            </w:pPr>
          </w:p>
        </w:tc>
        <w:tc>
          <w:tcPr>
            <w:tcW w:w="2640" w:type="dxa"/>
            <w:tcBorders>
              <w:top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Расчётный прирост</w:t>
            </w:r>
          </w:p>
        </w:tc>
        <w:tc>
          <w:tcPr>
            <w:tcW w:w="400" w:type="dxa"/>
            <w:tcBorders>
              <w:top w:val="single" w:sz="8" w:space="0" w:color="auto"/>
            </w:tcBorders>
            <w:vAlign w:val="bottom"/>
          </w:tcPr>
          <w:p w:rsidR="00371EA3" w:rsidRPr="00357153" w:rsidRDefault="00371EA3" w:rsidP="00F01D53">
            <w:pPr>
              <w:rPr>
                <w:sz w:val="20"/>
                <w:szCs w:val="20"/>
              </w:rPr>
            </w:pPr>
          </w:p>
        </w:tc>
        <w:tc>
          <w:tcPr>
            <w:tcW w:w="1100" w:type="dxa"/>
            <w:gridSpan w:val="2"/>
            <w:vMerge w:val="restart"/>
            <w:tcBorders>
              <w:top w:val="single" w:sz="8" w:space="0" w:color="auto"/>
            </w:tcBorders>
            <w:vAlign w:val="bottom"/>
          </w:tcPr>
          <w:p w:rsidR="00371EA3" w:rsidRPr="00357153" w:rsidRDefault="00357153" w:rsidP="00F01D53">
            <w:pPr>
              <w:ind w:right="400"/>
              <w:jc w:val="center"/>
              <w:rPr>
                <w:sz w:val="20"/>
                <w:szCs w:val="20"/>
              </w:rPr>
            </w:pPr>
            <w:r w:rsidRPr="00357153">
              <w:rPr>
                <w:rFonts w:eastAsia="Times New Roman"/>
                <w:w w:val="96"/>
                <w:sz w:val="24"/>
                <w:szCs w:val="24"/>
              </w:rPr>
              <w:t>тыс.</w:t>
            </w:r>
          </w:p>
        </w:tc>
        <w:tc>
          <w:tcPr>
            <w:tcW w:w="40" w:type="dxa"/>
            <w:tcBorders>
              <w:top w:val="single" w:sz="8" w:space="0" w:color="auto"/>
              <w:right w:val="single" w:sz="8" w:space="0" w:color="auto"/>
            </w:tcBorders>
            <w:vAlign w:val="bottom"/>
          </w:tcPr>
          <w:p w:rsidR="00371EA3" w:rsidRPr="00357153" w:rsidRDefault="00371EA3" w:rsidP="00F01D53">
            <w:pPr>
              <w:rPr>
                <w:sz w:val="20"/>
                <w:szCs w:val="20"/>
              </w:rPr>
            </w:pPr>
          </w:p>
        </w:tc>
        <w:tc>
          <w:tcPr>
            <w:tcW w:w="700" w:type="dxa"/>
            <w:tcBorders>
              <w:top w:val="single" w:sz="8" w:space="0" w:color="auto"/>
            </w:tcBorders>
            <w:vAlign w:val="bottom"/>
          </w:tcPr>
          <w:p w:rsidR="00371EA3" w:rsidRPr="00357153" w:rsidRDefault="00371EA3" w:rsidP="00F01D53">
            <w:pPr>
              <w:rPr>
                <w:sz w:val="20"/>
                <w:szCs w:val="20"/>
              </w:rPr>
            </w:pPr>
          </w:p>
        </w:tc>
        <w:tc>
          <w:tcPr>
            <w:tcW w:w="320" w:type="dxa"/>
            <w:tcBorders>
              <w:top w:val="single" w:sz="8" w:space="0" w:color="auto"/>
            </w:tcBorders>
            <w:vAlign w:val="bottom"/>
          </w:tcPr>
          <w:p w:rsidR="00371EA3" w:rsidRPr="00357153" w:rsidRDefault="00371EA3" w:rsidP="00F01D53">
            <w:pPr>
              <w:rPr>
                <w:sz w:val="20"/>
                <w:szCs w:val="20"/>
              </w:rPr>
            </w:pPr>
          </w:p>
        </w:tc>
        <w:tc>
          <w:tcPr>
            <w:tcW w:w="720" w:type="dxa"/>
            <w:tcBorders>
              <w:top w:val="single" w:sz="8" w:space="0" w:color="auto"/>
              <w:right w:val="single" w:sz="8" w:space="0" w:color="auto"/>
            </w:tcBorders>
            <w:vAlign w:val="bottom"/>
          </w:tcPr>
          <w:p w:rsidR="00371EA3" w:rsidRPr="00357153" w:rsidRDefault="00371EA3" w:rsidP="00F01D53">
            <w:pPr>
              <w:rPr>
                <w:sz w:val="20"/>
                <w:szCs w:val="20"/>
              </w:rPr>
            </w:pPr>
          </w:p>
        </w:tc>
        <w:tc>
          <w:tcPr>
            <w:tcW w:w="560" w:type="dxa"/>
            <w:tcBorders>
              <w:top w:val="single" w:sz="8" w:space="0" w:color="auto"/>
            </w:tcBorders>
            <w:vAlign w:val="bottom"/>
          </w:tcPr>
          <w:p w:rsidR="00371EA3" w:rsidRPr="00357153" w:rsidRDefault="00371EA3" w:rsidP="00F01D53">
            <w:pPr>
              <w:rPr>
                <w:sz w:val="20"/>
                <w:szCs w:val="20"/>
              </w:rPr>
            </w:pPr>
          </w:p>
        </w:tc>
        <w:tc>
          <w:tcPr>
            <w:tcW w:w="300" w:type="dxa"/>
            <w:tcBorders>
              <w:top w:val="single" w:sz="8" w:space="0" w:color="auto"/>
            </w:tcBorders>
            <w:vAlign w:val="bottom"/>
          </w:tcPr>
          <w:p w:rsidR="00371EA3" w:rsidRPr="00357153" w:rsidRDefault="00371EA3" w:rsidP="00F01D53">
            <w:pPr>
              <w:rPr>
                <w:sz w:val="20"/>
                <w:szCs w:val="20"/>
              </w:rPr>
            </w:pPr>
          </w:p>
        </w:tc>
        <w:tc>
          <w:tcPr>
            <w:tcW w:w="600" w:type="dxa"/>
            <w:tcBorders>
              <w:top w:val="single" w:sz="8" w:space="0" w:color="auto"/>
              <w:right w:val="single" w:sz="8" w:space="0" w:color="auto"/>
            </w:tcBorders>
            <w:vAlign w:val="bottom"/>
          </w:tcPr>
          <w:p w:rsidR="00371EA3" w:rsidRPr="00357153" w:rsidRDefault="00371EA3" w:rsidP="00F01D53">
            <w:pPr>
              <w:rPr>
                <w:sz w:val="20"/>
                <w:szCs w:val="20"/>
              </w:rPr>
            </w:pPr>
          </w:p>
        </w:tc>
        <w:tc>
          <w:tcPr>
            <w:tcW w:w="580" w:type="dxa"/>
            <w:tcBorders>
              <w:top w:val="single" w:sz="8" w:space="0" w:color="auto"/>
            </w:tcBorders>
            <w:vAlign w:val="bottom"/>
          </w:tcPr>
          <w:p w:rsidR="00371EA3" w:rsidRPr="00357153" w:rsidRDefault="00371EA3" w:rsidP="00F01D53">
            <w:pPr>
              <w:rPr>
                <w:sz w:val="20"/>
                <w:szCs w:val="20"/>
              </w:rPr>
            </w:pPr>
          </w:p>
        </w:tc>
        <w:tc>
          <w:tcPr>
            <w:tcW w:w="320" w:type="dxa"/>
            <w:tcBorders>
              <w:top w:val="single" w:sz="8" w:space="0" w:color="auto"/>
            </w:tcBorders>
            <w:vAlign w:val="bottom"/>
          </w:tcPr>
          <w:p w:rsidR="00371EA3" w:rsidRPr="00357153" w:rsidRDefault="00371EA3" w:rsidP="00F01D53">
            <w:pPr>
              <w:rPr>
                <w:sz w:val="20"/>
                <w:szCs w:val="20"/>
              </w:rPr>
            </w:pPr>
          </w:p>
        </w:tc>
        <w:tc>
          <w:tcPr>
            <w:tcW w:w="600" w:type="dxa"/>
            <w:tcBorders>
              <w:top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rPr>
              <w:t>5.6.1</w:t>
            </w: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номерной емкости те-</w:t>
            </w:r>
          </w:p>
        </w:tc>
        <w:tc>
          <w:tcPr>
            <w:tcW w:w="400" w:type="dxa"/>
            <w:vAlign w:val="bottom"/>
          </w:tcPr>
          <w:p w:rsidR="00371EA3" w:rsidRPr="00357153" w:rsidRDefault="00371EA3" w:rsidP="00F01D53">
            <w:pPr>
              <w:rPr>
                <w:sz w:val="12"/>
                <w:szCs w:val="12"/>
              </w:rPr>
            </w:pPr>
          </w:p>
        </w:tc>
        <w:tc>
          <w:tcPr>
            <w:tcW w:w="1100" w:type="dxa"/>
            <w:gridSpan w:val="2"/>
            <w:vMerge/>
            <w:vAlign w:val="bottom"/>
          </w:tcPr>
          <w:p w:rsidR="00371EA3" w:rsidRPr="00357153" w:rsidRDefault="00371EA3" w:rsidP="00F01D53">
            <w:pPr>
              <w:rPr>
                <w:sz w:val="12"/>
                <w:szCs w:val="12"/>
              </w:rPr>
            </w:pPr>
          </w:p>
        </w:tc>
        <w:tc>
          <w:tcPr>
            <w:tcW w:w="40" w:type="dxa"/>
            <w:tcBorders>
              <w:right w:val="single" w:sz="8" w:space="0" w:color="auto"/>
            </w:tcBorders>
            <w:vAlign w:val="bottom"/>
          </w:tcPr>
          <w:p w:rsidR="00371EA3" w:rsidRPr="00357153" w:rsidRDefault="00371EA3" w:rsidP="00F01D53">
            <w:pPr>
              <w:rPr>
                <w:sz w:val="12"/>
                <w:szCs w:val="12"/>
              </w:rPr>
            </w:pPr>
          </w:p>
        </w:tc>
        <w:tc>
          <w:tcPr>
            <w:tcW w:w="1020" w:type="dxa"/>
            <w:gridSpan w:val="2"/>
            <w:vMerge w:val="restart"/>
            <w:vAlign w:val="bottom"/>
          </w:tcPr>
          <w:p w:rsidR="00371EA3" w:rsidRPr="00357153" w:rsidRDefault="00357153" w:rsidP="00F01D53">
            <w:pPr>
              <w:ind w:left="580"/>
              <w:jc w:val="center"/>
              <w:rPr>
                <w:sz w:val="20"/>
                <w:szCs w:val="20"/>
              </w:rPr>
            </w:pPr>
            <w:r w:rsidRPr="00357153">
              <w:rPr>
                <w:rFonts w:eastAsia="Times New Roman"/>
                <w:w w:val="99"/>
                <w:sz w:val="24"/>
                <w:szCs w:val="24"/>
              </w:rPr>
              <w:t>-</w:t>
            </w:r>
          </w:p>
        </w:tc>
        <w:tc>
          <w:tcPr>
            <w:tcW w:w="720" w:type="dxa"/>
            <w:tcBorders>
              <w:right w:val="single" w:sz="8" w:space="0" w:color="auto"/>
            </w:tcBorders>
            <w:vAlign w:val="bottom"/>
          </w:tcPr>
          <w:p w:rsidR="00371EA3" w:rsidRPr="00357153" w:rsidRDefault="00371EA3" w:rsidP="00F01D53">
            <w:pPr>
              <w:rPr>
                <w:sz w:val="12"/>
                <w:szCs w:val="12"/>
              </w:rPr>
            </w:pPr>
          </w:p>
        </w:tc>
        <w:tc>
          <w:tcPr>
            <w:tcW w:w="860" w:type="dxa"/>
            <w:gridSpan w:val="2"/>
            <w:vMerge w:val="restart"/>
            <w:vAlign w:val="bottom"/>
          </w:tcPr>
          <w:p w:rsidR="00371EA3" w:rsidRPr="00357153" w:rsidRDefault="00357153" w:rsidP="00F01D53">
            <w:pPr>
              <w:ind w:left="460"/>
              <w:jc w:val="center"/>
              <w:rPr>
                <w:sz w:val="20"/>
                <w:szCs w:val="20"/>
              </w:rPr>
            </w:pPr>
            <w:r w:rsidRPr="00357153">
              <w:rPr>
                <w:rFonts w:eastAsia="Times New Roman"/>
                <w:w w:val="99"/>
                <w:sz w:val="24"/>
                <w:szCs w:val="24"/>
              </w:rPr>
              <w:t>-</w:t>
            </w:r>
          </w:p>
        </w:tc>
        <w:tc>
          <w:tcPr>
            <w:tcW w:w="600" w:type="dxa"/>
            <w:tcBorders>
              <w:right w:val="single" w:sz="8" w:space="0" w:color="auto"/>
            </w:tcBorders>
            <w:vAlign w:val="bottom"/>
          </w:tcPr>
          <w:p w:rsidR="00371EA3" w:rsidRPr="00357153" w:rsidRDefault="00371EA3" w:rsidP="00F01D53">
            <w:pPr>
              <w:rPr>
                <w:sz w:val="12"/>
                <w:szCs w:val="12"/>
              </w:rPr>
            </w:pPr>
          </w:p>
        </w:tc>
        <w:tc>
          <w:tcPr>
            <w:tcW w:w="900" w:type="dxa"/>
            <w:gridSpan w:val="2"/>
            <w:vMerge w:val="restart"/>
            <w:vAlign w:val="bottom"/>
          </w:tcPr>
          <w:p w:rsidR="00371EA3" w:rsidRPr="00357153" w:rsidRDefault="00357153" w:rsidP="00F01D53">
            <w:pPr>
              <w:ind w:left="460"/>
              <w:jc w:val="center"/>
              <w:rPr>
                <w:sz w:val="20"/>
                <w:szCs w:val="20"/>
              </w:rPr>
            </w:pPr>
            <w:r w:rsidRPr="00357153">
              <w:rPr>
                <w:rFonts w:eastAsia="Times New Roman"/>
                <w:w w:val="99"/>
                <w:sz w:val="24"/>
                <w:szCs w:val="24"/>
              </w:rPr>
              <w:t>-</w:t>
            </w:r>
          </w:p>
        </w:tc>
        <w:tc>
          <w:tcPr>
            <w:tcW w:w="6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36"/>
        </w:trPr>
        <w:tc>
          <w:tcPr>
            <w:tcW w:w="720" w:type="dxa"/>
            <w:vMerge/>
            <w:tcBorders>
              <w:left w:val="single" w:sz="8" w:space="0" w:color="auto"/>
              <w:right w:val="single" w:sz="8" w:space="0" w:color="auto"/>
            </w:tcBorders>
            <w:vAlign w:val="bottom"/>
          </w:tcPr>
          <w:p w:rsidR="00371EA3" w:rsidRPr="00357153" w:rsidRDefault="00371EA3" w:rsidP="00F01D53">
            <w:pPr>
              <w:rPr>
                <w:sz w:val="11"/>
                <w:szCs w:val="11"/>
              </w:rPr>
            </w:pPr>
          </w:p>
        </w:tc>
        <w:tc>
          <w:tcPr>
            <w:tcW w:w="2640" w:type="dxa"/>
            <w:vMerge/>
            <w:tcBorders>
              <w:right w:val="single" w:sz="8" w:space="0" w:color="auto"/>
            </w:tcBorders>
            <w:vAlign w:val="bottom"/>
          </w:tcPr>
          <w:p w:rsidR="00371EA3" w:rsidRPr="00357153" w:rsidRDefault="00371EA3" w:rsidP="00F01D53">
            <w:pPr>
              <w:rPr>
                <w:sz w:val="11"/>
                <w:szCs w:val="11"/>
              </w:rPr>
            </w:pPr>
          </w:p>
        </w:tc>
        <w:tc>
          <w:tcPr>
            <w:tcW w:w="1500" w:type="dxa"/>
            <w:gridSpan w:val="3"/>
            <w:vMerge w:val="restart"/>
            <w:vAlign w:val="bottom"/>
          </w:tcPr>
          <w:p w:rsidR="00371EA3" w:rsidRPr="00357153" w:rsidRDefault="00357153" w:rsidP="00F01D53">
            <w:pPr>
              <w:jc w:val="center"/>
              <w:rPr>
                <w:sz w:val="20"/>
                <w:szCs w:val="20"/>
              </w:rPr>
            </w:pPr>
            <w:r w:rsidRPr="00357153">
              <w:rPr>
                <w:rFonts w:eastAsia="Times New Roman"/>
                <w:w w:val="99"/>
                <w:sz w:val="24"/>
                <w:szCs w:val="24"/>
              </w:rPr>
              <w:t>номеров</w:t>
            </w:r>
          </w:p>
        </w:tc>
        <w:tc>
          <w:tcPr>
            <w:tcW w:w="40" w:type="dxa"/>
            <w:tcBorders>
              <w:right w:val="single" w:sz="8" w:space="0" w:color="auto"/>
            </w:tcBorders>
            <w:vAlign w:val="bottom"/>
          </w:tcPr>
          <w:p w:rsidR="00371EA3" w:rsidRPr="00357153" w:rsidRDefault="00371EA3" w:rsidP="00F01D53">
            <w:pPr>
              <w:rPr>
                <w:sz w:val="11"/>
                <w:szCs w:val="11"/>
              </w:rPr>
            </w:pPr>
          </w:p>
        </w:tc>
        <w:tc>
          <w:tcPr>
            <w:tcW w:w="1020" w:type="dxa"/>
            <w:gridSpan w:val="2"/>
            <w:vMerge/>
            <w:vAlign w:val="bottom"/>
          </w:tcPr>
          <w:p w:rsidR="00371EA3" w:rsidRPr="00357153" w:rsidRDefault="00371EA3" w:rsidP="00F01D53">
            <w:pPr>
              <w:rPr>
                <w:sz w:val="11"/>
                <w:szCs w:val="11"/>
              </w:rPr>
            </w:pPr>
          </w:p>
        </w:tc>
        <w:tc>
          <w:tcPr>
            <w:tcW w:w="720" w:type="dxa"/>
            <w:tcBorders>
              <w:right w:val="single" w:sz="8" w:space="0" w:color="auto"/>
            </w:tcBorders>
            <w:vAlign w:val="bottom"/>
          </w:tcPr>
          <w:p w:rsidR="00371EA3" w:rsidRPr="00357153" w:rsidRDefault="00371EA3" w:rsidP="00F01D53">
            <w:pPr>
              <w:rPr>
                <w:sz w:val="11"/>
                <w:szCs w:val="11"/>
              </w:rPr>
            </w:pPr>
          </w:p>
        </w:tc>
        <w:tc>
          <w:tcPr>
            <w:tcW w:w="860" w:type="dxa"/>
            <w:gridSpan w:val="2"/>
            <w:vMerge/>
            <w:vAlign w:val="bottom"/>
          </w:tcPr>
          <w:p w:rsidR="00371EA3" w:rsidRPr="00357153" w:rsidRDefault="00371EA3" w:rsidP="00F01D53">
            <w:pPr>
              <w:rPr>
                <w:sz w:val="11"/>
                <w:szCs w:val="11"/>
              </w:rPr>
            </w:pPr>
          </w:p>
        </w:tc>
        <w:tc>
          <w:tcPr>
            <w:tcW w:w="600" w:type="dxa"/>
            <w:tcBorders>
              <w:right w:val="single" w:sz="8" w:space="0" w:color="auto"/>
            </w:tcBorders>
            <w:vAlign w:val="bottom"/>
          </w:tcPr>
          <w:p w:rsidR="00371EA3" w:rsidRPr="00357153" w:rsidRDefault="00371EA3" w:rsidP="00F01D53">
            <w:pPr>
              <w:rPr>
                <w:sz w:val="11"/>
                <w:szCs w:val="11"/>
              </w:rPr>
            </w:pPr>
          </w:p>
        </w:tc>
        <w:tc>
          <w:tcPr>
            <w:tcW w:w="900" w:type="dxa"/>
            <w:gridSpan w:val="2"/>
            <w:vMerge/>
            <w:vAlign w:val="bottom"/>
          </w:tcPr>
          <w:p w:rsidR="00371EA3" w:rsidRPr="00357153" w:rsidRDefault="00371EA3" w:rsidP="00F01D53">
            <w:pPr>
              <w:rPr>
                <w:sz w:val="11"/>
                <w:szCs w:val="11"/>
              </w:rPr>
            </w:pPr>
          </w:p>
        </w:tc>
        <w:tc>
          <w:tcPr>
            <w:tcW w:w="60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40"/>
        </w:trPr>
        <w:tc>
          <w:tcPr>
            <w:tcW w:w="720" w:type="dxa"/>
            <w:tcBorders>
              <w:left w:val="single" w:sz="8" w:space="0" w:color="auto"/>
              <w:right w:val="single" w:sz="8" w:space="0" w:color="auto"/>
            </w:tcBorders>
            <w:vAlign w:val="bottom"/>
          </w:tcPr>
          <w:p w:rsidR="00371EA3" w:rsidRPr="00357153" w:rsidRDefault="00371EA3" w:rsidP="00F01D53">
            <w:pPr>
              <w:rPr>
                <w:sz w:val="12"/>
                <w:szCs w:val="12"/>
              </w:rPr>
            </w:pPr>
          </w:p>
        </w:tc>
        <w:tc>
          <w:tcPr>
            <w:tcW w:w="264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4"/>
                <w:szCs w:val="24"/>
              </w:rPr>
              <w:t>лефонной сети</w:t>
            </w:r>
          </w:p>
        </w:tc>
        <w:tc>
          <w:tcPr>
            <w:tcW w:w="1500" w:type="dxa"/>
            <w:gridSpan w:val="3"/>
            <w:vMerge/>
            <w:vAlign w:val="bottom"/>
          </w:tcPr>
          <w:p w:rsidR="00371EA3" w:rsidRPr="00357153" w:rsidRDefault="00371EA3" w:rsidP="00F01D53">
            <w:pPr>
              <w:rPr>
                <w:sz w:val="12"/>
                <w:szCs w:val="12"/>
              </w:rPr>
            </w:pPr>
          </w:p>
        </w:tc>
        <w:tc>
          <w:tcPr>
            <w:tcW w:w="40" w:type="dxa"/>
            <w:tcBorders>
              <w:right w:val="single" w:sz="8" w:space="0" w:color="auto"/>
            </w:tcBorders>
            <w:vAlign w:val="bottom"/>
          </w:tcPr>
          <w:p w:rsidR="00371EA3" w:rsidRPr="00357153" w:rsidRDefault="00371EA3" w:rsidP="00F01D53">
            <w:pPr>
              <w:rPr>
                <w:sz w:val="12"/>
                <w:szCs w:val="12"/>
              </w:rPr>
            </w:pPr>
          </w:p>
        </w:tc>
        <w:tc>
          <w:tcPr>
            <w:tcW w:w="700" w:type="dxa"/>
            <w:vAlign w:val="bottom"/>
          </w:tcPr>
          <w:p w:rsidR="00371EA3" w:rsidRPr="00357153" w:rsidRDefault="00371EA3" w:rsidP="00F01D53">
            <w:pPr>
              <w:rPr>
                <w:sz w:val="12"/>
                <w:szCs w:val="12"/>
              </w:rPr>
            </w:pPr>
          </w:p>
        </w:tc>
        <w:tc>
          <w:tcPr>
            <w:tcW w:w="320" w:type="dxa"/>
            <w:vAlign w:val="bottom"/>
          </w:tcPr>
          <w:p w:rsidR="00371EA3" w:rsidRPr="00357153" w:rsidRDefault="00371EA3" w:rsidP="00F01D53">
            <w:pPr>
              <w:rPr>
                <w:sz w:val="12"/>
                <w:szCs w:val="12"/>
              </w:rPr>
            </w:pPr>
          </w:p>
        </w:tc>
        <w:tc>
          <w:tcPr>
            <w:tcW w:w="720" w:type="dxa"/>
            <w:tcBorders>
              <w:right w:val="single" w:sz="8" w:space="0" w:color="auto"/>
            </w:tcBorders>
            <w:vAlign w:val="bottom"/>
          </w:tcPr>
          <w:p w:rsidR="00371EA3" w:rsidRPr="00357153" w:rsidRDefault="00371EA3" w:rsidP="00F01D53">
            <w:pPr>
              <w:rPr>
                <w:sz w:val="12"/>
                <w:szCs w:val="12"/>
              </w:rPr>
            </w:pPr>
          </w:p>
        </w:tc>
        <w:tc>
          <w:tcPr>
            <w:tcW w:w="560" w:type="dxa"/>
            <w:vAlign w:val="bottom"/>
          </w:tcPr>
          <w:p w:rsidR="00371EA3" w:rsidRPr="00357153" w:rsidRDefault="00371EA3" w:rsidP="00F01D53">
            <w:pPr>
              <w:rPr>
                <w:sz w:val="12"/>
                <w:szCs w:val="12"/>
              </w:rPr>
            </w:pPr>
          </w:p>
        </w:tc>
        <w:tc>
          <w:tcPr>
            <w:tcW w:w="300" w:type="dxa"/>
            <w:vAlign w:val="bottom"/>
          </w:tcPr>
          <w:p w:rsidR="00371EA3" w:rsidRPr="00357153" w:rsidRDefault="00371EA3" w:rsidP="00F01D53">
            <w:pPr>
              <w:rPr>
                <w:sz w:val="12"/>
                <w:szCs w:val="12"/>
              </w:rPr>
            </w:pPr>
          </w:p>
        </w:tc>
        <w:tc>
          <w:tcPr>
            <w:tcW w:w="600" w:type="dxa"/>
            <w:tcBorders>
              <w:right w:val="single" w:sz="8" w:space="0" w:color="auto"/>
            </w:tcBorders>
            <w:vAlign w:val="bottom"/>
          </w:tcPr>
          <w:p w:rsidR="00371EA3" w:rsidRPr="00357153" w:rsidRDefault="00371EA3" w:rsidP="00F01D53">
            <w:pPr>
              <w:rPr>
                <w:sz w:val="12"/>
                <w:szCs w:val="12"/>
              </w:rPr>
            </w:pPr>
          </w:p>
        </w:tc>
        <w:tc>
          <w:tcPr>
            <w:tcW w:w="580" w:type="dxa"/>
            <w:vAlign w:val="bottom"/>
          </w:tcPr>
          <w:p w:rsidR="00371EA3" w:rsidRPr="00357153" w:rsidRDefault="00371EA3" w:rsidP="00F01D53">
            <w:pPr>
              <w:rPr>
                <w:sz w:val="12"/>
                <w:szCs w:val="12"/>
              </w:rPr>
            </w:pPr>
          </w:p>
        </w:tc>
        <w:tc>
          <w:tcPr>
            <w:tcW w:w="320" w:type="dxa"/>
            <w:vAlign w:val="bottom"/>
          </w:tcPr>
          <w:p w:rsidR="00371EA3" w:rsidRPr="00357153" w:rsidRDefault="00371EA3" w:rsidP="00F01D53">
            <w:pPr>
              <w:rPr>
                <w:sz w:val="12"/>
                <w:szCs w:val="12"/>
              </w:rPr>
            </w:pPr>
          </w:p>
        </w:tc>
        <w:tc>
          <w:tcPr>
            <w:tcW w:w="600" w:type="dxa"/>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143"/>
        </w:trPr>
        <w:tc>
          <w:tcPr>
            <w:tcW w:w="720" w:type="dxa"/>
            <w:tcBorders>
              <w:left w:val="single" w:sz="8" w:space="0" w:color="auto"/>
              <w:bottom w:val="single" w:sz="8" w:space="0" w:color="auto"/>
              <w:right w:val="single" w:sz="8" w:space="0" w:color="auto"/>
            </w:tcBorders>
            <w:vAlign w:val="bottom"/>
          </w:tcPr>
          <w:p w:rsidR="00371EA3" w:rsidRPr="00357153" w:rsidRDefault="00371EA3" w:rsidP="00F01D53">
            <w:pPr>
              <w:rPr>
                <w:sz w:val="12"/>
                <w:szCs w:val="12"/>
              </w:rPr>
            </w:pPr>
          </w:p>
        </w:tc>
        <w:tc>
          <w:tcPr>
            <w:tcW w:w="2640" w:type="dxa"/>
            <w:vMerge/>
            <w:tcBorders>
              <w:bottom w:val="single" w:sz="8" w:space="0" w:color="auto"/>
              <w:right w:val="single" w:sz="8" w:space="0" w:color="auto"/>
            </w:tcBorders>
            <w:vAlign w:val="bottom"/>
          </w:tcPr>
          <w:p w:rsidR="00371EA3" w:rsidRPr="00357153" w:rsidRDefault="00371EA3" w:rsidP="00F01D53">
            <w:pPr>
              <w:rPr>
                <w:sz w:val="12"/>
                <w:szCs w:val="12"/>
              </w:rPr>
            </w:pPr>
          </w:p>
        </w:tc>
        <w:tc>
          <w:tcPr>
            <w:tcW w:w="400" w:type="dxa"/>
            <w:tcBorders>
              <w:bottom w:val="single" w:sz="8" w:space="0" w:color="auto"/>
            </w:tcBorders>
            <w:vAlign w:val="bottom"/>
          </w:tcPr>
          <w:p w:rsidR="00371EA3" w:rsidRPr="00357153" w:rsidRDefault="00371EA3" w:rsidP="00F01D53">
            <w:pPr>
              <w:rPr>
                <w:sz w:val="12"/>
                <w:szCs w:val="12"/>
              </w:rPr>
            </w:pPr>
          </w:p>
        </w:tc>
        <w:tc>
          <w:tcPr>
            <w:tcW w:w="700" w:type="dxa"/>
            <w:tcBorders>
              <w:bottom w:val="single" w:sz="8" w:space="0" w:color="auto"/>
            </w:tcBorders>
            <w:vAlign w:val="bottom"/>
          </w:tcPr>
          <w:p w:rsidR="00371EA3" w:rsidRPr="00357153" w:rsidRDefault="00371EA3" w:rsidP="00F01D53">
            <w:pPr>
              <w:rPr>
                <w:sz w:val="12"/>
                <w:szCs w:val="12"/>
              </w:rPr>
            </w:pPr>
          </w:p>
        </w:tc>
        <w:tc>
          <w:tcPr>
            <w:tcW w:w="400" w:type="dxa"/>
            <w:tcBorders>
              <w:bottom w:val="single" w:sz="8" w:space="0" w:color="auto"/>
            </w:tcBorders>
            <w:vAlign w:val="bottom"/>
          </w:tcPr>
          <w:p w:rsidR="00371EA3" w:rsidRPr="00357153" w:rsidRDefault="00371EA3" w:rsidP="00F01D53">
            <w:pPr>
              <w:rPr>
                <w:sz w:val="12"/>
                <w:szCs w:val="12"/>
              </w:rPr>
            </w:pPr>
          </w:p>
        </w:tc>
        <w:tc>
          <w:tcPr>
            <w:tcW w:w="4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700" w:type="dxa"/>
            <w:tcBorders>
              <w:bottom w:val="single" w:sz="8" w:space="0" w:color="auto"/>
            </w:tcBorders>
            <w:vAlign w:val="bottom"/>
          </w:tcPr>
          <w:p w:rsidR="00371EA3" w:rsidRPr="00357153" w:rsidRDefault="00371EA3" w:rsidP="00F01D53">
            <w:pPr>
              <w:rPr>
                <w:sz w:val="12"/>
                <w:szCs w:val="12"/>
              </w:rPr>
            </w:pPr>
          </w:p>
        </w:tc>
        <w:tc>
          <w:tcPr>
            <w:tcW w:w="320" w:type="dxa"/>
            <w:tcBorders>
              <w:bottom w:val="single" w:sz="8" w:space="0" w:color="auto"/>
            </w:tcBorders>
            <w:vAlign w:val="bottom"/>
          </w:tcPr>
          <w:p w:rsidR="00371EA3" w:rsidRPr="00357153" w:rsidRDefault="00371EA3" w:rsidP="00F01D53">
            <w:pPr>
              <w:rPr>
                <w:sz w:val="12"/>
                <w:szCs w:val="12"/>
              </w:rPr>
            </w:pPr>
          </w:p>
        </w:tc>
        <w:tc>
          <w:tcPr>
            <w:tcW w:w="72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560" w:type="dxa"/>
            <w:tcBorders>
              <w:bottom w:val="single" w:sz="8" w:space="0" w:color="auto"/>
            </w:tcBorders>
            <w:vAlign w:val="bottom"/>
          </w:tcPr>
          <w:p w:rsidR="00371EA3" w:rsidRPr="00357153" w:rsidRDefault="00371EA3" w:rsidP="00F01D53">
            <w:pPr>
              <w:rPr>
                <w:sz w:val="12"/>
                <w:szCs w:val="12"/>
              </w:rPr>
            </w:pPr>
          </w:p>
        </w:tc>
        <w:tc>
          <w:tcPr>
            <w:tcW w:w="300" w:type="dxa"/>
            <w:tcBorders>
              <w:bottom w:val="single" w:sz="8" w:space="0" w:color="auto"/>
            </w:tcBorders>
            <w:vAlign w:val="bottom"/>
          </w:tcPr>
          <w:p w:rsidR="00371EA3" w:rsidRPr="00357153" w:rsidRDefault="00371EA3" w:rsidP="00F01D53">
            <w:pPr>
              <w:rPr>
                <w:sz w:val="12"/>
                <w:szCs w:val="12"/>
              </w:rPr>
            </w:pPr>
          </w:p>
        </w:tc>
        <w:tc>
          <w:tcPr>
            <w:tcW w:w="6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580" w:type="dxa"/>
            <w:tcBorders>
              <w:bottom w:val="single" w:sz="8" w:space="0" w:color="auto"/>
            </w:tcBorders>
            <w:vAlign w:val="bottom"/>
          </w:tcPr>
          <w:p w:rsidR="00371EA3" w:rsidRPr="00357153" w:rsidRDefault="00371EA3" w:rsidP="00F01D53">
            <w:pPr>
              <w:rPr>
                <w:sz w:val="12"/>
                <w:szCs w:val="12"/>
              </w:rPr>
            </w:pPr>
          </w:p>
        </w:tc>
        <w:tc>
          <w:tcPr>
            <w:tcW w:w="320" w:type="dxa"/>
            <w:tcBorders>
              <w:bottom w:val="single" w:sz="8" w:space="0" w:color="auto"/>
            </w:tcBorders>
            <w:vAlign w:val="bottom"/>
          </w:tcPr>
          <w:p w:rsidR="00371EA3" w:rsidRPr="00357153" w:rsidRDefault="00371EA3" w:rsidP="00F01D53">
            <w:pPr>
              <w:rPr>
                <w:sz w:val="12"/>
                <w:szCs w:val="12"/>
              </w:rPr>
            </w:pPr>
          </w:p>
        </w:tc>
        <w:tc>
          <w:tcPr>
            <w:tcW w:w="600" w:type="dxa"/>
            <w:tcBorders>
              <w:bottom w:val="single" w:sz="8" w:space="0" w:color="auto"/>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140" o:spid="_x0000_s1035" style="position:absolute;margin-left:173.75pt;margin-top:-42.6pt;width:1pt;height:1pt;z-index:-25159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EhggEAAAYDAAAOAAAAZHJzL2Uyb0RvYy54bWysUk1vGyEQvVfqf0Dc611bUV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" o:allowincell="f" fillcolor="black" stroked="f">
            <v:path arrowok="t"/>
          </v:rect>
        </w:pict>
      </w:r>
      <w:r>
        <w:rPr>
          <w:noProof/>
          <w:sz w:val="20"/>
          <w:szCs w:val="20"/>
        </w:rPr>
        <w:pict>
          <v:rect id="Shape 141" o:spid="_x0000_s1034" style="position:absolute;margin-left:250.8pt;margin-top:-42.6pt;width:1pt;height:1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" o:allowincell="f" fillcolor="black" stroked="f">
            <v:path arrowok="t"/>
          </v:rect>
        </w:pict>
      </w:r>
      <w:r>
        <w:rPr>
          <w:noProof/>
          <w:sz w:val="20"/>
          <w:szCs w:val="20"/>
        </w:rPr>
        <w:pict>
          <v:rect id="Shape 142" o:spid="_x0000_s1033" style="position:absolute;margin-left:337.4pt;margin-top:-42.6pt;width:1pt;height:1pt;z-index:-2515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XZggEAAAY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" o:allowincell="f" fillcolor="black" stroked="f">
            <v:path arrowok="t"/>
          </v:rect>
        </w:pict>
      </w:r>
      <w:r>
        <w:rPr>
          <w:noProof/>
          <w:sz w:val="20"/>
          <w:szCs w:val="20"/>
        </w:rPr>
        <w:pict>
          <v:rect id="Shape 143" o:spid="_x0000_s1032" style="position:absolute;margin-left:410.65pt;margin-top:-42.6pt;width:1pt;height:1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el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" o:allowincell="f" fillcolor="black" stroked="f">
            <v:path arrowok="t"/>
          </v:rect>
        </w:pic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ind w:left="9380"/>
        <w:rPr>
          <w:sz w:val="20"/>
          <w:szCs w:val="20"/>
        </w:rPr>
      </w:pPr>
    </w:p>
    <w:p w:rsidR="00371EA3" w:rsidRPr="00357153" w:rsidRDefault="00371EA3" w:rsidP="00F01D53">
      <w:pPr>
        <w:sectPr w:rsidR="00371EA3" w:rsidRPr="00357153">
          <w:pgSz w:w="11900" w:h="16840"/>
          <w:pgMar w:top="831" w:right="728" w:bottom="2" w:left="1440" w:header="0" w:footer="0" w:gutter="0"/>
          <w:cols w:space="720" w:equalWidth="0">
            <w:col w:w="9740"/>
          </w:cols>
        </w:sectPr>
      </w:pPr>
    </w:p>
    <w:p w:rsidR="00371EA3" w:rsidRPr="00357153" w:rsidRDefault="00357153" w:rsidP="001A4EBC">
      <w:pPr>
        <w:numPr>
          <w:ilvl w:val="0"/>
          <w:numId w:val="55"/>
        </w:numPr>
        <w:tabs>
          <w:tab w:val="left" w:pos="647"/>
        </w:tabs>
        <w:ind w:left="4760" w:right="20" w:hanging="4403"/>
        <w:jc w:val="center"/>
        <w:rPr>
          <w:rFonts w:eastAsia="Cambria"/>
          <w:b/>
          <w:bCs/>
          <w:sz w:val="28"/>
          <w:szCs w:val="28"/>
        </w:rPr>
      </w:pPr>
      <w:r w:rsidRPr="00357153">
        <w:rPr>
          <w:rFonts w:eastAsia="Cambria"/>
          <w:b/>
          <w:bCs/>
          <w:sz w:val="28"/>
          <w:szCs w:val="28"/>
        </w:rPr>
        <w:lastRenderedPageBreak/>
        <w:t>Функционально-планировочный баланс территории д. Подушки-но</w:t>
      </w:r>
      <w:r w:rsidRPr="00357153">
        <w:rPr>
          <w:rFonts w:eastAsia="Cambria"/>
          <w:sz w:val="18"/>
          <w:szCs w:val="18"/>
        </w:rPr>
        <w:t>2</w:t>
      </w:r>
    </w:p>
    <w:p w:rsidR="00371EA3" w:rsidRPr="00357153" w:rsidRDefault="00ED14C9" w:rsidP="00F01D53">
      <w:pPr>
        <w:rPr>
          <w:sz w:val="20"/>
          <w:szCs w:val="20"/>
        </w:rPr>
      </w:pPr>
      <w:r>
        <w:rPr>
          <w:noProof/>
          <w:sz w:val="20"/>
          <w:szCs w:val="20"/>
        </w:rPr>
        <w:pict>
          <v:rect id="Shape 144" o:spid="_x0000_s1031" style="position:absolute;margin-left:11.7pt;margin-top:12pt;width:1pt;height:1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3kLgwEAAAY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" o:allowincell="f" fillcolor="black" stroked="f">
            <v:path arrowok="t"/>
          </v:rect>
        </w:pict>
      </w:r>
      <w:r>
        <w:rPr>
          <w:noProof/>
          <w:sz w:val="20"/>
          <w:szCs w:val="20"/>
        </w:rPr>
        <w:pict>
          <v:rect id="Shape 145" o:spid="_x0000_s1030" style="position:absolute;margin-left:474.05pt;margin-top:12pt;width:1pt;height:1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t3gwEAAAY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" o:allowincell="f" fillcolor="black" stroked="f">
            <v:path arrowok="t"/>
          </v:rect>
        </w:pict>
      </w:r>
    </w:p>
    <w:p w:rsidR="00371EA3" w:rsidRPr="00357153" w:rsidRDefault="00371EA3" w:rsidP="00F01D53">
      <w:pPr>
        <w:rPr>
          <w:sz w:val="20"/>
          <w:szCs w:val="20"/>
        </w:rPr>
      </w:pPr>
    </w:p>
    <w:tbl>
      <w:tblPr>
        <w:tblW w:w="0" w:type="auto"/>
        <w:tblInd w:w="250" w:type="dxa"/>
        <w:tblLayout w:type="fixed"/>
        <w:tblCellMar>
          <w:left w:w="0" w:type="dxa"/>
          <w:right w:w="0" w:type="dxa"/>
        </w:tblCellMar>
        <w:tblLook w:val="04A0"/>
      </w:tblPr>
      <w:tblGrid>
        <w:gridCol w:w="980"/>
        <w:gridCol w:w="2200"/>
        <w:gridCol w:w="1120"/>
        <w:gridCol w:w="1300"/>
        <w:gridCol w:w="1320"/>
        <w:gridCol w:w="1180"/>
        <w:gridCol w:w="340"/>
        <w:gridCol w:w="820"/>
        <w:gridCol w:w="30"/>
      </w:tblGrid>
      <w:tr w:rsidR="00371EA3" w:rsidRPr="00357153">
        <w:trPr>
          <w:trHeight w:val="230"/>
        </w:trPr>
        <w:tc>
          <w:tcPr>
            <w:tcW w:w="980" w:type="dxa"/>
            <w:tcBorders>
              <w:top w:val="single" w:sz="8" w:space="0" w:color="auto"/>
              <w:left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top w:val="single" w:sz="8" w:space="0" w:color="auto"/>
              <w:right w:val="single" w:sz="8" w:space="0" w:color="auto"/>
            </w:tcBorders>
            <w:vAlign w:val="bottom"/>
          </w:tcPr>
          <w:p w:rsidR="00371EA3" w:rsidRPr="00357153" w:rsidRDefault="00357153" w:rsidP="00F01D53">
            <w:pPr>
              <w:ind w:left="600"/>
              <w:rPr>
                <w:sz w:val="20"/>
                <w:szCs w:val="20"/>
              </w:rPr>
            </w:pPr>
            <w:r w:rsidRPr="00357153">
              <w:rPr>
                <w:rFonts w:eastAsia="Times New Roman"/>
                <w:sz w:val="20"/>
                <w:szCs w:val="20"/>
              </w:rPr>
              <w:t>Показатели</w:t>
            </w:r>
          </w:p>
        </w:tc>
        <w:tc>
          <w:tcPr>
            <w:tcW w:w="1120" w:type="dxa"/>
            <w:vMerge w:val="restart"/>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Единица</w:t>
            </w:r>
          </w:p>
        </w:tc>
        <w:tc>
          <w:tcPr>
            <w:tcW w:w="2620" w:type="dxa"/>
            <w:gridSpan w:val="2"/>
            <w:vMerge w:val="restart"/>
            <w:tcBorders>
              <w:top w:val="single" w:sz="8" w:space="0" w:color="auto"/>
              <w:right w:val="single" w:sz="8" w:space="0" w:color="auto"/>
            </w:tcBorders>
            <w:vAlign w:val="bottom"/>
          </w:tcPr>
          <w:p w:rsidR="00371EA3" w:rsidRPr="00357153" w:rsidRDefault="00357153" w:rsidP="00F01D53">
            <w:pPr>
              <w:ind w:left="140"/>
              <w:rPr>
                <w:sz w:val="20"/>
                <w:szCs w:val="20"/>
              </w:rPr>
            </w:pPr>
            <w:r w:rsidRPr="00357153">
              <w:rPr>
                <w:rFonts w:eastAsia="Times New Roman"/>
                <w:sz w:val="20"/>
                <w:szCs w:val="20"/>
              </w:rPr>
              <w:t>Существующее положение</w:t>
            </w:r>
          </w:p>
        </w:tc>
        <w:tc>
          <w:tcPr>
            <w:tcW w:w="2340" w:type="dxa"/>
            <w:gridSpan w:val="3"/>
            <w:tcBorders>
              <w:top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Расчётный срок</w:t>
            </w:r>
          </w:p>
        </w:tc>
        <w:tc>
          <w:tcPr>
            <w:tcW w:w="0" w:type="dxa"/>
            <w:vAlign w:val="bottom"/>
          </w:tcPr>
          <w:p w:rsidR="00371EA3" w:rsidRPr="00357153" w:rsidRDefault="00371EA3" w:rsidP="00F01D53">
            <w:pPr>
              <w:rPr>
                <w:sz w:val="1"/>
                <w:szCs w:val="1"/>
              </w:rPr>
            </w:pPr>
          </w:p>
        </w:tc>
      </w:tr>
      <w:tr w:rsidR="00371EA3" w:rsidRPr="00357153">
        <w:trPr>
          <w:trHeight w:val="136"/>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Поз.</w:t>
            </w:r>
          </w:p>
        </w:tc>
        <w:tc>
          <w:tcPr>
            <w:tcW w:w="2200" w:type="dxa"/>
            <w:tcBorders>
              <w:right w:val="single" w:sz="8" w:space="0" w:color="auto"/>
            </w:tcBorders>
            <w:vAlign w:val="bottom"/>
          </w:tcPr>
          <w:p w:rsidR="00371EA3" w:rsidRPr="00357153" w:rsidRDefault="00371EA3" w:rsidP="00F01D53">
            <w:pPr>
              <w:rPr>
                <w:sz w:val="11"/>
                <w:szCs w:val="11"/>
              </w:rPr>
            </w:pPr>
          </w:p>
        </w:tc>
        <w:tc>
          <w:tcPr>
            <w:tcW w:w="1120" w:type="dxa"/>
            <w:vMerge/>
            <w:tcBorders>
              <w:right w:val="single" w:sz="8" w:space="0" w:color="auto"/>
            </w:tcBorders>
            <w:vAlign w:val="bottom"/>
          </w:tcPr>
          <w:p w:rsidR="00371EA3" w:rsidRPr="00357153" w:rsidRDefault="00371EA3" w:rsidP="00F01D53">
            <w:pPr>
              <w:rPr>
                <w:sz w:val="11"/>
                <w:szCs w:val="11"/>
              </w:rPr>
            </w:pPr>
          </w:p>
        </w:tc>
        <w:tc>
          <w:tcPr>
            <w:tcW w:w="2620" w:type="dxa"/>
            <w:gridSpan w:val="2"/>
            <w:vMerge/>
            <w:tcBorders>
              <w:right w:val="single" w:sz="8" w:space="0" w:color="auto"/>
            </w:tcBorders>
            <w:vAlign w:val="bottom"/>
          </w:tcPr>
          <w:p w:rsidR="00371EA3" w:rsidRPr="00357153" w:rsidRDefault="00371EA3" w:rsidP="00F01D53">
            <w:pPr>
              <w:rPr>
                <w:sz w:val="11"/>
                <w:szCs w:val="11"/>
              </w:rPr>
            </w:pPr>
          </w:p>
        </w:tc>
        <w:tc>
          <w:tcPr>
            <w:tcW w:w="1520" w:type="dxa"/>
            <w:gridSpan w:val="2"/>
            <w:vMerge w:val="restart"/>
            <w:vAlign w:val="bottom"/>
          </w:tcPr>
          <w:p w:rsidR="00371EA3" w:rsidRPr="00357153" w:rsidRDefault="00357153" w:rsidP="00F01D53">
            <w:pPr>
              <w:ind w:left="700"/>
              <w:jc w:val="center"/>
              <w:rPr>
                <w:sz w:val="20"/>
                <w:szCs w:val="20"/>
              </w:rPr>
            </w:pPr>
            <w:r w:rsidRPr="00357153">
              <w:rPr>
                <w:rFonts w:eastAsia="Times New Roman"/>
                <w:sz w:val="20"/>
                <w:szCs w:val="20"/>
              </w:rPr>
              <w:t>(2040 г.)</w:t>
            </w:r>
          </w:p>
        </w:tc>
        <w:tc>
          <w:tcPr>
            <w:tcW w:w="820" w:type="dxa"/>
            <w:tcBorders>
              <w:right w:val="single" w:sz="8" w:space="0" w:color="auto"/>
            </w:tcBorders>
            <w:vAlign w:val="bottom"/>
          </w:tcPr>
          <w:p w:rsidR="00371EA3" w:rsidRPr="00357153" w:rsidRDefault="00371EA3" w:rsidP="00F01D53">
            <w:pPr>
              <w:rPr>
                <w:sz w:val="11"/>
                <w:szCs w:val="11"/>
              </w:rPr>
            </w:pPr>
          </w:p>
        </w:tc>
        <w:tc>
          <w:tcPr>
            <w:tcW w:w="0" w:type="dxa"/>
            <w:vAlign w:val="bottom"/>
          </w:tcPr>
          <w:p w:rsidR="00371EA3" w:rsidRPr="00357153" w:rsidRDefault="00371EA3" w:rsidP="00F01D53">
            <w:pPr>
              <w:rPr>
                <w:sz w:val="1"/>
                <w:szCs w:val="1"/>
              </w:rPr>
            </w:pPr>
          </w:p>
        </w:tc>
      </w:tr>
      <w:tr w:rsidR="00371EA3" w:rsidRPr="00357153">
        <w:trPr>
          <w:trHeight w:val="102"/>
        </w:trPr>
        <w:tc>
          <w:tcPr>
            <w:tcW w:w="980" w:type="dxa"/>
            <w:vMerge/>
            <w:tcBorders>
              <w:left w:val="single" w:sz="8" w:space="0" w:color="auto"/>
              <w:right w:val="single" w:sz="8" w:space="0" w:color="auto"/>
            </w:tcBorders>
            <w:vAlign w:val="bottom"/>
          </w:tcPr>
          <w:p w:rsidR="00371EA3" w:rsidRPr="00357153" w:rsidRDefault="00371EA3" w:rsidP="00F01D53">
            <w:pPr>
              <w:rPr>
                <w:sz w:val="8"/>
                <w:szCs w:val="8"/>
              </w:rPr>
            </w:pPr>
          </w:p>
        </w:tc>
        <w:tc>
          <w:tcPr>
            <w:tcW w:w="2200" w:type="dxa"/>
            <w:tcBorders>
              <w:right w:val="single" w:sz="8" w:space="0" w:color="auto"/>
            </w:tcBorders>
            <w:vAlign w:val="bottom"/>
          </w:tcPr>
          <w:p w:rsidR="00371EA3" w:rsidRPr="00357153" w:rsidRDefault="00371EA3" w:rsidP="00F01D53">
            <w:pPr>
              <w:rPr>
                <w:sz w:val="8"/>
                <w:szCs w:val="8"/>
              </w:rPr>
            </w:pP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измерения</w:t>
            </w:r>
          </w:p>
        </w:tc>
        <w:tc>
          <w:tcPr>
            <w:tcW w:w="1300" w:type="dxa"/>
            <w:tcBorders>
              <w:bottom w:val="single" w:sz="8" w:space="0" w:color="auto"/>
            </w:tcBorders>
            <w:vAlign w:val="bottom"/>
          </w:tcPr>
          <w:p w:rsidR="00371EA3" w:rsidRPr="00357153" w:rsidRDefault="00371EA3" w:rsidP="00F01D53">
            <w:pPr>
              <w:rPr>
                <w:sz w:val="8"/>
                <w:szCs w:val="8"/>
              </w:rPr>
            </w:pPr>
          </w:p>
        </w:tc>
        <w:tc>
          <w:tcPr>
            <w:tcW w:w="132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1520" w:type="dxa"/>
            <w:gridSpan w:val="2"/>
            <w:vMerge/>
            <w:tcBorders>
              <w:bottom w:val="single" w:sz="8" w:space="0" w:color="auto"/>
            </w:tcBorders>
            <w:vAlign w:val="bottom"/>
          </w:tcPr>
          <w:p w:rsidR="00371EA3" w:rsidRPr="00357153" w:rsidRDefault="00371EA3" w:rsidP="00F01D53">
            <w:pPr>
              <w:rPr>
                <w:sz w:val="8"/>
                <w:szCs w:val="8"/>
              </w:rPr>
            </w:pPr>
          </w:p>
        </w:tc>
        <w:tc>
          <w:tcPr>
            <w:tcW w:w="820" w:type="dxa"/>
            <w:tcBorders>
              <w:bottom w:val="single" w:sz="8" w:space="0" w:color="auto"/>
              <w:right w:val="single" w:sz="8" w:space="0" w:color="auto"/>
            </w:tcBorders>
            <w:vAlign w:val="bottom"/>
          </w:tcPr>
          <w:p w:rsidR="00371EA3" w:rsidRPr="00357153" w:rsidRDefault="00371EA3" w:rsidP="00F01D53">
            <w:pPr>
              <w:rPr>
                <w:sz w:val="8"/>
                <w:szCs w:val="8"/>
              </w:rPr>
            </w:pPr>
          </w:p>
        </w:tc>
        <w:tc>
          <w:tcPr>
            <w:tcW w:w="0" w:type="dxa"/>
            <w:vAlign w:val="bottom"/>
          </w:tcPr>
          <w:p w:rsidR="00371EA3" w:rsidRPr="00357153" w:rsidRDefault="00371EA3" w:rsidP="00F01D53">
            <w:pPr>
              <w:rPr>
                <w:sz w:val="1"/>
                <w:szCs w:val="1"/>
              </w:rPr>
            </w:pPr>
          </w:p>
        </w:tc>
      </w:tr>
      <w:tr w:rsidR="00371EA3" w:rsidRPr="00357153">
        <w:trPr>
          <w:trHeight w:val="106"/>
        </w:trPr>
        <w:tc>
          <w:tcPr>
            <w:tcW w:w="98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00" w:type="dxa"/>
            <w:tcBorders>
              <w:right w:val="single" w:sz="8" w:space="0" w:color="auto"/>
            </w:tcBorders>
            <w:vAlign w:val="bottom"/>
          </w:tcPr>
          <w:p w:rsidR="00371EA3" w:rsidRPr="00357153" w:rsidRDefault="00371EA3" w:rsidP="00F01D53">
            <w:pPr>
              <w:rPr>
                <w:sz w:val="9"/>
                <w:szCs w:val="9"/>
              </w:rPr>
            </w:pPr>
          </w:p>
        </w:tc>
        <w:tc>
          <w:tcPr>
            <w:tcW w:w="1120" w:type="dxa"/>
            <w:vMerge/>
            <w:tcBorders>
              <w:right w:val="single" w:sz="8" w:space="0" w:color="auto"/>
            </w:tcBorders>
            <w:vAlign w:val="bottom"/>
          </w:tcPr>
          <w:p w:rsidR="00371EA3" w:rsidRPr="00357153" w:rsidRDefault="00371EA3" w:rsidP="00F01D53">
            <w:pPr>
              <w:rPr>
                <w:sz w:val="9"/>
                <w:szCs w:val="9"/>
              </w:rPr>
            </w:pPr>
          </w:p>
        </w:tc>
        <w:tc>
          <w:tcPr>
            <w:tcW w:w="13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3"/>
                <w:sz w:val="20"/>
                <w:szCs w:val="20"/>
              </w:rPr>
              <w:t>га</w:t>
            </w: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3"/>
                <w:sz w:val="20"/>
                <w:szCs w:val="20"/>
              </w:rPr>
              <w:t>га</w:t>
            </w:r>
          </w:p>
        </w:tc>
        <w:tc>
          <w:tcPr>
            <w:tcW w:w="340" w:type="dxa"/>
            <w:vAlign w:val="bottom"/>
          </w:tcPr>
          <w:p w:rsidR="00371EA3" w:rsidRPr="00357153" w:rsidRDefault="00371EA3" w:rsidP="00F01D53">
            <w:pPr>
              <w:rPr>
                <w:sz w:val="9"/>
                <w:szCs w:val="9"/>
              </w:rPr>
            </w:pPr>
          </w:p>
        </w:tc>
        <w:tc>
          <w:tcPr>
            <w:tcW w:w="820" w:type="dxa"/>
            <w:vMerge w:val="restart"/>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sz w:val="20"/>
                <w:szCs w:val="20"/>
              </w:rPr>
              <w:t>%</w:t>
            </w:r>
          </w:p>
        </w:tc>
        <w:tc>
          <w:tcPr>
            <w:tcW w:w="0" w:type="dxa"/>
            <w:vAlign w:val="bottom"/>
          </w:tcPr>
          <w:p w:rsidR="00371EA3" w:rsidRPr="00357153" w:rsidRDefault="00371EA3" w:rsidP="00F01D53">
            <w:pPr>
              <w:rPr>
                <w:sz w:val="1"/>
                <w:szCs w:val="1"/>
              </w:rPr>
            </w:pPr>
          </w:p>
        </w:tc>
      </w:tr>
      <w:tr w:rsidR="00371EA3" w:rsidRPr="00357153">
        <w:trPr>
          <w:trHeight w:val="120"/>
        </w:trPr>
        <w:tc>
          <w:tcPr>
            <w:tcW w:w="98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00" w:type="dxa"/>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300" w:type="dxa"/>
            <w:vMerge/>
            <w:tcBorders>
              <w:right w:val="single" w:sz="8" w:space="0" w:color="auto"/>
            </w:tcBorders>
            <w:vAlign w:val="bottom"/>
          </w:tcPr>
          <w:p w:rsidR="00371EA3" w:rsidRPr="00357153" w:rsidRDefault="00371EA3" w:rsidP="00F01D53">
            <w:pPr>
              <w:rPr>
                <w:sz w:val="10"/>
                <w:szCs w:val="10"/>
              </w:rPr>
            </w:pPr>
          </w:p>
        </w:tc>
        <w:tc>
          <w:tcPr>
            <w:tcW w:w="1320" w:type="dxa"/>
            <w:vMerge/>
            <w:tcBorders>
              <w:right w:val="single" w:sz="8" w:space="0" w:color="auto"/>
            </w:tcBorders>
            <w:vAlign w:val="bottom"/>
          </w:tcPr>
          <w:p w:rsidR="00371EA3" w:rsidRPr="00357153" w:rsidRDefault="00371EA3" w:rsidP="00F01D53">
            <w:pPr>
              <w:rPr>
                <w:sz w:val="10"/>
                <w:szCs w:val="10"/>
              </w:rPr>
            </w:pPr>
          </w:p>
        </w:tc>
        <w:tc>
          <w:tcPr>
            <w:tcW w:w="1180" w:type="dxa"/>
            <w:vMerge/>
            <w:tcBorders>
              <w:right w:val="single" w:sz="8" w:space="0" w:color="auto"/>
            </w:tcBorders>
            <w:vAlign w:val="bottom"/>
          </w:tcPr>
          <w:p w:rsidR="00371EA3" w:rsidRPr="00357153" w:rsidRDefault="00371EA3" w:rsidP="00F01D53">
            <w:pPr>
              <w:rPr>
                <w:sz w:val="10"/>
                <w:szCs w:val="10"/>
              </w:rPr>
            </w:pPr>
          </w:p>
        </w:tc>
        <w:tc>
          <w:tcPr>
            <w:tcW w:w="340" w:type="dxa"/>
            <w:vAlign w:val="bottom"/>
          </w:tcPr>
          <w:p w:rsidR="00371EA3" w:rsidRPr="00357153" w:rsidRDefault="00371EA3" w:rsidP="00F01D53">
            <w:pPr>
              <w:rPr>
                <w:sz w:val="10"/>
                <w:szCs w:val="10"/>
              </w:rPr>
            </w:pPr>
          </w:p>
        </w:tc>
        <w:tc>
          <w:tcPr>
            <w:tcW w:w="82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22"/>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1"/>
                <w:szCs w:val="1"/>
              </w:rPr>
            </w:pPr>
          </w:p>
        </w:tc>
        <w:tc>
          <w:tcPr>
            <w:tcW w:w="22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30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3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118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340" w:type="dxa"/>
            <w:tcBorders>
              <w:bottom w:val="single" w:sz="8" w:space="0" w:color="auto"/>
            </w:tcBorders>
            <w:vAlign w:val="bottom"/>
          </w:tcPr>
          <w:p w:rsidR="00371EA3" w:rsidRPr="00357153" w:rsidRDefault="00371EA3" w:rsidP="00F01D53">
            <w:pPr>
              <w:rPr>
                <w:sz w:val="1"/>
                <w:szCs w:val="1"/>
              </w:rPr>
            </w:pPr>
          </w:p>
        </w:tc>
        <w:tc>
          <w:tcPr>
            <w:tcW w:w="820" w:type="dxa"/>
            <w:tcBorders>
              <w:bottom w:val="single" w:sz="8" w:space="0" w:color="auto"/>
              <w:right w:val="single" w:sz="8" w:space="0" w:color="auto"/>
            </w:tcBorders>
            <w:vAlign w:val="bottom"/>
          </w:tcPr>
          <w:p w:rsidR="00371EA3" w:rsidRPr="00357153" w:rsidRDefault="00371EA3" w:rsidP="00F01D53">
            <w:pPr>
              <w:rPr>
                <w:sz w:val="1"/>
                <w:szCs w:val="1"/>
              </w:rPr>
            </w:pPr>
          </w:p>
        </w:tc>
        <w:tc>
          <w:tcPr>
            <w:tcW w:w="0" w:type="dxa"/>
            <w:vAlign w:val="bottom"/>
          </w:tcPr>
          <w:p w:rsidR="00371EA3" w:rsidRPr="00357153" w:rsidRDefault="00371EA3" w:rsidP="00F01D53">
            <w:pPr>
              <w:rPr>
                <w:sz w:val="1"/>
                <w:szCs w:val="1"/>
              </w:rPr>
            </w:pPr>
          </w:p>
        </w:tc>
      </w:tr>
      <w:tr w:rsidR="00371EA3" w:rsidRPr="00357153">
        <w:trPr>
          <w:trHeight w:val="210"/>
        </w:trPr>
        <w:tc>
          <w:tcPr>
            <w:tcW w:w="980" w:type="dxa"/>
            <w:tcBorders>
              <w:left w:val="single" w:sz="8" w:space="0" w:color="auto"/>
              <w:right w:val="single" w:sz="8" w:space="0" w:color="auto"/>
            </w:tcBorders>
            <w:vAlign w:val="bottom"/>
          </w:tcPr>
          <w:p w:rsidR="00371EA3" w:rsidRPr="00357153" w:rsidRDefault="00371EA3" w:rsidP="00F01D53">
            <w:pPr>
              <w:rPr>
                <w:sz w:val="18"/>
                <w:szCs w:val="18"/>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Общая площадь зе-</w:t>
            </w:r>
          </w:p>
        </w:tc>
        <w:tc>
          <w:tcPr>
            <w:tcW w:w="1120" w:type="dxa"/>
            <w:tcBorders>
              <w:right w:val="single" w:sz="8" w:space="0" w:color="auto"/>
            </w:tcBorders>
            <w:vAlign w:val="bottom"/>
          </w:tcPr>
          <w:p w:rsidR="00371EA3" w:rsidRPr="00357153" w:rsidRDefault="00371EA3" w:rsidP="00F01D53">
            <w:pPr>
              <w:rPr>
                <w:sz w:val="18"/>
                <w:szCs w:val="18"/>
              </w:rPr>
            </w:pPr>
          </w:p>
        </w:tc>
        <w:tc>
          <w:tcPr>
            <w:tcW w:w="1300" w:type="dxa"/>
            <w:tcBorders>
              <w:right w:val="single" w:sz="8" w:space="0" w:color="auto"/>
            </w:tcBorders>
            <w:vAlign w:val="bottom"/>
          </w:tcPr>
          <w:p w:rsidR="00371EA3" w:rsidRPr="00357153" w:rsidRDefault="00371EA3" w:rsidP="00F01D53">
            <w:pPr>
              <w:rPr>
                <w:sz w:val="18"/>
                <w:szCs w:val="18"/>
              </w:rPr>
            </w:pPr>
          </w:p>
        </w:tc>
        <w:tc>
          <w:tcPr>
            <w:tcW w:w="1320" w:type="dxa"/>
            <w:tcBorders>
              <w:right w:val="single" w:sz="8" w:space="0" w:color="auto"/>
            </w:tcBorders>
            <w:vAlign w:val="bottom"/>
          </w:tcPr>
          <w:p w:rsidR="00371EA3" w:rsidRPr="00357153" w:rsidRDefault="00371EA3" w:rsidP="00F01D53">
            <w:pPr>
              <w:rPr>
                <w:sz w:val="18"/>
                <w:szCs w:val="18"/>
              </w:rPr>
            </w:pPr>
          </w:p>
        </w:tc>
        <w:tc>
          <w:tcPr>
            <w:tcW w:w="1180" w:type="dxa"/>
            <w:tcBorders>
              <w:right w:val="single" w:sz="8" w:space="0" w:color="auto"/>
            </w:tcBorders>
            <w:vAlign w:val="bottom"/>
          </w:tcPr>
          <w:p w:rsidR="00371EA3" w:rsidRPr="00357153" w:rsidRDefault="00371EA3" w:rsidP="00F01D53">
            <w:pPr>
              <w:rPr>
                <w:sz w:val="18"/>
                <w:szCs w:val="18"/>
              </w:rPr>
            </w:pPr>
          </w:p>
        </w:tc>
        <w:tc>
          <w:tcPr>
            <w:tcW w:w="340" w:type="dxa"/>
            <w:vAlign w:val="bottom"/>
          </w:tcPr>
          <w:p w:rsidR="00371EA3" w:rsidRPr="00357153" w:rsidRDefault="00371EA3" w:rsidP="00F01D53">
            <w:pPr>
              <w:rPr>
                <w:sz w:val="18"/>
                <w:szCs w:val="18"/>
              </w:rPr>
            </w:pPr>
          </w:p>
        </w:tc>
        <w:tc>
          <w:tcPr>
            <w:tcW w:w="820" w:type="dxa"/>
            <w:tcBorders>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32"/>
        </w:trPr>
        <w:tc>
          <w:tcPr>
            <w:tcW w:w="98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мель в границах муни-</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100,84</w:t>
            </w: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100</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100,84</w:t>
            </w:r>
          </w:p>
        </w:tc>
        <w:tc>
          <w:tcPr>
            <w:tcW w:w="340" w:type="dxa"/>
            <w:vAlign w:val="bottom"/>
          </w:tcPr>
          <w:p w:rsidR="00371EA3" w:rsidRPr="00357153" w:rsidRDefault="00371EA3" w:rsidP="00F01D53">
            <w:pPr>
              <w:rPr>
                <w:sz w:val="20"/>
                <w:szCs w:val="20"/>
              </w:rPr>
            </w:pPr>
          </w:p>
        </w:tc>
        <w:tc>
          <w:tcPr>
            <w:tcW w:w="820" w:type="dxa"/>
            <w:vMerge w:val="restart"/>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w w:val="99"/>
                <w:sz w:val="20"/>
                <w:szCs w:val="20"/>
              </w:rPr>
              <w:t>100</w:t>
            </w:r>
          </w:p>
        </w:tc>
        <w:tc>
          <w:tcPr>
            <w:tcW w:w="0" w:type="dxa"/>
            <w:vAlign w:val="bottom"/>
          </w:tcPr>
          <w:p w:rsidR="00371EA3" w:rsidRPr="00357153" w:rsidRDefault="00371EA3" w:rsidP="00F01D53">
            <w:pPr>
              <w:rPr>
                <w:sz w:val="1"/>
                <w:szCs w:val="1"/>
              </w:rPr>
            </w:pPr>
          </w:p>
        </w:tc>
      </w:tr>
      <w:tr w:rsidR="00371EA3" w:rsidRPr="00357153">
        <w:trPr>
          <w:trHeight w:val="112"/>
        </w:trPr>
        <w:tc>
          <w:tcPr>
            <w:tcW w:w="980" w:type="dxa"/>
            <w:tcBorders>
              <w:left w:val="single" w:sz="8" w:space="0" w:color="auto"/>
              <w:right w:val="single" w:sz="8" w:space="0" w:color="auto"/>
            </w:tcBorders>
            <w:vAlign w:val="bottom"/>
          </w:tcPr>
          <w:p w:rsidR="00371EA3" w:rsidRPr="00357153" w:rsidRDefault="00371EA3" w:rsidP="00F01D53">
            <w:pPr>
              <w:rPr>
                <w:sz w:val="9"/>
                <w:szCs w:val="9"/>
              </w:rPr>
            </w:pPr>
          </w:p>
        </w:tc>
        <w:tc>
          <w:tcPr>
            <w:tcW w:w="22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ципального образова-</w:t>
            </w:r>
          </w:p>
        </w:tc>
        <w:tc>
          <w:tcPr>
            <w:tcW w:w="1120" w:type="dxa"/>
            <w:vMerge/>
            <w:tcBorders>
              <w:right w:val="single" w:sz="8" w:space="0" w:color="auto"/>
            </w:tcBorders>
            <w:vAlign w:val="bottom"/>
          </w:tcPr>
          <w:p w:rsidR="00371EA3" w:rsidRPr="00357153" w:rsidRDefault="00371EA3" w:rsidP="00F01D53">
            <w:pPr>
              <w:rPr>
                <w:sz w:val="9"/>
                <w:szCs w:val="9"/>
              </w:rPr>
            </w:pPr>
          </w:p>
        </w:tc>
        <w:tc>
          <w:tcPr>
            <w:tcW w:w="1300" w:type="dxa"/>
            <w:vMerge/>
            <w:tcBorders>
              <w:right w:val="single" w:sz="8" w:space="0" w:color="auto"/>
            </w:tcBorders>
            <w:vAlign w:val="bottom"/>
          </w:tcPr>
          <w:p w:rsidR="00371EA3" w:rsidRPr="00357153" w:rsidRDefault="00371EA3" w:rsidP="00F01D53">
            <w:pPr>
              <w:rPr>
                <w:sz w:val="9"/>
                <w:szCs w:val="9"/>
              </w:rPr>
            </w:pPr>
          </w:p>
        </w:tc>
        <w:tc>
          <w:tcPr>
            <w:tcW w:w="1320" w:type="dxa"/>
            <w:vMerge/>
            <w:tcBorders>
              <w:right w:val="single" w:sz="8" w:space="0" w:color="auto"/>
            </w:tcBorders>
            <w:vAlign w:val="bottom"/>
          </w:tcPr>
          <w:p w:rsidR="00371EA3" w:rsidRPr="00357153" w:rsidRDefault="00371EA3" w:rsidP="00F01D53">
            <w:pPr>
              <w:rPr>
                <w:sz w:val="9"/>
                <w:szCs w:val="9"/>
              </w:rPr>
            </w:pPr>
          </w:p>
        </w:tc>
        <w:tc>
          <w:tcPr>
            <w:tcW w:w="1180" w:type="dxa"/>
            <w:vMerge/>
            <w:tcBorders>
              <w:right w:val="single" w:sz="8" w:space="0" w:color="auto"/>
            </w:tcBorders>
            <w:vAlign w:val="bottom"/>
          </w:tcPr>
          <w:p w:rsidR="00371EA3" w:rsidRPr="00357153" w:rsidRDefault="00371EA3" w:rsidP="00F01D53">
            <w:pPr>
              <w:rPr>
                <w:sz w:val="9"/>
                <w:szCs w:val="9"/>
              </w:rPr>
            </w:pPr>
          </w:p>
        </w:tc>
        <w:tc>
          <w:tcPr>
            <w:tcW w:w="340" w:type="dxa"/>
            <w:vAlign w:val="bottom"/>
          </w:tcPr>
          <w:p w:rsidR="00371EA3" w:rsidRPr="00357153" w:rsidRDefault="00371EA3" w:rsidP="00F01D53">
            <w:pPr>
              <w:rPr>
                <w:sz w:val="9"/>
                <w:szCs w:val="9"/>
              </w:rPr>
            </w:pPr>
          </w:p>
        </w:tc>
        <w:tc>
          <w:tcPr>
            <w:tcW w:w="820" w:type="dxa"/>
            <w:vMerge/>
            <w:tcBorders>
              <w:right w:val="single" w:sz="8" w:space="0" w:color="auto"/>
            </w:tcBorders>
            <w:vAlign w:val="bottom"/>
          </w:tcPr>
          <w:p w:rsidR="00371EA3" w:rsidRPr="00357153" w:rsidRDefault="00371EA3" w:rsidP="00F01D53">
            <w:pPr>
              <w:rPr>
                <w:sz w:val="9"/>
                <w:szCs w:val="9"/>
              </w:rPr>
            </w:pPr>
          </w:p>
        </w:tc>
        <w:tc>
          <w:tcPr>
            <w:tcW w:w="0" w:type="dxa"/>
            <w:vAlign w:val="bottom"/>
          </w:tcPr>
          <w:p w:rsidR="00371EA3" w:rsidRPr="00357153" w:rsidRDefault="00371EA3" w:rsidP="00F01D53">
            <w:pPr>
              <w:rPr>
                <w:sz w:val="1"/>
                <w:szCs w:val="1"/>
              </w:rPr>
            </w:pPr>
          </w:p>
        </w:tc>
      </w:tr>
      <w:tr w:rsidR="00371EA3" w:rsidRPr="00357153">
        <w:trPr>
          <w:trHeight w:val="116"/>
        </w:trPr>
        <w:tc>
          <w:tcPr>
            <w:tcW w:w="98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00" w:type="dxa"/>
            <w:vMerge/>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300" w:type="dxa"/>
            <w:tcBorders>
              <w:right w:val="single" w:sz="8" w:space="0" w:color="auto"/>
            </w:tcBorders>
            <w:vAlign w:val="bottom"/>
          </w:tcPr>
          <w:p w:rsidR="00371EA3" w:rsidRPr="00357153" w:rsidRDefault="00371EA3" w:rsidP="00F01D53">
            <w:pPr>
              <w:rPr>
                <w:sz w:val="10"/>
                <w:szCs w:val="10"/>
              </w:rPr>
            </w:pPr>
          </w:p>
        </w:tc>
        <w:tc>
          <w:tcPr>
            <w:tcW w:w="1320" w:type="dxa"/>
            <w:tcBorders>
              <w:right w:val="single" w:sz="8" w:space="0" w:color="auto"/>
            </w:tcBorders>
            <w:vAlign w:val="bottom"/>
          </w:tcPr>
          <w:p w:rsidR="00371EA3" w:rsidRPr="00357153" w:rsidRDefault="00371EA3" w:rsidP="00F01D53">
            <w:pPr>
              <w:rPr>
                <w:sz w:val="10"/>
                <w:szCs w:val="10"/>
              </w:rPr>
            </w:pPr>
          </w:p>
        </w:tc>
        <w:tc>
          <w:tcPr>
            <w:tcW w:w="1180" w:type="dxa"/>
            <w:tcBorders>
              <w:right w:val="single" w:sz="8" w:space="0" w:color="auto"/>
            </w:tcBorders>
            <w:vAlign w:val="bottom"/>
          </w:tcPr>
          <w:p w:rsidR="00371EA3" w:rsidRPr="00357153" w:rsidRDefault="00371EA3" w:rsidP="00F01D53">
            <w:pPr>
              <w:rPr>
                <w:sz w:val="10"/>
                <w:szCs w:val="10"/>
              </w:rPr>
            </w:pPr>
          </w:p>
        </w:tc>
        <w:tc>
          <w:tcPr>
            <w:tcW w:w="340" w:type="dxa"/>
            <w:vAlign w:val="bottom"/>
          </w:tcPr>
          <w:p w:rsidR="00371EA3" w:rsidRPr="00357153" w:rsidRDefault="00371EA3" w:rsidP="00F01D53">
            <w:pPr>
              <w:rPr>
                <w:sz w:val="10"/>
                <w:szCs w:val="10"/>
              </w:rPr>
            </w:pPr>
          </w:p>
        </w:tc>
        <w:tc>
          <w:tcPr>
            <w:tcW w:w="82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236"/>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ния</w:t>
            </w: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340" w:type="dxa"/>
            <w:tcBorders>
              <w:bottom w:val="single" w:sz="8" w:space="0" w:color="auto"/>
            </w:tcBorders>
            <w:vAlign w:val="bottom"/>
          </w:tcPr>
          <w:p w:rsidR="00371EA3" w:rsidRPr="00357153" w:rsidRDefault="00371EA3" w:rsidP="00F01D53">
            <w:pPr>
              <w:rPr>
                <w:sz w:val="20"/>
                <w:szCs w:val="20"/>
              </w:rPr>
            </w:pPr>
          </w:p>
        </w:tc>
        <w:tc>
          <w:tcPr>
            <w:tcW w:w="8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17"/>
        </w:trPr>
        <w:tc>
          <w:tcPr>
            <w:tcW w:w="980" w:type="dxa"/>
            <w:tcBorders>
              <w:left w:val="single" w:sz="8" w:space="0" w:color="auto"/>
              <w:right w:val="single" w:sz="8" w:space="0" w:color="auto"/>
            </w:tcBorders>
            <w:vAlign w:val="bottom"/>
          </w:tcPr>
          <w:p w:rsidR="00371EA3" w:rsidRPr="00357153" w:rsidRDefault="00371EA3" w:rsidP="00F01D53">
            <w:pPr>
              <w:rPr>
                <w:sz w:val="18"/>
                <w:szCs w:val="18"/>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Зона застройки много-</w:t>
            </w:r>
          </w:p>
        </w:tc>
        <w:tc>
          <w:tcPr>
            <w:tcW w:w="1120" w:type="dxa"/>
            <w:tcBorders>
              <w:right w:val="single" w:sz="8" w:space="0" w:color="auto"/>
            </w:tcBorders>
            <w:vAlign w:val="bottom"/>
          </w:tcPr>
          <w:p w:rsidR="00371EA3" w:rsidRPr="00357153" w:rsidRDefault="00371EA3" w:rsidP="00F01D53">
            <w:pPr>
              <w:rPr>
                <w:sz w:val="18"/>
                <w:szCs w:val="18"/>
              </w:rPr>
            </w:pPr>
          </w:p>
        </w:tc>
        <w:tc>
          <w:tcPr>
            <w:tcW w:w="1300" w:type="dxa"/>
            <w:tcBorders>
              <w:right w:val="single" w:sz="8" w:space="0" w:color="auto"/>
            </w:tcBorders>
            <w:vAlign w:val="bottom"/>
          </w:tcPr>
          <w:p w:rsidR="00371EA3" w:rsidRPr="00357153" w:rsidRDefault="00371EA3" w:rsidP="00F01D53">
            <w:pPr>
              <w:rPr>
                <w:sz w:val="18"/>
                <w:szCs w:val="18"/>
              </w:rPr>
            </w:pPr>
          </w:p>
        </w:tc>
        <w:tc>
          <w:tcPr>
            <w:tcW w:w="1320" w:type="dxa"/>
            <w:tcBorders>
              <w:right w:val="single" w:sz="8" w:space="0" w:color="auto"/>
            </w:tcBorders>
            <w:vAlign w:val="bottom"/>
          </w:tcPr>
          <w:p w:rsidR="00371EA3" w:rsidRPr="00357153" w:rsidRDefault="00371EA3" w:rsidP="00F01D53">
            <w:pPr>
              <w:rPr>
                <w:sz w:val="18"/>
                <w:szCs w:val="18"/>
              </w:rPr>
            </w:pPr>
          </w:p>
        </w:tc>
        <w:tc>
          <w:tcPr>
            <w:tcW w:w="1180" w:type="dxa"/>
            <w:tcBorders>
              <w:right w:val="single" w:sz="8" w:space="0" w:color="auto"/>
            </w:tcBorders>
            <w:vAlign w:val="bottom"/>
          </w:tcPr>
          <w:p w:rsidR="00371EA3" w:rsidRPr="00357153" w:rsidRDefault="00371EA3" w:rsidP="00F01D53">
            <w:pPr>
              <w:rPr>
                <w:sz w:val="18"/>
                <w:szCs w:val="18"/>
              </w:rPr>
            </w:pPr>
          </w:p>
        </w:tc>
        <w:tc>
          <w:tcPr>
            <w:tcW w:w="340" w:type="dxa"/>
            <w:vAlign w:val="bottom"/>
          </w:tcPr>
          <w:p w:rsidR="00371EA3" w:rsidRPr="00357153" w:rsidRDefault="00371EA3" w:rsidP="00F01D53">
            <w:pPr>
              <w:rPr>
                <w:sz w:val="18"/>
                <w:szCs w:val="18"/>
              </w:rPr>
            </w:pPr>
          </w:p>
        </w:tc>
        <w:tc>
          <w:tcPr>
            <w:tcW w:w="820" w:type="dxa"/>
            <w:tcBorders>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2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1</w:t>
            </w: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квартирными жилыми</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0,63</w:t>
            </w:r>
          </w:p>
        </w:tc>
        <w:tc>
          <w:tcPr>
            <w:tcW w:w="13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0,62</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0,63</w:t>
            </w:r>
          </w:p>
        </w:tc>
        <w:tc>
          <w:tcPr>
            <w:tcW w:w="340" w:type="dxa"/>
            <w:vAlign w:val="bottom"/>
          </w:tcPr>
          <w:p w:rsidR="00371EA3" w:rsidRPr="00357153" w:rsidRDefault="00371EA3" w:rsidP="00F01D53">
            <w:pPr>
              <w:rPr>
                <w:sz w:val="19"/>
                <w:szCs w:val="19"/>
              </w:rPr>
            </w:pPr>
          </w:p>
        </w:tc>
        <w:tc>
          <w:tcPr>
            <w:tcW w:w="820" w:type="dxa"/>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w w:val="97"/>
                <w:sz w:val="20"/>
                <w:szCs w:val="20"/>
              </w:rPr>
              <w:t>0,62</w:t>
            </w:r>
          </w:p>
        </w:tc>
        <w:tc>
          <w:tcPr>
            <w:tcW w:w="0" w:type="dxa"/>
            <w:vAlign w:val="bottom"/>
          </w:tcPr>
          <w:p w:rsidR="00371EA3" w:rsidRPr="00357153" w:rsidRDefault="00371EA3" w:rsidP="00F01D53">
            <w:pPr>
              <w:rPr>
                <w:sz w:val="1"/>
                <w:szCs w:val="1"/>
              </w:rPr>
            </w:pPr>
          </w:p>
        </w:tc>
      </w:tr>
      <w:tr w:rsidR="00371EA3" w:rsidRPr="00357153">
        <w:trPr>
          <w:trHeight w:val="235"/>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домами</w:t>
            </w: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340" w:type="dxa"/>
            <w:tcBorders>
              <w:bottom w:val="single" w:sz="8" w:space="0" w:color="auto"/>
            </w:tcBorders>
            <w:vAlign w:val="bottom"/>
          </w:tcPr>
          <w:p w:rsidR="00371EA3" w:rsidRPr="00357153" w:rsidRDefault="00371EA3" w:rsidP="00F01D53">
            <w:pPr>
              <w:rPr>
                <w:sz w:val="20"/>
                <w:szCs w:val="20"/>
              </w:rPr>
            </w:pPr>
          </w:p>
        </w:tc>
        <w:tc>
          <w:tcPr>
            <w:tcW w:w="8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17"/>
        </w:trPr>
        <w:tc>
          <w:tcPr>
            <w:tcW w:w="980" w:type="dxa"/>
            <w:tcBorders>
              <w:left w:val="single" w:sz="8" w:space="0" w:color="auto"/>
              <w:right w:val="single" w:sz="8" w:space="0" w:color="auto"/>
            </w:tcBorders>
            <w:vAlign w:val="bottom"/>
          </w:tcPr>
          <w:p w:rsidR="00371EA3" w:rsidRPr="00357153" w:rsidRDefault="00371EA3" w:rsidP="00F01D53">
            <w:pPr>
              <w:rPr>
                <w:sz w:val="18"/>
                <w:szCs w:val="18"/>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Зона застройки инди-</w:t>
            </w:r>
          </w:p>
        </w:tc>
        <w:tc>
          <w:tcPr>
            <w:tcW w:w="1120" w:type="dxa"/>
            <w:tcBorders>
              <w:right w:val="single" w:sz="8" w:space="0" w:color="auto"/>
            </w:tcBorders>
            <w:vAlign w:val="bottom"/>
          </w:tcPr>
          <w:p w:rsidR="00371EA3" w:rsidRPr="00357153" w:rsidRDefault="00371EA3" w:rsidP="00F01D53">
            <w:pPr>
              <w:rPr>
                <w:sz w:val="18"/>
                <w:szCs w:val="18"/>
              </w:rPr>
            </w:pPr>
          </w:p>
        </w:tc>
        <w:tc>
          <w:tcPr>
            <w:tcW w:w="1300" w:type="dxa"/>
            <w:tcBorders>
              <w:right w:val="single" w:sz="8" w:space="0" w:color="auto"/>
            </w:tcBorders>
            <w:vAlign w:val="bottom"/>
          </w:tcPr>
          <w:p w:rsidR="00371EA3" w:rsidRPr="00357153" w:rsidRDefault="00371EA3" w:rsidP="00F01D53">
            <w:pPr>
              <w:rPr>
                <w:sz w:val="18"/>
                <w:szCs w:val="18"/>
              </w:rPr>
            </w:pPr>
          </w:p>
        </w:tc>
        <w:tc>
          <w:tcPr>
            <w:tcW w:w="1320" w:type="dxa"/>
            <w:tcBorders>
              <w:right w:val="single" w:sz="8" w:space="0" w:color="auto"/>
            </w:tcBorders>
            <w:vAlign w:val="bottom"/>
          </w:tcPr>
          <w:p w:rsidR="00371EA3" w:rsidRPr="00357153" w:rsidRDefault="00371EA3" w:rsidP="00F01D53">
            <w:pPr>
              <w:rPr>
                <w:sz w:val="18"/>
                <w:szCs w:val="18"/>
              </w:rPr>
            </w:pPr>
          </w:p>
        </w:tc>
        <w:tc>
          <w:tcPr>
            <w:tcW w:w="1180" w:type="dxa"/>
            <w:tcBorders>
              <w:right w:val="single" w:sz="8" w:space="0" w:color="auto"/>
            </w:tcBorders>
            <w:vAlign w:val="bottom"/>
          </w:tcPr>
          <w:p w:rsidR="00371EA3" w:rsidRPr="00357153" w:rsidRDefault="00371EA3" w:rsidP="00F01D53">
            <w:pPr>
              <w:rPr>
                <w:sz w:val="18"/>
                <w:szCs w:val="18"/>
              </w:rPr>
            </w:pPr>
          </w:p>
        </w:tc>
        <w:tc>
          <w:tcPr>
            <w:tcW w:w="340" w:type="dxa"/>
            <w:vAlign w:val="bottom"/>
          </w:tcPr>
          <w:p w:rsidR="00371EA3" w:rsidRPr="00357153" w:rsidRDefault="00371EA3" w:rsidP="00F01D53">
            <w:pPr>
              <w:rPr>
                <w:sz w:val="18"/>
                <w:szCs w:val="18"/>
              </w:rPr>
            </w:pPr>
          </w:p>
        </w:tc>
        <w:tc>
          <w:tcPr>
            <w:tcW w:w="820" w:type="dxa"/>
            <w:tcBorders>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28"/>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2</w:t>
            </w: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видуальными жилыми</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91,5</w:t>
            </w:r>
          </w:p>
        </w:tc>
        <w:tc>
          <w:tcPr>
            <w:tcW w:w="13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90,74</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91,5</w:t>
            </w:r>
          </w:p>
        </w:tc>
        <w:tc>
          <w:tcPr>
            <w:tcW w:w="340" w:type="dxa"/>
            <w:vAlign w:val="bottom"/>
          </w:tcPr>
          <w:p w:rsidR="00371EA3" w:rsidRPr="00357153" w:rsidRDefault="00371EA3" w:rsidP="00F01D53">
            <w:pPr>
              <w:rPr>
                <w:sz w:val="19"/>
                <w:szCs w:val="19"/>
              </w:rPr>
            </w:pPr>
          </w:p>
        </w:tc>
        <w:tc>
          <w:tcPr>
            <w:tcW w:w="820" w:type="dxa"/>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sz w:val="20"/>
                <w:szCs w:val="20"/>
              </w:rPr>
              <w:t>90,74</w:t>
            </w:r>
          </w:p>
        </w:tc>
        <w:tc>
          <w:tcPr>
            <w:tcW w:w="0" w:type="dxa"/>
            <w:vAlign w:val="bottom"/>
          </w:tcPr>
          <w:p w:rsidR="00371EA3" w:rsidRPr="00357153" w:rsidRDefault="00371EA3" w:rsidP="00F01D53">
            <w:pPr>
              <w:rPr>
                <w:sz w:val="1"/>
                <w:szCs w:val="1"/>
              </w:rPr>
            </w:pPr>
          </w:p>
        </w:tc>
      </w:tr>
      <w:tr w:rsidR="00371EA3" w:rsidRPr="00357153">
        <w:trPr>
          <w:trHeight w:val="235"/>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домами</w:t>
            </w: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340" w:type="dxa"/>
            <w:tcBorders>
              <w:bottom w:val="single" w:sz="8" w:space="0" w:color="auto"/>
            </w:tcBorders>
            <w:vAlign w:val="bottom"/>
          </w:tcPr>
          <w:p w:rsidR="00371EA3" w:rsidRPr="00357153" w:rsidRDefault="00371EA3" w:rsidP="00F01D53">
            <w:pPr>
              <w:rPr>
                <w:sz w:val="20"/>
                <w:szCs w:val="20"/>
              </w:rPr>
            </w:pPr>
          </w:p>
        </w:tc>
        <w:tc>
          <w:tcPr>
            <w:tcW w:w="8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17"/>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3</w:t>
            </w: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Зона объектов комму-</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0,83</w:t>
            </w: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0,82</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0,83</w:t>
            </w:r>
          </w:p>
        </w:tc>
        <w:tc>
          <w:tcPr>
            <w:tcW w:w="340" w:type="dxa"/>
            <w:vAlign w:val="bottom"/>
          </w:tcPr>
          <w:p w:rsidR="00371EA3" w:rsidRPr="00357153" w:rsidRDefault="00371EA3" w:rsidP="00F01D53">
            <w:pPr>
              <w:rPr>
                <w:sz w:val="18"/>
                <w:szCs w:val="18"/>
              </w:rPr>
            </w:pPr>
          </w:p>
        </w:tc>
        <w:tc>
          <w:tcPr>
            <w:tcW w:w="820" w:type="dxa"/>
            <w:vMerge w:val="restart"/>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w w:val="97"/>
                <w:sz w:val="20"/>
                <w:szCs w:val="20"/>
              </w:rPr>
              <w:t>0,82</w:t>
            </w:r>
          </w:p>
        </w:tc>
        <w:tc>
          <w:tcPr>
            <w:tcW w:w="0" w:type="dxa"/>
            <w:vAlign w:val="bottom"/>
          </w:tcPr>
          <w:p w:rsidR="00371EA3" w:rsidRPr="00357153" w:rsidRDefault="00371EA3" w:rsidP="00F01D53">
            <w:pPr>
              <w:rPr>
                <w:sz w:val="1"/>
                <w:szCs w:val="1"/>
              </w:rPr>
            </w:pPr>
          </w:p>
        </w:tc>
      </w:tr>
      <w:tr w:rsidR="00371EA3" w:rsidRPr="00357153">
        <w:trPr>
          <w:trHeight w:val="140"/>
        </w:trPr>
        <w:tc>
          <w:tcPr>
            <w:tcW w:w="980" w:type="dxa"/>
            <w:vMerge/>
            <w:tcBorders>
              <w:left w:val="single" w:sz="8" w:space="0" w:color="auto"/>
              <w:right w:val="single" w:sz="8" w:space="0" w:color="auto"/>
            </w:tcBorders>
            <w:vAlign w:val="bottom"/>
          </w:tcPr>
          <w:p w:rsidR="00371EA3" w:rsidRPr="00357153" w:rsidRDefault="00371EA3" w:rsidP="00F01D53">
            <w:pPr>
              <w:rPr>
                <w:sz w:val="12"/>
                <w:szCs w:val="12"/>
              </w:rPr>
            </w:pPr>
          </w:p>
        </w:tc>
        <w:tc>
          <w:tcPr>
            <w:tcW w:w="22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нального назначения</w:t>
            </w:r>
          </w:p>
        </w:tc>
        <w:tc>
          <w:tcPr>
            <w:tcW w:w="1120" w:type="dxa"/>
            <w:vMerge/>
            <w:tcBorders>
              <w:right w:val="single" w:sz="8" w:space="0" w:color="auto"/>
            </w:tcBorders>
            <w:vAlign w:val="bottom"/>
          </w:tcPr>
          <w:p w:rsidR="00371EA3" w:rsidRPr="00357153" w:rsidRDefault="00371EA3" w:rsidP="00F01D53">
            <w:pPr>
              <w:rPr>
                <w:sz w:val="12"/>
                <w:szCs w:val="12"/>
              </w:rPr>
            </w:pPr>
          </w:p>
        </w:tc>
        <w:tc>
          <w:tcPr>
            <w:tcW w:w="1300" w:type="dxa"/>
            <w:vMerge/>
            <w:tcBorders>
              <w:right w:val="single" w:sz="8" w:space="0" w:color="auto"/>
            </w:tcBorders>
            <w:vAlign w:val="bottom"/>
          </w:tcPr>
          <w:p w:rsidR="00371EA3" w:rsidRPr="00357153" w:rsidRDefault="00371EA3" w:rsidP="00F01D53">
            <w:pPr>
              <w:rPr>
                <w:sz w:val="12"/>
                <w:szCs w:val="12"/>
              </w:rPr>
            </w:pPr>
          </w:p>
        </w:tc>
        <w:tc>
          <w:tcPr>
            <w:tcW w:w="1320" w:type="dxa"/>
            <w:vMerge/>
            <w:tcBorders>
              <w:right w:val="single" w:sz="8" w:space="0" w:color="auto"/>
            </w:tcBorders>
            <w:vAlign w:val="bottom"/>
          </w:tcPr>
          <w:p w:rsidR="00371EA3" w:rsidRPr="00357153" w:rsidRDefault="00371EA3" w:rsidP="00F01D53">
            <w:pPr>
              <w:rPr>
                <w:sz w:val="12"/>
                <w:szCs w:val="12"/>
              </w:rPr>
            </w:pPr>
          </w:p>
        </w:tc>
        <w:tc>
          <w:tcPr>
            <w:tcW w:w="1180" w:type="dxa"/>
            <w:vMerge/>
            <w:tcBorders>
              <w:right w:val="single" w:sz="8" w:space="0" w:color="auto"/>
            </w:tcBorders>
            <w:vAlign w:val="bottom"/>
          </w:tcPr>
          <w:p w:rsidR="00371EA3" w:rsidRPr="00357153" w:rsidRDefault="00371EA3" w:rsidP="00F01D53">
            <w:pPr>
              <w:rPr>
                <w:sz w:val="12"/>
                <w:szCs w:val="12"/>
              </w:rPr>
            </w:pPr>
          </w:p>
        </w:tc>
        <w:tc>
          <w:tcPr>
            <w:tcW w:w="340" w:type="dxa"/>
            <w:vAlign w:val="bottom"/>
          </w:tcPr>
          <w:p w:rsidR="00371EA3" w:rsidRPr="00357153" w:rsidRDefault="00371EA3" w:rsidP="00F01D53">
            <w:pPr>
              <w:rPr>
                <w:sz w:val="12"/>
                <w:szCs w:val="12"/>
              </w:rPr>
            </w:pPr>
          </w:p>
        </w:tc>
        <w:tc>
          <w:tcPr>
            <w:tcW w:w="820" w:type="dxa"/>
            <w:vMerge/>
            <w:tcBorders>
              <w:right w:val="single" w:sz="8" w:space="0" w:color="auto"/>
            </w:tcBorders>
            <w:vAlign w:val="bottom"/>
          </w:tcPr>
          <w:p w:rsidR="00371EA3" w:rsidRPr="00357153" w:rsidRDefault="00371EA3" w:rsidP="00F01D53">
            <w:pPr>
              <w:rPr>
                <w:sz w:val="12"/>
                <w:szCs w:val="12"/>
              </w:rPr>
            </w:pPr>
          </w:p>
        </w:tc>
        <w:tc>
          <w:tcPr>
            <w:tcW w:w="0" w:type="dxa"/>
            <w:vAlign w:val="bottom"/>
          </w:tcPr>
          <w:p w:rsidR="00371EA3" w:rsidRPr="00357153" w:rsidRDefault="00371EA3" w:rsidP="00F01D53">
            <w:pPr>
              <w:rPr>
                <w:sz w:val="1"/>
                <w:szCs w:val="1"/>
              </w:rPr>
            </w:pPr>
          </w:p>
        </w:tc>
      </w:tr>
      <w:tr w:rsidR="00371EA3" w:rsidRPr="00357153">
        <w:trPr>
          <w:trHeight w:val="88"/>
        </w:trPr>
        <w:tc>
          <w:tcPr>
            <w:tcW w:w="980" w:type="dxa"/>
            <w:tcBorders>
              <w:left w:val="single" w:sz="8" w:space="0" w:color="auto"/>
              <w:right w:val="single" w:sz="8" w:space="0" w:color="auto"/>
            </w:tcBorders>
            <w:vAlign w:val="bottom"/>
          </w:tcPr>
          <w:p w:rsidR="00371EA3" w:rsidRPr="00357153" w:rsidRDefault="00371EA3" w:rsidP="00F01D53">
            <w:pPr>
              <w:rPr>
                <w:sz w:val="7"/>
                <w:szCs w:val="7"/>
              </w:rPr>
            </w:pPr>
          </w:p>
        </w:tc>
        <w:tc>
          <w:tcPr>
            <w:tcW w:w="2200" w:type="dxa"/>
            <w:vMerge/>
            <w:tcBorders>
              <w:right w:val="single" w:sz="8" w:space="0" w:color="auto"/>
            </w:tcBorders>
            <w:vAlign w:val="bottom"/>
          </w:tcPr>
          <w:p w:rsidR="00371EA3" w:rsidRPr="00357153" w:rsidRDefault="00371EA3" w:rsidP="00F01D53">
            <w:pPr>
              <w:rPr>
                <w:sz w:val="7"/>
                <w:szCs w:val="7"/>
              </w:rPr>
            </w:pPr>
          </w:p>
        </w:tc>
        <w:tc>
          <w:tcPr>
            <w:tcW w:w="1120" w:type="dxa"/>
            <w:tcBorders>
              <w:right w:val="single" w:sz="8" w:space="0" w:color="auto"/>
            </w:tcBorders>
            <w:vAlign w:val="bottom"/>
          </w:tcPr>
          <w:p w:rsidR="00371EA3" w:rsidRPr="00357153" w:rsidRDefault="00371EA3" w:rsidP="00F01D53">
            <w:pPr>
              <w:rPr>
                <w:sz w:val="7"/>
                <w:szCs w:val="7"/>
              </w:rPr>
            </w:pPr>
          </w:p>
        </w:tc>
        <w:tc>
          <w:tcPr>
            <w:tcW w:w="1300" w:type="dxa"/>
            <w:tcBorders>
              <w:right w:val="single" w:sz="8" w:space="0" w:color="auto"/>
            </w:tcBorders>
            <w:vAlign w:val="bottom"/>
          </w:tcPr>
          <w:p w:rsidR="00371EA3" w:rsidRPr="00357153" w:rsidRDefault="00371EA3" w:rsidP="00F01D53">
            <w:pPr>
              <w:rPr>
                <w:sz w:val="7"/>
                <w:szCs w:val="7"/>
              </w:rPr>
            </w:pPr>
          </w:p>
        </w:tc>
        <w:tc>
          <w:tcPr>
            <w:tcW w:w="1320" w:type="dxa"/>
            <w:tcBorders>
              <w:right w:val="single" w:sz="8" w:space="0" w:color="auto"/>
            </w:tcBorders>
            <w:vAlign w:val="bottom"/>
          </w:tcPr>
          <w:p w:rsidR="00371EA3" w:rsidRPr="00357153" w:rsidRDefault="00371EA3" w:rsidP="00F01D53">
            <w:pPr>
              <w:rPr>
                <w:sz w:val="7"/>
                <w:szCs w:val="7"/>
              </w:rPr>
            </w:pPr>
          </w:p>
        </w:tc>
        <w:tc>
          <w:tcPr>
            <w:tcW w:w="1180" w:type="dxa"/>
            <w:tcBorders>
              <w:right w:val="single" w:sz="8" w:space="0" w:color="auto"/>
            </w:tcBorders>
            <w:vAlign w:val="bottom"/>
          </w:tcPr>
          <w:p w:rsidR="00371EA3" w:rsidRPr="00357153" w:rsidRDefault="00371EA3" w:rsidP="00F01D53">
            <w:pPr>
              <w:rPr>
                <w:sz w:val="7"/>
                <w:szCs w:val="7"/>
              </w:rPr>
            </w:pPr>
          </w:p>
        </w:tc>
        <w:tc>
          <w:tcPr>
            <w:tcW w:w="340" w:type="dxa"/>
            <w:vAlign w:val="bottom"/>
          </w:tcPr>
          <w:p w:rsidR="00371EA3" w:rsidRPr="00357153" w:rsidRDefault="00371EA3" w:rsidP="00F01D53">
            <w:pPr>
              <w:rPr>
                <w:sz w:val="7"/>
                <w:szCs w:val="7"/>
              </w:rPr>
            </w:pPr>
          </w:p>
        </w:tc>
        <w:tc>
          <w:tcPr>
            <w:tcW w:w="820" w:type="dxa"/>
            <w:tcBorders>
              <w:right w:val="single" w:sz="8" w:space="0" w:color="auto"/>
            </w:tcBorders>
            <w:vAlign w:val="bottom"/>
          </w:tcPr>
          <w:p w:rsidR="00371EA3" w:rsidRPr="00357153" w:rsidRDefault="00371EA3" w:rsidP="00F01D53">
            <w:pPr>
              <w:rPr>
                <w:sz w:val="7"/>
                <w:szCs w:val="7"/>
              </w:rPr>
            </w:pPr>
          </w:p>
        </w:tc>
        <w:tc>
          <w:tcPr>
            <w:tcW w:w="0" w:type="dxa"/>
            <w:vAlign w:val="bottom"/>
          </w:tcPr>
          <w:p w:rsidR="00371EA3" w:rsidRPr="00357153" w:rsidRDefault="00371EA3" w:rsidP="00F01D53">
            <w:pPr>
              <w:rPr>
                <w:sz w:val="1"/>
                <w:szCs w:val="1"/>
              </w:rPr>
            </w:pPr>
          </w:p>
        </w:tc>
      </w:tr>
      <w:tr w:rsidR="00371EA3" w:rsidRPr="00357153">
        <w:trPr>
          <w:trHeight w:val="58"/>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5"/>
                <w:szCs w:val="5"/>
              </w:rPr>
            </w:pPr>
          </w:p>
        </w:tc>
        <w:tc>
          <w:tcPr>
            <w:tcW w:w="220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112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130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132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118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340" w:type="dxa"/>
            <w:tcBorders>
              <w:bottom w:val="single" w:sz="8" w:space="0" w:color="auto"/>
            </w:tcBorders>
            <w:vAlign w:val="bottom"/>
          </w:tcPr>
          <w:p w:rsidR="00371EA3" w:rsidRPr="00357153" w:rsidRDefault="00371EA3" w:rsidP="00F01D53">
            <w:pPr>
              <w:rPr>
                <w:sz w:val="5"/>
                <w:szCs w:val="5"/>
              </w:rPr>
            </w:pPr>
          </w:p>
        </w:tc>
        <w:tc>
          <w:tcPr>
            <w:tcW w:w="820" w:type="dxa"/>
            <w:tcBorders>
              <w:bottom w:val="single" w:sz="8" w:space="0" w:color="auto"/>
              <w:right w:val="single" w:sz="8" w:space="0" w:color="auto"/>
            </w:tcBorders>
            <w:vAlign w:val="bottom"/>
          </w:tcPr>
          <w:p w:rsidR="00371EA3" w:rsidRPr="00357153" w:rsidRDefault="00371EA3" w:rsidP="00F01D53">
            <w:pPr>
              <w:rPr>
                <w:sz w:val="5"/>
                <w:szCs w:val="5"/>
              </w:rPr>
            </w:pPr>
          </w:p>
        </w:tc>
        <w:tc>
          <w:tcPr>
            <w:tcW w:w="0" w:type="dxa"/>
            <w:vAlign w:val="bottom"/>
          </w:tcPr>
          <w:p w:rsidR="00371EA3" w:rsidRPr="00357153" w:rsidRDefault="00371EA3" w:rsidP="00F01D53">
            <w:pPr>
              <w:rPr>
                <w:sz w:val="1"/>
                <w:szCs w:val="1"/>
              </w:rPr>
            </w:pPr>
          </w:p>
        </w:tc>
      </w:tr>
      <w:tr w:rsidR="00371EA3" w:rsidRPr="00357153">
        <w:trPr>
          <w:trHeight w:val="214"/>
        </w:trPr>
        <w:tc>
          <w:tcPr>
            <w:tcW w:w="980" w:type="dxa"/>
            <w:tcBorders>
              <w:left w:val="single" w:sz="8" w:space="0" w:color="auto"/>
              <w:right w:val="single" w:sz="8" w:space="0" w:color="auto"/>
            </w:tcBorders>
            <w:vAlign w:val="bottom"/>
          </w:tcPr>
          <w:p w:rsidR="00371EA3" w:rsidRPr="00357153" w:rsidRDefault="00371EA3" w:rsidP="00F01D53">
            <w:pPr>
              <w:rPr>
                <w:sz w:val="18"/>
                <w:szCs w:val="18"/>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Зона предназначенная</w:t>
            </w:r>
          </w:p>
        </w:tc>
        <w:tc>
          <w:tcPr>
            <w:tcW w:w="1120" w:type="dxa"/>
            <w:tcBorders>
              <w:right w:val="single" w:sz="8" w:space="0" w:color="auto"/>
            </w:tcBorders>
            <w:vAlign w:val="bottom"/>
          </w:tcPr>
          <w:p w:rsidR="00371EA3" w:rsidRPr="00357153" w:rsidRDefault="00371EA3" w:rsidP="00F01D53">
            <w:pPr>
              <w:rPr>
                <w:sz w:val="18"/>
                <w:szCs w:val="18"/>
              </w:rPr>
            </w:pPr>
          </w:p>
        </w:tc>
        <w:tc>
          <w:tcPr>
            <w:tcW w:w="1300" w:type="dxa"/>
            <w:tcBorders>
              <w:right w:val="single" w:sz="8" w:space="0" w:color="auto"/>
            </w:tcBorders>
            <w:vAlign w:val="bottom"/>
          </w:tcPr>
          <w:p w:rsidR="00371EA3" w:rsidRPr="00357153" w:rsidRDefault="00371EA3" w:rsidP="00F01D53">
            <w:pPr>
              <w:rPr>
                <w:sz w:val="18"/>
                <w:szCs w:val="18"/>
              </w:rPr>
            </w:pPr>
          </w:p>
        </w:tc>
        <w:tc>
          <w:tcPr>
            <w:tcW w:w="1320" w:type="dxa"/>
            <w:tcBorders>
              <w:right w:val="single" w:sz="8" w:space="0" w:color="auto"/>
            </w:tcBorders>
            <w:vAlign w:val="bottom"/>
          </w:tcPr>
          <w:p w:rsidR="00371EA3" w:rsidRPr="00357153" w:rsidRDefault="00371EA3" w:rsidP="00F01D53">
            <w:pPr>
              <w:rPr>
                <w:sz w:val="18"/>
                <w:szCs w:val="18"/>
              </w:rPr>
            </w:pPr>
          </w:p>
        </w:tc>
        <w:tc>
          <w:tcPr>
            <w:tcW w:w="1180" w:type="dxa"/>
            <w:tcBorders>
              <w:right w:val="single" w:sz="8" w:space="0" w:color="auto"/>
            </w:tcBorders>
            <w:vAlign w:val="bottom"/>
          </w:tcPr>
          <w:p w:rsidR="00371EA3" w:rsidRPr="00357153" w:rsidRDefault="00371EA3" w:rsidP="00F01D53">
            <w:pPr>
              <w:rPr>
                <w:sz w:val="18"/>
                <w:szCs w:val="18"/>
              </w:rPr>
            </w:pPr>
          </w:p>
        </w:tc>
        <w:tc>
          <w:tcPr>
            <w:tcW w:w="340" w:type="dxa"/>
            <w:vAlign w:val="bottom"/>
          </w:tcPr>
          <w:p w:rsidR="00371EA3" w:rsidRPr="00357153" w:rsidRDefault="00371EA3" w:rsidP="00F01D53">
            <w:pPr>
              <w:rPr>
                <w:sz w:val="18"/>
                <w:szCs w:val="18"/>
              </w:rPr>
            </w:pPr>
          </w:p>
        </w:tc>
        <w:tc>
          <w:tcPr>
            <w:tcW w:w="820" w:type="dxa"/>
            <w:tcBorders>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28"/>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4</w:t>
            </w: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для ведения садовод-</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0,88</w:t>
            </w: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0,87</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0,88</w:t>
            </w:r>
          </w:p>
        </w:tc>
        <w:tc>
          <w:tcPr>
            <w:tcW w:w="340" w:type="dxa"/>
            <w:vAlign w:val="bottom"/>
          </w:tcPr>
          <w:p w:rsidR="00371EA3" w:rsidRPr="00357153" w:rsidRDefault="00371EA3" w:rsidP="00F01D53">
            <w:pPr>
              <w:rPr>
                <w:sz w:val="19"/>
                <w:szCs w:val="19"/>
              </w:rPr>
            </w:pPr>
          </w:p>
        </w:tc>
        <w:tc>
          <w:tcPr>
            <w:tcW w:w="820" w:type="dxa"/>
            <w:vMerge w:val="restart"/>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w w:val="97"/>
                <w:sz w:val="20"/>
                <w:szCs w:val="20"/>
              </w:rPr>
              <w:t>0,87</w:t>
            </w:r>
          </w:p>
        </w:tc>
        <w:tc>
          <w:tcPr>
            <w:tcW w:w="0" w:type="dxa"/>
            <w:vAlign w:val="bottom"/>
          </w:tcPr>
          <w:p w:rsidR="00371EA3" w:rsidRPr="00357153" w:rsidRDefault="00371EA3" w:rsidP="00F01D53">
            <w:pPr>
              <w:rPr>
                <w:sz w:val="1"/>
                <w:szCs w:val="1"/>
              </w:rPr>
            </w:pPr>
          </w:p>
        </w:tc>
      </w:tr>
      <w:tr w:rsidR="00371EA3" w:rsidRPr="00357153">
        <w:trPr>
          <w:trHeight w:val="164"/>
        </w:trPr>
        <w:tc>
          <w:tcPr>
            <w:tcW w:w="980" w:type="dxa"/>
            <w:vMerge/>
            <w:tcBorders>
              <w:left w:val="single" w:sz="8" w:space="0" w:color="auto"/>
              <w:right w:val="single" w:sz="8" w:space="0" w:color="auto"/>
            </w:tcBorders>
            <w:vAlign w:val="bottom"/>
          </w:tcPr>
          <w:p w:rsidR="00371EA3" w:rsidRPr="00357153" w:rsidRDefault="00371EA3" w:rsidP="00F01D53">
            <w:pPr>
              <w:rPr>
                <w:sz w:val="14"/>
                <w:szCs w:val="14"/>
              </w:rPr>
            </w:pPr>
          </w:p>
        </w:tc>
        <w:tc>
          <w:tcPr>
            <w:tcW w:w="22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ства</w:t>
            </w:r>
          </w:p>
        </w:tc>
        <w:tc>
          <w:tcPr>
            <w:tcW w:w="1120" w:type="dxa"/>
            <w:vMerge/>
            <w:tcBorders>
              <w:right w:val="single" w:sz="8" w:space="0" w:color="auto"/>
            </w:tcBorders>
            <w:vAlign w:val="bottom"/>
          </w:tcPr>
          <w:p w:rsidR="00371EA3" w:rsidRPr="00357153" w:rsidRDefault="00371EA3" w:rsidP="00F01D53">
            <w:pPr>
              <w:rPr>
                <w:sz w:val="14"/>
                <w:szCs w:val="14"/>
              </w:rPr>
            </w:pPr>
          </w:p>
        </w:tc>
        <w:tc>
          <w:tcPr>
            <w:tcW w:w="1300" w:type="dxa"/>
            <w:vMerge/>
            <w:tcBorders>
              <w:right w:val="single" w:sz="8" w:space="0" w:color="auto"/>
            </w:tcBorders>
            <w:vAlign w:val="bottom"/>
          </w:tcPr>
          <w:p w:rsidR="00371EA3" w:rsidRPr="00357153" w:rsidRDefault="00371EA3" w:rsidP="00F01D53">
            <w:pPr>
              <w:rPr>
                <w:sz w:val="14"/>
                <w:szCs w:val="14"/>
              </w:rPr>
            </w:pPr>
          </w:p>
        </w:tc>
        <w:tc>
          <w:tcPr>
            <w:tcW w:w="1320" w:type="dxa"/>
            <w:vMerge/>
            <w:tcBorders>
              <w:right w:val="single" w:sz="8" w:space="0" w:color="auto"/>
            </w:tcBorders>
            <w:vAlign w:val="bottom"/>
          </w:tcPr>
          <w:p w:rsidR="00371EA3" w:rsidRPr="00357153" w:rsidRDefault="00371EA3" w:rsidP="00F01D53">
            <w:pPr>
              <w:rPr>
                <w:sz w:val="14"/>
                <w:szCs w:val="14"/>
              </w:rPr>
            </w:pPr>
          </w:p>
        </w:tc>
        <w:tc>
          <w:tcPr>
            <w:tcW w:w="1180" w:type="dxa"/>
            <w:vMerge/>
            <w:tcBorders>
              <w:right w:val="single" w:sz="8" w:space="0" w:color="auto"/>
            </w:tcBorders>
            <w:vAlign w:val="bottom"/>
          </w:tcPr>
          <w:p w:rsidR="00371EA3" w:rsidRPr="00357153" w:rsidRDefault="00371EA3" w:rsidP="00F01D53">
            <w:pPr>
              <w:rPr>
                <w:sz w:val="14"/>
                <w:szCs w:val="14"/>
              </w:rPr>
            </w:pPr>
          </w:p>
        </w:tc>
        <w:tc>
          <w:tcPr>
            <w:tcW w:w="340" w:type="dxa"/>
            <w:vAlign w:val="bottom"/>
          </w:tcPr>
          <w:p w:rsidR="00371EA3" w:rsidRPr="00357153" w:rsidRDefault="00371EA3" w:rsidP="00F01D53">
            <w:pPr>
              <w:rPr>
                <w:sz w:val="14"/>
                <w:szCs w:val="14"/>
              </w:rPr>
            </w:pPr>
          </w:p>
        </w:tc>
        <w:tc>
          <w:tcPr>
            <w:tcW w:w="820" w:type="dxa"/>
            <w:vMerge/>
            <w:tcBorders>
              <w:right w:val="single" w:sz="8" w:space="0" w:color="auto"/>
            </w:tcBorders>
            <w:vAlign w:val="bottom"/>
          </w:tcPr>
          <w:p w:rsidR="00371EA3" w:rsidRPr="00357153" w:rsidRDefault="00371EA3" w:rsidP="00F01D53">
            <w:pPr>
              <w:rPr>
                <w:sz w:val="14"/>
                <w:szCs w:val="14"/>
              </w:rPr>
            </w:pPr>
          </w:p>
        </w:tc>
        <w:tc>
          <w:tcPr>
            <w:tcW w:w="0" w:type="dxa"/>
            <w:vAlign w:val="bottom"/>
          </w:tcPr>
          <w:p w:rsidR="00371EA3" w:rsidRPr="00357153" w:rsidRDefault="00371EA3" w:rsidP="00F01D53">
            <w:pPr>
              <w:rPr>
                <w:sz w:val="1"/>
                <w:szCs w:val="1"/>
              </w:rPr>
            </w:pPr>
          </w:p>
        </w:tc>
      </w:tr>
      <w:tr w:rsidR="00371EA3" w:rsidRPr="00357153">
        <w:trPr>
          <w:trHeight w:val="68"/>
        </w:trPr>
        <w:tc>
          <w:tcPr>
            <w:tcW w:w="980" w:type="dxa"/>
            <w:tcBorders>
              <w:left w:val="single" w:sz="8" w:space="0" w:color="auto"/>
              <w:right w:val="single" w:sz="8" w:space="0" w:color="auto"/>
            </w:tcBorders>
            <w:vAlign w:val="bottom"/>
          </w:tcPr>
          <w:p w:rsidR="00371EA3" w:rsidRPr="00357153" w:rsidRDefault="00371EA3" w:rsidP="00F01D53">
            <w:pPr>
              <w:rPr>
                <w:sz w:val="5"/>
                <w:szCs w:val="5"/>
              </w:rPr>
            </w:pPr>
          </w:p>
        </w:tc>
        <w:tc>
          <w:tcPr>
            <w:tcW w:w="2200" w:type="dxa"/>
            <w:vMerge/>
            <w:tcBorders>
              <w:right w:val="single" w:sz="8" w:space="0" w:color="auto"/>
            </w:tcBorders>
            <w:vAlign w:val="bottom"/>
          </w:tcPr>
          <w:p w:rsidR="00371EA3" w:rsidRPr="00357153" w:rsidRDefault="00371EA3" w:rsidP="00F01D53">
            <w:pPr>
              <w:rPr>
                <w:sz w:val="5"/>
                <w:szCs w:val="5"/>
              </w:rPr>
            </w:pPr>
          </w:p>
        </w:tc>
        <w:tc>
          <w:tcPr>
            <w:tcW w:w="1120" w:type="dxa"/>
            <w:tcBorders>
              <w:right w:val="single" w:sz="8" w:space="0" w:color="auto"/>
            </w:tcBorders>
            <w:vAlign w:val="bottom"/>
          </w:tcPr>
          <w:p w:rsidR="00371EA3" w:rsidRPr="00357153" w:rsidRDefault="00371EA3" w:rsidP="00F01D53">
            <w:pPr>
              <w:rPr>
                <w:sz w:val="5"/>
                <w:szCs w:val="5"/>
              </w:rPr>
            </w:pPr>
          </w:p>
        </w:tc>
        <w:tc>
          <w:tcPr>
            <w:tcW w:w="1300" w:type="dxa"/>
            <w:tcBorders>
              <w:right w:val="single" w:sz="8" w:space="0" w:color="auto"/>
            </w:tcBorders>
            <w:vAlign w:val="bottom"/>
          </w:tcPr>
          <w:p w:rsidR="00371EA3" w:rsidRPr="00357153" w:rsidRDefault="00371EA3" w:rsidP="00F01D53">
            <w:pPr>
              <w:rPr>
                <w:sz w:val="5"/>
                <w:szCs w:val="5"/>
              </w:rPr>
            </w:pPr>
          </w:p>
        </w:tc>
        <w:tc>
          <w:tcPr>
            <w:tcW w:w="1320" w:type="dxa"/>
            <w:tcBorders>
              <w:right w:val="single" w:sz="8" w:space="0" w:color="auto"/>
            </w:tcBorders>
            <w:vAlign w:val="bottom"/>
          </w:tcPr>
          <w:p w:rsidR="00371EA3" w:rsidRPr="00357153" w:rsidRDefault="00371EA3" w:rsidP="00F01D53">
            <w:pPr>
              <w:rPr>
                <w:sz w:val="5"/>
                <w:szCs w:val="5"/>
              </w:rPr>
            </w:pPr>
          </w:p>
        </w:tc>
        <w:tc>
          <w:tcPr>
            <w:tcW w:w="1180" w:type="dxa"/>
            <w:tcBorders>
              <w:right w:val="single" w:sz="8" w:space="0" w:color="auto"/>
            </w:tcBorders>
            <w:vAlign w:val="bottom"/>
          </w:tcPr>
          <w:p w:rsidR="00371EA3" w:rsidRPr="00357153" w:rsidRDefault="00371EA3" w:rsidP="00F01D53">
            <w:pPr>
              <w:rPr>
                <w:sz w:val="5"/>
                <w:szCs w:val="5"/>
              </w:rPr>
            </w:pPr>
          </w:p>
        </w:tc>
        <w:tc>
          <w:tcPr>
            <w:tcW w:w="340" w:type="dxa"/>
            <w:vAlign w:val="bottom"/>
          </w:tcPr>
          <w:p w:rsidR="00371EA3" w:rsidRPr="00357153" w:rsidRDefault="00371EA3" w:rsidP="00F01D53">
            <w:pPr>
              <w:rPr>
                <w:sz w:val="5"/>
                <w:szCs w:val="5"/>
              </w:rPr>
            </w:pPr>
          </w:p>
        </w:tc>
        <w:tc>
          <w:tcPr>
            <w:tcW w:w="820" w:type="dxa"/>
            <w:tcBorders>
              <w:right w:val="single" w:sz="8" w:space="0" w:color="auto"/>
            </w:tcBorders>
            <w:vAlign w:val="bottom"/>
          </w:tcPr>
          <w:p w:rsidR="00371EA3" w:rsidRPr="00357153" w:rsidRDefault="00371EA3" w:rsidP="00F01D53">
            <w:pPr>
              <w:rPr>
                <w:sz w:val="5"/>
                <w:szCs w:val="5"/>
              </w:rPr>
            </w:pPr>
          </w:p>
        </w:tc>
        <w:tc>
          <w:tcPr>
            <w:tcW w:w="0" w:type="dxa"/>
            <w:vAlign w:val="bottom"/>
          </w:tcPr>
          <w:p w:rsidR="00371EA3" w:rsidRPr="00357153" w:rsidRDefault="00371EA3" w:rsidP="00F01D53">
            <w:pPr>
              <w:rPr>
                <w:sz w:val="1"/>
                <w:szCs w:val="1"/>
              </w:rPr>
            </w:pPr>
          </w:p>
        </w:tc>
      </w:tr>
      <w:tr w:rsidR="00371EA3" w:rsidRPr="00357153">
        <w:trPr>
          <w:trHeight w:val="338"/>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4"/>
                <w:szCs w:val="24"/>
              </w:rPr>
            </w:pPr>
          </w:p>
        </w:tc>
        <w:tc>
          <w:tcPr>
            <w:tcW w:w="22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1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30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3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118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340" w:type="dxa"/>
            <w:tcBorders>
              <w:bottom w:val="single" w:sz="8" w:space="0" w:color="auto"/>
            </w:tcBorders>
            <w:vAlign w:val="bottom"/>
          </w:tcPr>
          <w:p w:rsidR="00371EA3" w:rsidRPr="00357153" w:rsidRDefault="00371EA3" w:rsidP="00F01D53">
            <w:pPr>
              <w:rPr>
                <w:sz w:val="24"/>
                <w:szCs w:val="24"/>
              </w:rPr>
            </w:pPr>
          </w:p>
        </w:tc>
        <w:tc>
          <w:tcPr>
            <w:tcW w:w="820" w:type="dxa"/>
            <w:tcBorders>
              <w:bottom w:val="single" w:sz="8" w:space="0" w:color="auto"/>
              <w:right w:val="single" w:sz="8" w:space="0" w:color="auto"/>
            </w:tcBorders>
            <w:vAlign w:val="bottom"/>
          </w:tcPr>
          <w:p w:rsidR="00371EA3" w:rsidRPr="00357153" w:rsidRDefault="00371EA3" w:rsidP="00F01D53">
            <w:pPr>
              <w:rPr>
                <w:sz w:val="24"/>
                <w:szCs w:val="24"/>
              </w:rPr>
            </w:pPr>
          </w:p>
        </w:tc>
        <w:tc>
          <w:tcPr>
            <w:tcW w:w="0" w:type="dxa"/>
            <w:vAlign w:val="bottom"/>
          </w:tcPr>
          <w:p w:rsidR="00371EA3" w:rsidRPr="00357153" w:rsidRDefault="00371EA3" w:rsidP="00F01D53">
            <w:pPr>
              <w:rPr>
                <w:sz w:val="1"/>
                <w:szCs w:val="1"/>
              </w:rPr>
            </w:pPr>
          </w:p>
        </w:tc>
      </w:tr>
      <w:tr w:rsidR="00371EA3" w:rsidRPr="00357153">
        <w:trPr>
          <w:trHeight w:val="210"/>
        </w:trPr>
        <w:tc>
          <w:tcPr>
            <w:tcW w:w="980" w:type="dxa"/>
            <w:tcBorders>
              <w:left w:val="single" w:sz="8" w:space="0" w:color="auto"/>
              <w:right w:val="single" w:sz="8" w:space="0" w:color="auto"/>
            </w:tcBorders>
            <w:vAlign w:val="bottom"/>
          </w:tcPr>
          <w:p w:rsidR="00371EA3" w:rsidRPr="00357153" w:rsidRDefault="00371EA3" w:rsidP="00F01D53">
            <w:pPr>
              <w:rPr>
                <w:sz w:val="18"/>
                <w:szCs w:val="18"/>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Зона объектов сель-</w:t>
            </w:r>
          </w:p>
        </w:tc>
        <w:tc>
          <w:tcPr>
            <w:tcW w:w="1120" w:type="dxa"/>
            <w:tcBorders>
              <w:right w:val="single" w:sz="8" w:space="0" w:color="auto"/>
            </w:tcBorders>
            <w:vAlign w:val="bottom"/>
          </w:tcPr>
          <w:p w:rsidR="00371EA3" w:rsidRPr="00357153" w:rsidRDefault="00371EA3" w:rsidP="00F01D53">
            <w:pPr>
              <w:rPr>
                <w:sz w:val="18"/>
                <w:szCs w:val="18"/>
              </w:rPr>
            </w:pPr>
          </w:p>
        </w:tc>
        <w:tc>
          <w:tcPr>
            <w:tcW w:w="1300" w:type="dxa"/>
            <w:tcBorders>
              <w:right w:val="single" w:sz="8" w:space="0" w:color="auto"/>
            </w:tcBorders>
            <w:vAlign w:val="bottom"/>
          </w:tcPr>
          <w:p w:rsidR="00371EA3" w:rsidRPr="00357153" w:rsidRDefault="00371EA3" w:rsidP="00F01D53">
            <w:pPr>
              <w:rPr>
                <w:sz w:val="18"/>
                <w:szCs w:val="18"/>
              </w:rPr>
            </w:pPr>
          </w:p>
        </w:tc>
        <w:tc>
          <w:tcPr>
            <w:tcW w:w="1320" w:type="dxa"/>
            <w:tcBorders>
              <w:right w:val="single" w:sz="8" w:space="0" w:color="auto"/>
            </w:tcBorders>
            <w:vAlign w:val="bottom"/>
          </w:tcPr>
          <w:p w:rsidR="00371EA3" w:rsidRPr="00357153" w:rsidRDefault="00371EA3" w:rsidP="00F01D53">
            <w:pPr>
              <w:rPr>
                <w:sz w:val="18"/>
                <w:szCs w:val="18"/>
              </w:rPr>
            </w:pPr>
          </w:p>
        </w:tc>
        <w:tc>
          <w:tcPr>
            <w:tcW w:w="1180" w:type="dxa"/>
            <w:tcBorders>
              <w:right w:val="single" w:sz="8" w:space="0" w:color="auto"/>
            </w:tcBorders>
            <w:vAlign w:val="bottom"/>
          </w:tcPr>
          <w:p w:rsidR="00371EA3" w:rsidRPr="00357153" w:rsidRDefault="00371EA3" w:rsidP="00F01D53">
            <w:pPr>
              <w:rPr>
                <w:sz w:val="18"/>
                <w:szCs w:val="18"/>
              </w:rPr>
            </w:pPr>
          </w:p>
        </w:tc>
        <w:tc>
          <w:tcPr>
            <w:tcW w:w="340" w:type="dxa"/>
            <w:vAlign w:val="bottom"/>
          </w:tcPr>
          <w:p w:rsidR="00371EA3" w:rsidRPr="00357153" w:rsidRDefault="00371EA3" w:rsidP="00F01D53">
            <w:pPr>
              <w:rPr>
                <w:sz w:val="18"/>
                <w:szCs w:val="18"/>
              </w:rPr>
            </w:pPr>
          </w:p>
        </w:tc>
        <w:tc>
          <w:tcPr>
            <w:tcW w:w="820" w:type="dxa"/>
            <w:tcBorders>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32"/>
        </w:trPr>
        <w:tc>
          <w:tcPr>
            <w:tcW w:w="980" w:type="dxa"/>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5</w:t>
            </w: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скохозяйственного</w:t>
            </w:r>
          </w:p>
        </w:tc>
        <w:tc>
          <w:tcPr>
            <w:tcW w:w="11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2,47</w:t>
            </w:r>
          </w:p>
        </w:tc>
        <w:tc>
          <w:tcPr>
            <w:tcW w:w="132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2,45</w:t>
            </w:r>
          </w:p>
        </w:tc>
        <w:tc>
          <w:tcPr>
            <w:tcW w:w="1180" w:type="dxa"/>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2,47</w:t>
            </w:r>
          </w:p>
        </w:tc>
        <w:tc>
          <w:tcPr>
            <w:tcW w:w="340" w:type="dxa"/>
            <w:vAlign w:val="bottom"/>
          </w:tcPr>
          <w:p w:rsidR="00371EA3" w:rsidRPr="00357153" w:rsidRDefault="00371EA3" w:rsidP="00F01D53">
            <w:pPr>
              <w:rPr>
                <w:sz w:val="20"/>
                <w:szCs w:val="20"/>
              </w:rPr>
            </w:pPr>
          </w:p>
        </w:tc>
        <w:tc>
          <w:tcPr>
            <w:tcW w:w="820" w:type="dxa"/>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w w:val="97"/>
                <w:sz w:val="20"/>
                <w:szCs w:val="20"/>
              </w:rPr>
              <w:t>2,45</w:t>
            </w:r>
          </w:p>
        </w:tc>
        <w:tc>
          <w:tcPr>
            <w:tcW w:w="0" w:type="dxa"/>
            <w:vAlign w:val="bottom"/>
          </w:tcPr>
          <w:p w:rsidR="00371EA3" w:rsidRPr="00357153" w:rsidRDefault="00371EA3" w:rsidP="00F01D53">
            <w:pPr>
              <w:rPr>
                <w:sz w:val="1"/>
                <w:szCs w:val="1"/>
              </w:rPr>
            </w:pPr>
          </w:p>
        </w:tc>
      </w:tr>
      <w:tr w:rsidR="00371EA3" w:rsidRPr="00357153">
        <w:trPr>
          <w:trHeight w:val="233"/>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назначения</w:t>
            </w: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340" w:type="dxa"/>
            <w:tcBorders>
              <w:bottom w:val="single" w:sz="8" w:space="0" w:color="auto"/>
            </w:tcBorders>
            <w:vAlign w:val="bottom"/>
          </w:tcPr>
          <w:p w:rsidR="00371EA3" w:rsidRPr="00357153" w:rsidRDefault="00371EA3" w:rsidP="00F01D53">
            <w:pPr>
              <w:rPr>
                <w:sz w:val="20"/>
                <w:szCs w:val="20"/>
              </w:rPr>
            </w:pPr>
          </w:p>
        </w:tc>
        <w:tc>
          <w:tcPr>
            <w:tcW w:w="8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15"/>
        </w:trPr>
        <w:tc>
          <w:tcPr>
            <w:tcW w:w="980" w:type="dxa"/>
            <w:tcBorders>
              <w:left w:val="single" w:sz="8" w:space="0" w:color="auto"/>
              <w:right w:val="single" w:sz="8" w:space="0" w:color="auto"/>
            </w:tcBorders>
            <w:vAlign w:val="bottom"/>
          </w:tcPr>
          <w:p w:rsidR="00371EA3" w:rsidRPr="00357153" w:rsidRDefault="00371EA3" w:rsidP="00F01D53">
            <w:pPr>
              <w:rPr>
                <w:sz w:val="18"/>
                <w:szCs w:val="18"/>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Зона озелененных тер-</w:t>
            </w:r>
          </w:p>
        </w:tc>
        <w:tc>
          <w:tcPr>
            <w:tcW w:w="1120" w:type="dxa"/>
            <w:tcBorders>
              <w:right w:val="single" w:sz="8" w:space="0" w:color="auto"/>
            </w:tcBorders>
            <w:vAlign w:val="bottom"/>
          </w:tcPr>
          <w:p w:rsidR="00371EA3" w:rsidRPr="00357153" w:rsidRDefault="00371EA3" w:rsidP="00F01D53">
            <w:pPr>
              <w:rPr>
                <w:sz w:val="18"/>
                <w:szCs w:val="18"/>
              </w:rPr>
            </w:pPr>
          </w:p>
        </w:tc>
        <w:tc>
          <w:tcPr>
            <w:tcW w:w="1300" w:type="dxa"/>
            <w:tcBorders>
              <w:right w:val="single" w:sz="8" w:space="0" w:color="auto"/>
            </w:tcBorders>
            <w:vAlign w:val="bottom"/>
          </w:tcPr>
          <w:p w:rsidR="00371EA3" w:rsidRPr="00357153" w:rsidRDefault="00371EA3" w:rsidP="00F01D53">
            <w:pPr>
              <w:rPr>
                <w:sz w:val="18"/>
                <w:szCs w:val="18"/>
              </w:rPr>
            </w:pPr>
          </w:p>
        </w:tc>
        <w:tc>
          <w:tcPr>
            <w:tcW w:w="1320" w:type="dxa"/>
            <w:tcBorders>
              <w:right w:val="single" w:sz="8" w:space="0" w:color="auto"/>
            </w:tcBorders>
            <w:vAlign w:val="bottom"/>
          </w:tcPr>
          <w:p w:rsidR="00371EA3" w:rsidRPr="00357153" w:rsidRDefault="00371EA3" w:rsidP="00F01D53">
            <w:pPr>
              <w:rPr>
                <w:sz w:val="18"/>
                <w:szCs w:val="18"/>
              </w:rPr>
            </w:pPr>
          </w:p>
        </w:tc>
        <w:tc>
          <w:tcPr>
            <w:tcW w:w="1180" w:type="dxa"/>
            <w:tcBorders>
              <w:right w:val="single" w:sz="8" w:space="0" w:color="auto"/>
            </w:tcBorders>
            <w:vAlign w:val="bottom"/>
          </w:tcPr>
          <w:p w:rsidR="00371EA3" w:rsidRPr="00357153" w:rsidRDefault="00371EA3" w:rsidP="00F01D53">
            <w:pPr>
              <w:rPr>
                <w:sz w:val="18"/>
                <w:szCs w:val="18"/>
              </w:rPr>
            </w:pPr>
          </w:p>
        </w:tc>
        <w:tc>
          <w:tcPr>
            <w:tcW w:w="340" w:type="dxa"/>
            <w:vAlign w:val="bottom"/>
          </w:tcPr>
          <w:p w:rsidR="00371EA3" w:rsidRPr="00357153" w:rsidRDefault="00371EA3" w:rsidP="00F01D53">
            <w:pPr>
              <w:rPr>
                <w:sz w:val="18"/>
                <w:szCs w:val="18"/>
              </w:rPr>
            </w:pPr>
          </w:p>
        </w:tc>
        <w:tc>
          <w:tcPr>
            <w:tcW w:w="820" w:type="dxa"/>
            <w:tcBorders>
              <w:right w:val="single" w:sz="8" w:space="0" w:color="auto"/>
            </w:tcBorders>
            <w:vAlign w:val="bottom"/>
          </w:tcPr>
          <w:p w:rsidR="00371EA3" w:rsidRPr="00357153" w:rsidRDefault="00371EA3" w:rsidP="00F01D53">
            <w:pPr>
              <w:rPr>
                <w:sz w:val="18"/>
                <w:szCs w:val="18"/>
              </w:rPr>
            </w:pPr>
          </w:p>
        </w:tc>
        <w:tc>
          <w:tcPr>
            <w:tcW w:w="0" w:type="dxa"/>
            <w:vAlign w:val="bottom"/>
          </w:tcPr>
          <w:p w:rsidR="00371EA3" w:rsidRPr="00357153" w:rsidRDefault="00371EA3" w:rsidP="00F01D53">
            <w:pPr>
              <w:rPr>
                <w:sz w:val="1"/>
                <w:szCs w:val="1"/>
              </w:rPr>
            </w:pPr>
          </w:p>
        </w:tc>
      </w:tr>
      <w:tr w:rsidR="00371EA3" w:rsidRPr="00357153">
        <w:trPr>
          <w:trHeight w:val="232"/>
        </w:trPr>
        <w:tc>
          <w:tcPr>
            <w:tcW w:w="980" w:type="dxa"/>
            <w:tcBorders>
              <w:left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риторий общего поль-</w:t>
            </w:r>
          </w:p>
        </w:tc>
        <w:tc>
          <w:tcPr>
            <w:tcW w:w="1120" w:type="dxa"/>
            <w:tcBorders>
              <w:right w:val="single" w:sz="8" w:space="0" w:color="auto"/>
            </w:tcBorders>
            <w:vAlign w:val="bottom"/>
          </w:tcPr>
          <w:p w:rsidR="00371EA3" w:rsidRPr="00357153" w:rsidRDefault="00371EA3" w:rsidP="00F01D53">
            <w:pPr>
              <w:rPr>
                <w:sz w:val="20"/>
                <w:szCs w:val="20"/>
              </w:rPr>
            </w:pPr>
          </w:p>
        </w:tc>
        <w:tc>
          <w:tcPr>
            <w:tcW w:w="1300" w:type="dxa"/>
            <w:tcBorders>
              <w:right w:val="single" w:sz="8" w:space="0" w:color="auto"/>
            </w:tcBorders>
            <w:vAlign w:val="bottom"/>
          </w:tcPr>
          <w:p w:rsidR="00371EA3" w:rsidRPr="00357153" w:rsidRDefault="00371EA3" w:rsidP="00F01D53">
            <w:pPr>
              <w:rPr>
                <w:sz w:val="20"/>
                <w:szCs w:val="20"/>
              </w:rPr>
            </w:pPr>
          </w:p>
        </w:tc>
        <w:tc>
          <w:tcPr>
            <w:tcW w:w="1320" w:type="dxa"/>
            <w:tcBorders>
              <w:right w:val="single" w:sz="8" w:space="0" w:color="auto"/>
            </w:tcBorders>
            <w:vAlign w:val="bottom"/>
          </w:tcPr>
          <w:p w:rsidR="00371EA3" w:rsidRPr="00357153" w:rsidRDefault="00371EA3" w:rsidP="00F01D53">
            <w:pPr>
              <w:rPr>
                <w:sz w:val="20"/>
                <w:szCs w:val="20"/>
              </w:rPr>
            </w:pPr>
          </w:p>
        </w:tc>
        <w:tc>
          <w:tcPr>
            <w:tcW w:w="1180" w:type="dxa"/>
            <w:tcBorders>
              <w:right w:val="single" w:sz="8" w:space="0" w:color="auto"/>
            </w:tcBorders>
            <w:vAlign w:val="bottom"/>
          </w:tcPr>
          <w:p w:rsidR="00371EA3" w:rsidRPr="00357153" w:rsidRDefault="00371EA3" w:rsidP="00F01D53">
            <w:pPr>
              <w:rPr>
                <w:sz w:val="20"/>
                <w:szCs w:val="20"/>
              </w:rPr>
            </w:pPr>
          </w:p>
        </w:tc>
        <w:tc>
          <w:tcPr>
            <w:tcW w:w="340" w:type="dxa"/>
            <w:vAlign w:val="bottom"/>
          </w:tcPr>
          <w:p w:rsidR="00371EA3" w:rsidRPr="00357153" w:rsidRDefault="00371EA3" w:rsidP="00F01D53">
            <w:pPr>
              <w:rPr>
                <w:sz w:val="20"/>
                <w:szCs w:val="20"/>
              </w:rPr>
            </w:pPr>
          </w:p>
        </w:tc>
        <w:tc>
          <w:tcPr>
            <w:tcW w:w="820" w:type="dxa"/>
            <w:tcBorders>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28"/>
        </w:trPr>
        <w:tc>
          <w:tcPr>
            <w:tcW w:w="980" w:type="dxa"/>
            <w:vMerge w:val="restart"/>
            <w:tcBorders>
              <w:left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6</w:t>
            </w: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зования (лесопарки,</w:t>
            </w:r>
          </w:p>
        </w:tc>
        <w:tc>
          <w:tcPr>
            <w:tcW w:w="11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0"/>
                <w:szCs w:val="20"/>
              </w:rPr>
              <w:t>3,2</w:t>
            </w:r>
          </w:p>
        </w:tc>
        <w:tc>
          <w:tcPr>
            <w:tcW w:w="132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3,18</w:t>
            </w:r>
          </w:p>
        </w:tc>
        <w:tc>
          <w:tcPr>
            <w:tcW w:w="1180" w:type="dxa"/>
            <w:vMerge w:val="restart"/>
            <w:tcBorders>
              <w:right w:val="single" w:sz="8" w:space="0" w:color="auto"/>
            </w:tcBorders>
            <w:vAlign w:val="bottom"/>
          </w:tcPr>
          <w:p w:rsidR="00371EA3" w:rsidRPr="00357153" w:rsidRDefault="00357153" w:rsidP="00F01D53">
            <w:pPr>
              <w:jc w:val="center"/>
              <w:rPr>
                <w:sz w:val="20"/>
                <w:szCs w:val="20"/>
              </w:rPr>
            </w:pPr>
            <w:r w:rsidRPr="00357153">
              <w:rPr>
                <w:rFonts w:eastAsia="Times New Roman"/>
                <w:w w:val="95"/>
                <w:sz w:val="20"/>
                <w:szCs w:val="20"/>
              </w:rPr>
              <w:t>3,2</w:t>
            </w:r>
          </w:p>
        </w:tc>
        <w:tc>
          <w:tcPr>
            <w:tcW w:w="340" w:type="dxa"/>
            <w:vAlign w:val="bottom"/>
          </w:tcPr>
          <w:p w:rsidR="00371EA3" w:rsidRPr="00357153" w:rsidRDefault="00371EA3" w:rsidP="00F01D53">
            <w:pPr>
              <w:rPr>
                <w:sz w:val="19"/>
                <w:szCs w:val="19"/>
              </w:rPr>
            </w:pPr>
          </w:p>
        </w:tc>
        <w:tc>
          <w:tcPr>
            <w:tcW w:w="820" w:type="dxa"/>
            <w:vMerge w:val="restart"/>
            <w:tcBorders>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w w:val="97"/>
                <w:sz w:val="20"/>
                <w:szCs w:val="20"/>
              </w:rPr>
              <w:t>3,18</w:t>
            </w:r>
          </w:p>
        </w:tc>
        <w:tc>
          <w:tcPr>
            <w:tcW w:w="0" w:type="dxa"/>
            <w:vAlign w:val="bottom"/>
          </w:tcPr>
          <w:p w:rsidR="00371EA3" w:rsidRPr="00357153" w:rsidRDefault="00371EA3" w:rsidP="00F01D53">
            <w:pPr>
              <w:rPr>
                <w:sz w:val="1"/>
                <w:szCs w:val="1"/>
              </w:rPr>
            </w:pPr>
          </w:p>
        </w:tc>
      </w:tr>
      <w:tr w:rsidR="00371EA3" w:rsidRPr="00357153">
        <w:trPr>
          <w:trHeight w:val="116"/>
        </w:trPr>
        <w:tc>
          <w:tcPr>
            <w:tcW w:w="980" w:type="dxa"/>
            <w:vMerge/>
            <w:tcBorders>
              <w:left w:val="single" w:sz="8" w:space="0" w:color="auto"/>
              <w:right w:val="single" w:sz="8" w:space="0" w:color="auto"/>
            </w:tcBorders>
            <w:vAlign w:val="bottom"/>
          </w:tcPr>
          <w:p w:rsidR="00371EA3" w:rsidRPr="00357153" w:rsidRDefault="00371EA3" w:rsidP="00F01D53">
            <w:pPr>
              <w:rPr>
                <w:sz w:val="10"/>
                <w:szCs w:val="10"/>
              </w:rPr>
            </w:pPr>
          </w:p>
        </w:tc>
        <w:tc>
          <w:tcPr>
            <w:tcW w:w="2200" w:type="dxa"/>
            <w:vMerge w:val="restart"/>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парки, сады, скверы,</w:t>
            </w:r>
          </w:p>
        </w:tc>
        <w:tc>
          <w:tcPr>
            <w:tcW w:w="1120" w:type="dxa"/>
            <w:vMerge/>
            <w:tcBorders>
              <w:right w:val="single" w:sz="8" w:space="0" w:color="auto"/>
            </w:tcBorders>
            <w:vAlign w:val="bottom"/>
          </w:tcPr>
          <w:p w:rsidR="00371EA3" w:rsidRPr="00357153" w:rsidRDefault="00371EA3" w:rsidP="00F01D53">
            <w:pPr>
              <w:rPr>
                <w:sz w:val="10"/>
                <w:szCs w:val="10"/>
              </w:rPr>
            </w:pPr>
          </w:p>
        </w:tc>
        <w:tc>
          <w:tcPr>
            <w:tcW w:w="1300" w:type="dxa"/>
            <w:vMerge/>
            <w:tcBorders>
              <w:right w:val="single" w:sz="8" w:space="0" w:color="auto"/>
            </w:tcBorders>
            <w:vAlign w:val="bottom"/>
          </w:tcPr>
          <w:p w:rsidR="00371EA3" w:rsidRPr="00357153" w:rsidRDefault="00371EA3" w:rsidP="00F01D53">
            <w:pPr>
              <w:rPr>
                <w:sz w:val="10"/>
                <w:szCs w:val="10"/>
              </w:rPr>
            </w:pPr>
          </w:p>
        </w:tc>
        <w:tc>
          <w:tcPr>
            <w:tcW w:w="1320" w:type="dxa"/>
            <w:vMerge/>
            <w:tcBorders>
              <w:right w:val="single" w:sz="8" w:space="0" w:color="auto"/>
            </w:tcBorders>
            <w:vAlign w:val="bottom"/>
          </w:tcPr>
          <w:p w:rsidR="00371EA3" w:rsidRPr="00357153" w:rsidRDefault="00371EA3" w:rsidP="00F01D53">
            <w:pPr>
              <w:rPr>
                <w:sz w:val="10"/>
                <w:szCs w:val="10"/>
              </w:rPr>
            </w:pPr>
          </w:p>
        </w:tc>
        <w:tc>
          <w:tcPr>
            <w:tcW w:w="1180" w:type="dxa"/>
            <w:vMerge/>
            <w:tcBorders>
              <w:right w:val="single" w:sz="8" w:space="0" w:color="auto"/>
            </w:tcBorders>
            <w:vAlign w:val="bottom"/>
          </w:tcPr>
          <w:p w:rsidR="00371EA3" w:rsidRPr="00357153" w:rsidRDefault="00371EA3" w:rsidP="00F01D53">
            <w:pPr>
              <w:rPr>
                <w:sz w:val="10"/>
                <w:szCs w:val="10"/>
              </w:rPr>
            </w:pPr>
          </w:p>
        </w:tc>
        <w:tc>
          <w:tcPr>
            <w:tcW w:w="340" w:type="dxa"/>
            <w:vAlign w:val="bottom"/>
          </w:tcPr>
          <w:p w:rsidR="00371EA3" w:rsidRPr="00357153" w:rsidRDefault="00371EA3" w:rsidP="00F01D53">
            <w:pPr>
              <w:rPr>
                <w:sz w:val="10"/>
                <w:szCs w:val="10"/>
              </w:rPr>
            </w:pPr>
          </w:p>
        </w:tc>
        <w:tc>
          <w:tcPr>
            <w:tcW w:w="820" w:type="dxa"/>
            <w:vMerge/>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116"/>
        </w:trPr>
        <w:tc>
          <w:tcPr>
            <w:tcW w:w="980" w:type="dxa"/>
            <w:tcBorders>
              <w:left w:val="single" w:sz="8" w:space="0" w:color="auto"/>
              <w:right w:val="single" w:sz="8" w:space="0" w:color="auto"/>
            </w:tcBorders>
            <w:vAlign w:val="bottom"/>
          </w:tcPr>
          <w:p w:rsidR="00371EA3" w:rsidRPr="00357153" w:rsidRDefault="00371EA3" w:rsidP="00F01D53">
            <w:pPr>
              <w:rPr>
                <w:sz w:val="10"/>
                <w:szCs w:val="10"/>
              </w:rPr>
            </w:pPr>
          </w:p>
        </w:tc>
        <w:tc>
          <w:tcPr>
            <w:tcW w:w="2200" w:type="dxa"/>
            <w:vMerge/>
            <w:tcBorders>
              <w:right w:val="single" w:sz="8" w:space="0" w:color="auto"/>
            </w:tcBorders>
            <w:vAlign w:val="bottom"/>
          </w:tcPr>
          <w:p w:rsidR="00371EA3" w:rsidRPr="00357153" w:rsidRDefault="00371EA3" w:rsidP="00F01D53">
            <w:pPr>
              <w:rPr>
                <w:sz w:val="10"/>
                <w:szCs w:val="10"/>
              </w:rPr>
            </w:pPr>
          </w:p>
        </w:tc>
        <w:tc>
          <w:tcPr>
            <w:tcW w:w="1120" w:type="dxa"/>
            <w:tcBorders>
              <w:right w:val="single" w:sz="8" w:space="0" w:color="auto"/>
            </w:tcBorders>
            <w:vAlign w:val="bottom"/>
          </w:tcPr>
          <w:p w:rsidR="00371EA3" w:rsidRPr="00357153" w:rsidRDefault="00371EA3" w:rsidP="00F01D53">
            <w:pPr>
              <w:rPr>
                <w:sz w:val="10"/>
                <w:szCs w:val="10"/>
              </w:rPr>
            </w:pPr>
          </w:p>
        </w:tc>
        <w:tc>
          <w:tcPr>
            <w:tcW w:w="1300" w:type="dxa"/>
            <w:tcBorders>
              <w:right w:val="single" w:sz="8" w:space="0" w:color="auto"/>
            </w:tcBorders>
            <w:vAlign w:val="bottom"/>
          </w:tcPr>
          <w:p w:rsidR="00371EA3" w:rsidRPr="00357153" w:rsidRDefault="00371EA3" w:rsidP="00F01D53">
            <w:pPr>
              <w:rPr>
                <w:sz w:val="10"/>
                <w:szCs w:val="10"/>
              </w:rPr>
            </w:pPr>
          </w:p>
        </w:tc>
        <w:tc>
          <w:tcPr>
            <w:tcW w:w="1320" w:type="dxa"/>
            <w:tcBorders>
              <w:right w:val="single" w:sz="8" w:space="0" w:color="auto"/>
            </w:tcBorders>
            <w:vAlign w:val="bottom"/>
          </w:tcPr>
          <w:p w:rsidR="00371EA3" w:rsidRPr="00357153" w:rsidRDefault="00371EA3" w:rsidP="00F01D53">
            <w:pPr>
              <w:rPr>
                <w:sz w:val="10"/>
                <w:szCs w:val="10"/>
              </w:rPr>
            </w:pPr>
          </w:p>
        </w:tc>
        <w:tc>
          <w:tcPr>
            <w:tcW w:w="1180" w:type="dxa"/>
            <w:tcBorders>
              <w:right w:val="single" w:sz="8" w:space="0" w:color="auto"/>
            </w:tcBorders>
            <w:vAlign w:val="bottom"/>
          </w:tcPr>
          <w:p w:rsidR="00371EA3" w:rsidRPr="00357153" w:rsidRDefault="00371EA3" w:rsidP="00F01D53">
            <w:pPr>
              <w:rPr>
                <w:sz w:val="10"/>
                <w:szCs w:val="10"/>
              </w:rPr>
            </w:pPr>
          </w:p>
        </w:tc>
        <w:tc>
          <w:tcPr>
            <w:tcW w:w="340" w:type="dxa"/>
            <w:vAlign w:val="bottom"/>
          </w:tcPr>
          <w:p w:rsidR="00371EA3" w:rsidRPr="00357153" w:rsidRDefault="00371EA3" w:rsidP="00F01D53">
            <w:pPr>
              <w:rPr>
                <w:sz w:val="10"/>
                <w:szCs w:val="10"/>
              </w:rPr>
            </w:pPr>
          </w:p>
        </w:tc>
        <w:tc>
          <w:tcPr>
            <w:tcW w:w="820" w:type="dxa"/>
            <w:tcBorders>
              <w:right w:val="single" w:sz="8" w:space="0" w:color="auto"/>
            </w:tcBorders>
            <w:vAlign w:val="bottom"/>
          </w:tcPr>
          <w:p w:rsidR="00371EA3" w:rsidRPr="00357153" w:rsidRDefault="00371EA3" w:rsidP="00F01D53">
            <w:pPr>
              <w:rPr>
                <w:sz w:val="10"/>
                <w:szCs w:val="10"/>
              </w:rPr>
            </w:pPr>
          </w:p>
        </w:tc>
        <w:tc>
          <w:tcPr>
            <w:tcW w:w="0" w:type="dxa"/>
            <w:vAlign w:val="bottom"/>
          </w:tcPr>
          <w:p w:rsidR="00371EA3" w:rsidRPr="00357153" w:rsidRDefault="00371EA3" w:rsidP="00F01D53">
            <w:pPr>
              <w:rPr>
                <w:sz w:val="1"/>
                <w:szCs w:val="1"/>
              </w:rPr>
            </w:pPr>
          </w:p>
        </w:tc>
      </w:tr>
      <w:tr w:rsidR="00371EA3" w:rsidRPr="00357153">
        <w:trPr>
          <w:trHeight w:val="228"/>
        </w:trPr>
        <w:tc>
          <w:tcPr>
            <w:tcW w:w="980" w:type="dxa"/>
            <w:tcBorders>
              <w:left w:val="single" w:sz="8" w:space="0" w:color="auto"/>
              <w:right w:val="single" w:sz="8" w:space="0" w:color="auto"/>
            </w:tcBorders>
            <w:vAlign w:val="bottom"/>
          </w:tcPr>
          <w:p w:rsidR="00371EA3" w:rsidRPr="00357153" w:rsidRDefault="00371EA3" w:rsidP="00F01D53">
            <w:pPr>
              <w:rPr>
                <w:sz w:val="19"/>
                <w:szCs w:val="19"/>
              </w:rPr>
            </w:pPr>
          </w:p>
        </w:tc>
        <w:tc>
          <w:tcPr>
            <w:tcW w:w="2200" w:type="dxa"/>
            <w:tcBorders>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бульвары, городские</w:t>
            </w:r>
          </w:p>
        </w:tc>
        <w:tc>
          <w:tcPr>
            <w:tcW w:w="1120" w:type="dxa"/>
            <w:tcBorders>
              <w:right w:val="single" w:sz="8" w:space="0" w:color="auto"/>
            </w:tcBorders>
            <w:vAlign w:val="bottom"/>
          </w:tcPr>
          <w:p w:rsidR="00371EA3" w:rsidRPr="00357153" w:rsidRDefault="00371EA3" w:rsidP="00F01D53">
            <w:pPr>
              <w:rPr>
                <w:sz w:val="19"/>
                <w:szCs w:val="19"/>
              </w:rPr>
            </w:pPr>
          </w:p>
        </w:tc>
        <w:tc>
          <w:tcPr>
            <w:tcW w:w="1300" w:type="dxa"/>
            <w:tcBorders>
              <w:right w:val="single" w:sz="8" w:space="0" w:color="auto"/>
            </w:tcBorders>
            <w:vAlign w:val="bottom"/>
          </w:tcPr>
          <w:p w:rsidR="00371EA3" w:rsidRPr="00357153" w:rsidRDefault="00371EA3" w:rsidP="00F01D53">
            <w:pPr>
              <w:rPr>
                <w:sz w:val="19"/>
                <w:szCs w:val="19"/>
              </w:rPr>
            </w:pPr>
          </w:p>
        </w:tc>
        <w:tc>
          <w:tcPr>
            <w:tcW w:w="1320" w:type="dxa"/>
            <w:tcBorders>
              <w:right w:val="single" w:sz="8" w:space="0" w:color="auto"/>
            </w:tcBorders>
            <w:vAlign w:val="bottom"/>
          </w:tcPr>
          <w:p w:rsidR="00371EA3" w:rsidRPr="00357153" w:rsidRDefault="00371EA3" w:rsidP="00F01D53">
            <w:pPr>
              <w:rPr>
                <w:sz w:val="19"/>
                <w:szCs w:val="19"/>
              </w:rPr>
            </w:pPr>
          </w:p>
        </w:tc>
        <w:tc>
          <w:tcPr>
            <w:tcW w:w="1180" w:type="dxa"/>
            <w:tcBorders>
              <w:right w:val="single" w:sz="8" w:space="0" w:color="auto"/>
            </w:tcBorders>
            <w:vAlign w:val="bottom"/>
          </w:tcPr>
          <w:p w:rsidR="00371EA3" w:rsidRPr="00357153" w:rsidRDefault="00371EA3" w:rsidP="00F01D53">
            <w:pPr>
              <w:rPr>
                <w:sz w:val="19"/>
                <w:szCs w:val="19"/>
              </w:rPr>
            </w:pPr>
          </w:p>
        </w:tc>
        <w:tc>
          <w:tcPr>
            <w:tcW w:w="340" w:type="dxa"/>
            <w:vAlign w:val="bottom"/>
          </w:tcPr>
          <w:p w:rsidR="00371EA3" w:rsidRPr="00357153" w:rsidRDefault="00371EA3" w:rsidP="00F01D53">
            <w:pPr>
              <w:rPr>
                <w:sz w:val="19"/>
                <w:szCs w:val="19"/>
              </w:rPr>
            </w:pPr>
          </w:p>
        </w:tc>
        <w:tc>
          <w:tcPr>
            <w:tcW w:w="820" w:type="dxa"/>
            <w:tcBorders>
              <w:right w:val="single" w:sz="8" w:space="0" w:color="auto"/>
            </w:tcBorders>
            <w:vAlign w:val="bottom"/>
          </w:tcPr>
          <w:p w:rsidR="00371EA3" w:rsidRPr="00357153" w:rsidRDefault="00371EA3" w:rsidP="00F01D53">
            <w:pPr>
              <w:rPr>
                <w:sz w:val="19"/>
                <w:szCs w:val="19"/>
              </w:rPr>
            </w:pPr>
          </w:p>
        </w:tc>
        <w:tc>
          <w:tcPr>
            <w:tcW w:w="0" w:type="dxa"/>
            <w:vAlign w:val="bottom"/>
          </w:tcPr>
          <w:p w:rsidR="00371EA3" w:rsidRPr="00357153" w:rsidRDefault="00371EA3" w:rsidP="00F01D53">
            <w:pPr>
              <w:rPr>
                <w:sz w:val="1"/>
                <w:szCs w:val="1"/>
              </w:rPr>
            </w:pPr>
          </w:p>
        </w:tc>
      </w:tr>
      <w:tr w:rsidR="00371EA3" w:rsidRPr="00357153">
        <w:trPr>
          <w:trHeight w:val="235"/>
        </w:trPr>
        <w:tc>
          <w:tcPr>
            <w:tcW w:w="980" w:type="dxa"/>
            <w:tcBorders>
              <w:left w:val="single" w:sz="8" w:space="0" w:color="auto"/>
              <w:bottom w:val="single" w:sz="8" w:space="0" w:color="auto"/>
              <w:right w:val="single" w:sz="8" w:space="0" w:color="auto"/>
            </w:tcBorders>
            <w:vAlign w:val="bottom"/>
          </w:tcPr>
          <w:p w:rsidR="00371EA3" w:rsidRPr="00357153" w:rsidRDefault="00371EA3" w:rsidP="00F01D53">
            <w:pPr>
              <w:rPr>
                <w:sz w:val="20"/>
                <w:szCs w:val="20"/>
              </w:rPr>
            </w:pPr>
          </w:p>
        </w:tc>
        <w:tc>
          <w:tcPr>
            <w:tcW w:w="220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леса)</w:t>
            </w:r>
          </w:p>
        </w:tc>
        <w:tc>
          <w:tcPr>
            <w:tcW w:w="11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0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3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118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340" w:type="dxa"/>
            <w:tcBorders>
              <w:bottom w:val="single" w:sz="8" w:space="0" w:color="auto"/>
            </w:tcBorders>
            <w:vAlign w:val="bottom"/>
          </w:tcPr>
          <w:p w:rsidR="00371EA3" w:rsidRPr="00357153" w:rsidRDefault="00371EA3" w:rsidP="00F01D53">
            <w:pPr>
              <w:rPr>
                <w:sz w:val="20"/>
                <w:szCs w:val="20"/>
              </w:rPr>
            </w:pPr>
          </w:p>
        </w:tc>
        <w:tc>
          <w:tcPr>
            <w:tcW w:w="820" w:type="dxa"/>
            <w:tcBorders>
              <w:bottom w:val="single" w:sz="8" w:space="0" w:color="auto"/>
              <w:right w:val="single" w:sz="8" w:space="0" w:color="auto"/>
            </w:tcBorders>
            <w:vAlign w:val="bottom"/>
          </w:tcPr>
          <w:p w:rsidR="00371EA3" w:rsidRPr="00357153" w:rsidRDefault="00371EA3" w:rsidP="00F01D53">
            <w:pPr>
              <w:rPr>
                <w:sz w:val="20"/>
                <w:szCs w:val="20"/>
              </w:rPr>
            </w:pPr>
          </w:p>
        </w:tc>
        <w:tc>
          <w:tcPr>
            <w:tcW w:w="0" w:type="dxa"/>
            <w:vAlign w:val="bottom"/>
          </w:tcPr>
          <w:p w:rsidR="00371EA3" w:rsidRPr="00357153" w:rsidRDefault="00371EA3" w:rsidP="00F01D53">
            <w:pPr>
              <w:rPr>
                <w:sz w:val="1"/>
                <w:szCs w:val="1"/>
              </w:rPr>
            </w:pPr>
          </w:p>
        </w:tc>
      </w:tr>
      <w:tr w:rsidR="00371EA3" w:rsidRPr="00357153">
        <w:trPr>
          <w:trHeight w:val="238"/>
        </w:trPr>
        <w:tc>
          <w:tcPr>
            <w:tcW w:w="980" w:type="dxa"/>
            <w:tcBorders>
              <w:left w:val="single" w:sz="8" w:space="0" w:color="auto"/>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9"/>
                <w:sz w:val="20"/>
                <w:szCs w:val="20"/>
              </w:rPr>
              <w:t>7</w:t>
            </w:r>
          </w:p>
        </w:tc>
        <w:tc>
          <w:tcPr>
            <w:tcW w:w="2200" w:type="dxa"/>
            <w:tcBorders>
              <w:bottom w:val="single" w:sz="8" w:space="0" w:color="auto"/>
              <w:right w:val="single" w:sz="8" w:space="0" w:color="auto"/>
            </w:tcBorders>
            <w:vAlign w:val="bottom"/>
          </w:tcPr>
          <w:p w:rsidR="00371EA3" w:rsidRPr="00357153" w:rsidRDefault="00357153" w:rsidP="00F01D53">
            <w:pPr>
              <w:ind w:left="100"/>
              <w:rPr>
                <w:sz w:val="20"/>
                <w:szCs w:val="20"/>
              </w:rPr>
            </w:pPr>
            <w:r w:rsidRPr="00357153">
              <w:rPr>
                <w:rFonts w:eastAsia="Times New Roman"/>
                <w:sz w:val="20"/>
                <w:szCs w:val="20"/>
              </w:rPr>
              <w:t>Зона отдыха и туризма</w:t>
            </w:r>
          </w:p>
        </w:tc>
        <w:tc>
          <w:tcPr>
            <w:tcW w:w="11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га</w:t>
            </w:r>
          </w:p>
        </w:tc>
        <w:tc>
          <w:tcPr>
            <w:tcW w:w="130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1,33</w:t>
            </w:r>
          </w:p>
        </w:tc>
        <w:tc>
          <w:tcPr>
            <w:tcW w:w="132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w w:val="97"/>
                <w:sz w:val="20"/>
                <w:szCs w:val="20"/>
              </w:rPr>
              <w:t>1,32</w:t>
            </w:r>
          </w:p>
        </w:tc>
        <w:tc>
          <w:tcPr>
            <w:tcW w:w="1180" w:type="dxa"/>
            <w:tcBorders>
              <w:bottom w:val="single" w:sz="8" w:space="0" w:color="auto"/>
              <w:right w:val="single" w:sz="8" w:space="0" w:color="auto"/>
            </w:tcBorders>
            <w:vAlign w:val="bottom"/>
          </w:tcPr>
          <w:p w:rsidR="00371EA3" w:rsidRPr="00357153" w:rsidRDefault="00357153" w:rsidP="00F01D53">
            <w:pPr>
              <w:jc w:val="center"/>
              <w:rPr>
                <w:sz w:val="20"/>
                <w:szCs w:val="20"/>
              </w:rPr>
            </w:pPr>
            <w:r w:rsidRPr="00357153">
              <w:rPr>
                <w:rFonts w:eastAsia="Times New Roman"/>
                <w:sz w:val="20"/>
                <w:szCs w:val="20"/>
              </w:rPr>
              <w:t>1,33</w:t>
            </w:r>
          </w:p>
        </w:tc>
        <w:tc>
          <w:tcPr>
            <w:tcW w:w="340" w:type="dxa"/>
            <w:tcBorders>
              <w:bottom w:val="single" w:sz="8" w:space="0" w:color="auto"/>
            </w:tcBorders>
            <w:vAlign w:val="bottom"/>
          </w:tcPr>
          <w:p w:rsidR="00371EA3" w:rsidRPr="00357153" w:rsidRDefault="00371EA3" w:rsidP="00F01D53">
            <w:pPr>
              <w:rPr>
                <w:sz w:val="20"/>
                <w:szCs w:val="20"/>
              </w:rPr>
            </w:pPr>
          </w:p>
        </w:tc>
        <w:tc>
          <w:tcPr>
            <w:tcW w:w="820" w:type="dxa"/>
            <w:tcBorders>
              <w:bottom w:val="single" w:sz="8" w:space="0" w:color="auto"/>
              <w:right w:val="single" w:sz="8" w:space="0" w:color="auto"/>
            </w:tcBorders>
            <w:vAlign w:val="bottom"/>
          </w:tcPr>
          <w:p w:rsidR="00371EA3" w:rsidRPr="00357153" w:rsidRDefault="00357153" w:rsidP="00F01D53">
            <w:pPr>
              <w:ind w:right="260"/>
              <w:jc w:val="center"/>
              <w:rPr>
                <w:sz w:val="20"/>
                <w:szCs w:val="20"/>
              </w:rPr>
            </w:pPr>
            <w:r w:rsidRPr="00357153">
              <w:rPr>
                <w:rFonts w:eastAsia="Times New Roman"/>
                <w:w w:val="97"/>
                <w:sz w:val="20"/>
                <w:szCs w:val="20"/>
              </w:rPr>
              <w:t>1,32</w:t>
            </w:r>
          </w:p>
        </w:tc>
        <w:tc>
          <w:tcPr>
            <w:tcW w:w="0" w:type="dxa"/>
            <w:vAlign w:val="bottom"/>
          </w:tcPr>
          <w:p w:rsidR="00371EA3" w:rsidRPr="00357153" w:rsidRDefault="00371EA3" w:rsidP="00F01D53">
            <w:pPr>
              <w:rPr>
                <w:sz w:val="1"/>
                <w:szCs w:val="1"/>
              </w:rPr>
            </w:pPr>
          </w:p>
        </w:tc>
      </w:tr>
    </w:tbl>
    <w:p w:rsidR="00371EA3" w:rsidRPr="00357153" w:rsidRDefault="00ED14C9" w:rsidP="00F01D53">
      <w:pPr>
        <w:rPr>
          <w:sz w:val="20"/>
          <w:szCs w:val="20"/>
        </w:rPr>
      </w:pPr>
      <w:r>
        <w:rPr>
          <w:noProof/>
          <w:sz w:val="20"/>
          <w:szCs w:val="20"/>
        </w:rPr>
        <w:pict>
          <v:rect id="Shape 146" o:spid="_x0000_s1029" style="position:absolute;margin-left:226pt;margin-top:-169.85pt;width:.95pt;height:1.05pt;z-index:-251587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" o:allowincell="f" fillcolor="black" stroked="f">
            <v:path arrowok="t"/>
          </v:rect>
        </w:pict>
      </w:r>
      <w:r>
        <w:rPr>
          <w:noProof/>
          <w:sz w:val="20"/>
          <w:szCs w:val="20"/>
        </w:rPr>
        <w:pict>
          <v:rect id="Shape 147" o:spid="_x0000_s1028" style="position:absolute;margin-left:416.05pt;margin-top:-169.85pt;width:1pt;height:1.05pt;z-index:-251586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" o:allowincell="f" fillcolor="black" stroked="f">
            <v:path arrowok="t"/>
          </v:rect>
        </w:pict>
      </w:r>
      <w:r>
        <w:rPr>
          <w:noProof/>
          <w:sz w:val="20"/>
          <w:szCs w:val="20"/>
        </w:rPr>
        <w:pict>
          <v:line id="Shape 148" o:spid="_x0000_s1027" style="position:absolute;z-index:-251585024;visibility:visible;mso-position-horizontal-relative:text;mso-position-vertical-relative:text" from="13pt,320.15pt" to="157.05pt,3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" o:allowincell="f" filled="t" strokeweight=".6pt">
            <v:stroke joinstyle="miter"/>
            <o:lock v:ext="edit" shapetype="f"/>
          </v:line>
        </w:pict>
      </w:r>
    </w:p>
    <w:p w:rsidR="00371EA3" w:rsidRPr="00357153" w:rsidRDefault="00371EA3" w:rsidP="00F01D53">
      <w:pPr>
        <w:rPr>
          <w:sz w:val="20"/>
          <w:szCs w:val="20"/>
        </w:rPr>
      </w:pPr>
    </w:p>
    <w:p w:rsidR="00371EA3" w:rsidRPr="00357153" w:rsidRDefault="00357153" w:rsidP="001A4EBC">
      <w:pPr>
        <w:numPr>
          <w:ilvl w:val="0"/>
          <w:numId w:val="56"/>
        </w:numPr>
        <w:tabs>
          <w:tab w:val="left" w:pos="380"/>
        </w:tabs>
        <w:ind w:left="260" w:right="260" w:firstLine="1"/>
        <w:rPr>
          <w:rFonts w:eastAsia="Times New Roman"/>
          <w:sz w:val="26"/>
          <w:szCs w:val="26"/>
          <w:vertAlign w:val="superscript"/>
        </w:rPr>
      </w:pPr>
      <w:r w:rsidRPr="00357153">
        <w:rPr>
          <w:rFonts w:eastAsia="Times New Roman"/>
          <w:sz w:val="20"/>
          <w:szCs w:val="20"/>
        </w:rPr>
        <w:t xml:space="preserve">Функционально-планировочный баланс территории д. Подушкино явлется прогнозной оценкой и </w:t>
      </w:r>
      <w:proofErr w:type="gramStart"/>
      <w:r w:rsidRPr="00357153">
        <w:rPr>
          <w:rFonts w:eastAsia="Times New Roman"/>
          <w:sz w:val="20"/>
          <w:szCs w:val="20"/>
        </w:rPr>
        <w:t>приво-дится</w:t>
      </w:r>
      <w:proofErr w:type="gramEnd"/>
      <w:r w:rsidRPr="00357153">
        <w:rPr>
          <w:rFonts w:eastAsia="Times New Roman"/>
          <w:sz w:val="20"/>
          <w:szCs w:val="20"/>
        </w:rPr>
        <w:t xml:space="preserve"> в информационно-справочных целях.</w:t>
      </w:r>
    </w:p>
    <w:p w:rsidR="00371EA3" w:rsidRPr="00357153" w:rsidRDefault="00371EA3" w:rsidP="00F01D53">
      <w:pPr>
        <w:rPr>
          <w:sz w:val="20"/>
          <w:szCs w:val="20"/>
        </w:rPr>
      </w:pPr>
    </w:p>
    <w:p w:rsidR="00371EA3" w:rsidRPr="00357153" w:rsidRDefault="00371EA3" w:rsidP="00F01D53">
      <w:pPr>
        <w:jc w:val="right"/>
        <w:rPr>
          <w:sz w:val="20"/>
          <w:szCs w:val="20"/>
        </w:rPr>
      </w:pPr>
    </w:p>
    <w:p w:rsidR="00371EA3" w:rsidRPr="00357153" w:rsidRDefault="00371EA3" w:rsidP="00F01D53">
      <w:pPr>
        <w:sectPr w:rsidR="00371EA3" w:rsidRPr="00357153">
          <w:pgSz w:w="11900" w:h="16840"/>
          <w:pgMar w:top="850" w:right="848" w:bottom="2" w:left="1440" w:header="0" w:footer="0" w:gutter="0"/>
          <w:cols w:space="720" w:equalWidth="0">
            <w:col w:w="9620"/>
          </w:cols>
        </w:sectPr>
      </w:pPr>
    </w:p>
    <w:p w:rsidR="00371EA3" w:rsidRPr="00357153" w:rsidRDefault="00357153" w:rsidP="00F01D53">
      <w:pPr>
        <w:ind w:left="260" w:right="20"/>
        <w:jc w:val="center"/>
        <w:rPr>
          <w:sz w:val="20"/>
          <w:szCs w:val="20"/>
        </w:rPr>
      </w:pPr>
      <w:r w:rsidRPr="00357153">
        <w:rPr>
          <w:rFonts w:eastAsia="Cambria"/>
          <w:b/>
          <w:bCs/>
          <w:sz w:val="26"/>
          <w:szCs w:val="26"/>
        </w:rPr>
        <w:lastRenderedPageBreak/>
        <w:t>Приложение 1. Финансово-экономическое обоснование стоимости меро-приятий по обеспечению населения объектами социальной инфраструк-туры по форме таблицы №2.</w:t>
      </w:r>
    </w:p>
    <w:p w:rsidR="00371EA3" w:rsidRPr="00357153" w:rsidRDefault="00371EA3" w:rsidP="00F01D53">
      <w:pPr>
        <w:rPr>
          <w:sz w:val="20"/>
          <w:szCs w:val="20"/>
        </w:rPr>
      </w:pPr>
    </w:p>
    <w:p w:rsidR="00371EA3" w:rsidRPr="00357153" w:rsidRDefault="00357153" w:rsidP="00F01D53">
      <w:pPr>
        <w:ind w:left="260" w:firstLine="172"/>
        <w:rPr>
          <w:sz w:val="20"/>
          <w:szCs w:val="20"/>
        </w:rPr>
      </w:pPr>
      <w:r w:rsidRPr="00357153">
        <w:rPr>
          <w:rFonts w:eastAsia="Times New Roman"/>
          <w:sz w:val="24"/>
          <w:szCs w:val="24"/>
        </w:rPr>
        <w:t>Планируемые объекты социальной инфраструктруы на территории д. Подушкино отсут-ствуют.</w:t>
      </w: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p w:rsidR="00371EA3" w:rsidRPr="00357153" w:rsidRDefault="00371EA3" w:rsidP="00F01D53">
      <w:pPr>
        <w:rPr>
          <w:sz w:val="20"/>
          <w:szCs w:val="20"/>
        </w:rPr>
      </w:pPr>
    </w:p>
    <w:sectPr w:rsidR="00371EA3" w:rsidRPr="00357153" w:rsidSect="00ED14C9">
      <w:pgSz w:w="11900" w:h="16840"/>
      <w:pgMar w:top="853" w:right="768" w:bottom="2" w:left="1440" w:header="0" w:footer="0" w:gutter="0"/>
      <w:cols w:space="720" w:equalWidth="0">
        <w:col w:w="970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A3FEE2A0"/>
    <w:lvl w:ilvl="0" w:tplc="B5F88424">
      <w:start w:val="2"/>
      <w:numFmt w:val="decimal"/>
      <w:lvlText w:val="%1"/>
      <w:lvlJc w:val="left"/>
    </w:lvl>
    <w:lvl w:ilvl="1" w:tplc="CD68903C">
      <w:numFmt w:val="decimal"/>
      <w:lvlText w:val=""/>
      <w:lvlJc w:val="left"/>
    </w:lvl>
    <w:lvl w:ilvl="2" w:tplc="F634B0D0">
      <w:numFmt w:val="decimal"/>
      <w:lvlText w:val=""/>
      <w:lvlJc w:val="left"/>
    </w:lvl>
    <w:lvl w:ilvl="3" w:tplc="CD26D2EC">
      <w:numFmt w:val="decimal"/>
      <w:lvlText w:val=""/>
      <w:lvlJc w:val="left"/>
    </w:lvl>
    <w:lvl w:ilvl="4" w:tplc="4E4C3EE8">
      <w:numFmt w:val="decimal"/>
      <w:lvlText w:val=""/>
      <w:lvlJc w:val="left"/>
    </w:lvl>
    <w:lvl w:ilvl="5" w:tplc="9D6E27FC">
      <w:numFmt w:val="decimal"/>
      <w:lvlText w:val=""/>
      <w:lvlJc w:val="left"/>
    </w:lvl>
    <w:lvl w:ilvl="6" w:tplc="6A9C5902">
      <w:numFmt w:val="decimal"/>
      <w:lvlText w:val=""/>
      <w:lvlJc w:val="left"/>
    </w:lvl>
    <w:lvl w:ilvl="7" w:tplc="0824BE0E">
      <w:numFmt w:val="decimal"/>
      <w:lvlText w:val=""/>
      <w:lvlJc w:val="left"/>
    </w:lvl>
    <w:lvl w:ilvl="8" w:tplc="B3CC42F6">
      <w:numFmt w:val="decimal"/>
      <w:lvlText w:val=""/>
      <w:lvlJc w:val="left"/>
    </w:lvl>
  </w:abstractNum>
  <w:abstractNum w:abstractNumId="1">
    <w:nsid w:val="00000822"/>
    <w:multiLevelType w:val="hybridMultilevel"/>
    <w:tmpl w:val="A9EE7E38"/>
    <w:lvl w:ilvl="0" w:tplc="9CA4DC86">
      <w:start w:val="1"/>
      <w:numFmt w:val="bullet"/>
      <w:lvlText w:val="в"/>
      <w:lvlJc w:val="left"/>
    </w:lvl>
    <w:lvl w:ilvl="1" w:tplc="8D7EBD06">
      <w:start w:val="1"/>
      <w:numFmt w:val="bullet"/>
      <w:lvlText w:val="В"/>
      <w:lvlJc w:val="left"/>
    </w:lvl>
    <w:lvl w:ilvl="2" w:tplc="4A38D622">
      <w:numFmt w:val="decimal"/>
      <w:lvlText w:val=""/>
      <w:lvlJc w:val="left"/>
    </w:lvl>
    <w:lvl w:ilvl="3" w:tplc="6746896E">
      <w:numFmt w:val="decimal"/>
      <w:lvlText w:val=""/>
      <w:lvlJc w:val="left"/>
    </w:lvl>
    <w:lvl w:ilvl="4" w:tplc="E1808EE2">
      <w:numFmt w:val="decimal"/>
      <w:lvlText w:val=""/>
      <w:lvlJc w:val="left"/>
    </w:lvl>
    <w:lvl w:ilvl="5" w:tplc="E90C2BF0">
      <w:numFmt w:val="decimal"/>
      <w:lvlText w:val=""/>
      <w:lvlJc w:val="left"/>
    </w:lvl>
    <w:lvl w:ilvl="6" w:tplc="173216F4">
      <w:numFmt w:val="decimal"/>
      <w:lvlText w:val=""/>
      <w:lvlJc w:val="left"/>
    </w:lvl>
    <w:lvl w:ilvl="7" w:tplc="F2847458">
      <w:numFmt w:val="decimal"/>
      <w:lvlText w:val=""/>
      <w:lvlJc w:val="left"/>
    </w:lvl>
    <w:lvl w:ilvl="8" w:tplc="B82039EA">
      <w:numFmt w:val="decimal"/>
      <w:lvlText w:val=""/>
      <w:lvlJc w:val="left"/>
    </w:lvl>
  </w:abstractNum>
  <w:abstractNum w:abstractNumId="2">
    <w:nsid w:val="00000902"/>
    <w:multiLevelType w:val="hybridMultilevel"/>
    <w:tmpl w:val="92680A7A"/>
    <w:lvl w:ilvl="0" w:tplc="35487A44">
      <w:start w:val="1"/>
      <w:numFmt w:val="bullet"/>
      <w:lvlText w:val="В"/>
      <w:lvlJc w:val="left"/>
    </w:lvl>
    <w:lvl w:ilvl="1" w:tplc="E2D4A17A">
      <w:numFmt w:val="decimal"/>
      <w:lvlText w:val=""/>
      <w:lvlJc w:val="left"/>
    </w:lvl>
    <w:lvl w:ilvl="2" w:tplc="313E8110">
      <w:numFmt w:val="decimal"/>
      <w:lvlText w:val=""/>
      <w:lvlJc w:val="left"/>
    </w:lvl>
    <w:lvl w:ilvl="3" w:tplc="CB4CC684">
      <w:numFmt w:val="decimal"/>
      <w:lvlText w:val=""/>
      <w:lvlJc w:val="left"/>
    </w:lvl>
    <w:lvl w:ilvl="4" w:tplc="4DA409E8">
      <w:numFmt w:val="decimal"/>
      <w:lvlText w:val=""/>
      <w:lvlJc w:val="left"/>
    </w:lvl>
    <w:lvl w:ilvl="5" w:tplc="474A4AAA">
      <w:numFmt w:val="decimal"/>
      <w:lvlText w:val=""/>
      <w:lvlJc w:val="left"/>
    </w:lvl>
    <w:lvl w:ilvl="6" w:tplc="DFC2A7EC">
      <w:numFmt w:val="decimal"/>
      <w:lvlText w:val=""/>
      <w:lvlJc w:val="left"/>
    </w:lvl>
    <w:lvl w:ilvl="7" w:tplc="BC5A5708">
      <w:numFmt w:val="decimal"/>
      <w:lvlText w:val=""/>
      <w:lvlJc w:val="left"/>
    </w:lvl>
    <w:lvl w:ilvl="8" w:tplc="66C06030">
      <w:numFmt w:val="decimal"/>
      <w:lvlText w:val=""/>
      <w:lvlJc w:val="left"/>
    </w:lvl>
  </w:abstractNum>
  <w:abstractNum w:abstractNumId="3">
    <w:nsid w:val="00000DDC"/>
    <w:multiLevelType w:val="hybridMultilevel"/>
    <w:tmpl w:val="3B48A9B4"/>
    <w:lvl w:ilvl="0" w:tplc="CADC00B4">
      <w:start w:val="1"/>
      <w:numFmt w:val="bullet"/>
      <w:lvlText w:val="В"/>
      <w:lvlJc w:val="left"/>
    </w:lvl>
    <w:lvl w:ilvl="1" w:tplc="69266F82">
      <w:numFmt w:val="decimal"/>
      <w:lvlText w:val=""/>
      <w:lvlJc w:val="left"/>
    </w:lvl>
    <w:lvl w:ilvl="2" w:tplc="5E6A6D12">
      <w:numFmt w:val="decimal"/>
      <w:lvlText w:val=""/>
      <w:lvlJc w:val="left"/>
    </w:lvl>
    <w:lvl w:ilvl="3" w:tplc="A748E678">
      <w:numFmt w:val="decimal"/>
      <w:lvlText w:val=""/>
      <w:lvlJc w:val="left"/>
    </w:lvl>
    <w:lvl w:ilvl="4" w:tplc="3766BB7A">
      <w:numFmt w:val="decimal"/>
      <w:lvlText w:val=""/>
      <w:lvlJc w:val="left"/>
    </w:lvl>
    <w:lvl w:ilvl="5" w:tplc="D28A914A">
      <w:numFmt w:val="decimal"/>
      <w:lvlText w:val=""/>
      <w:lvlJc w:val="left"/>
    </w:lvl>
    <w:lvl w:ilvl="6" w:tplc="69625486">
      <w:numFmt w:val="decimal"/>
      <w:lvlText w:val=""/>
      <w:lvlJc w:val="left"/>
    </w:lvl>
    <w:lvl w:ilvl="7" w:tplc="EA64AC40">
      <w:numFmt w:val="decimal"/>
      <w:lvlText w:val=""/>
      <w:lvlJc w:val="left"/>
    </w:lvl>
    <w:lvl w:ilvl="8" w:tplc="B2D4EA2C">
      <w:numFmt w:val="decimal"/>
      <w:lvlText w:val=""/>
      <w:lvlJc w:val="left"/>
    </w:lvl>
  </w:abstractNum>
  <w:abstractNum w:abstractNumId="4">
    <w:nsid w:val="00000FBF"/>
    <w:multiLevelType w:val="hybridMultilevel"/>
    <w:tmpl w:val="1E82D362"/>
    <w:lvl w:ilvl="0" w:tplc="06AEA8A2">
      <w:start w:val="7"/>
      <w:numFmt w:val="decimal"/>
      <w:lvlText w:val="%1."/>
      <w:lvlJc w:val="left"/>
    </w:lvl>
    <w:lvl w:ilvl="1" w:tplc="B7D88360">
      <w:numFmt w:val="decimal"/>
      <w:lvlText w:val=""/>
      <w:lvlJc w:val="left"/>
    </w:lvl>
    <w:lvl w:ilvl="2" w:tplc="6974019E">
      <w:numFmt w:val="decimal"/>
      <w:lvlText w:val=""/>
      <w:lvlJc w:val="left"/>
    </w:lvl>
    <w:lvl w:ilvl="3" w:tplc="6ADCD64A">
      <w:numFmt w:val="decimal"/>
      <w:lvlText w:val=""/>
      <w:lvlJc w:val="left"/>
    </w:lvl>
    <w:lvl w:ilvl="4" w:tplc="93908A6A">
      <w:numFmt w:val="decimal"/>
      <w:lvlText w:val=""/>
      <w:lvlJc w:val="left"/>
    </w:lvl>
    <w:lvl w:ilvl="5" w:tplc="74FA31AC">
      <w:numFmt w:val="decimal"/>
      <w:lvlText w:val=""/>
      <w:lvlJc w:val="left"/>
    </w:lvl>
    <w:lvl w:ilvl="6" w:tplc="FB7AFB3E">
      <w:numFmt w:val="decimal"/>
      <w:lvlText w:val=""/>
      <w:lvlJc w:val="left"/>
    </w:lvl>
    <w:lvl w:ilvl="7" w:tplc="25160C86">
      <w:numFmt w:val="decimal"/>
      <w:lvlText w:val=""/>
      <w:lvlJc w:val="left"/>
    </w:lvl>
    <w:lvl w:ilvl="8" w:tplc="B63CAA26">
      <w:numFmt w:val="decimal"/>
      <w:lvlText w:val=""/>
      <w:lvlJc w:val="left"/>
    </w:lvl>
  </w:abstractNum>
  <w:abstractNum w:abstractNumId="5">
    <w:nsid w:val="0000121F"/>
    <w:multiLevelType w:val="hybridMultilevel"/>
    <w:tmpl w:val="9FC00B86"/>
    <w:lvl w:ilvl="0" w:tplc="8FF8B262">
      <w:start w:val="1"/>
      <w:numFmt w:val="bullet"/>
      <w:lvlText w:val="д."/>
      <w:lvlJc w:val="left"/>
    </w:lvl>
    <w:lvl w:ilvl="1" w:tplc="F98885BC">
      <w:numFmt w:val="decimal"/>
      <w:lvlText w:val=""/>
      <w:lvlJc w:val="left"/>
    </w:lvl>
    <w:lvl w:ilvl="2" w:tplc="DDD6DEA8">
      <w:numFmt w:val="decimal"/>
      <w:lvlText w:val=""/>
      <w:lvlJc w:val="left"/>
    </w:lvl>
    <w:lvl w:ilvl="3" w:tplc="8FD42B1C">
      <w:numFmt w:val="decimal"/>
      <w:lvlText w:val=""/>
      <w:lvlJc w:val="left"/>
    </w:lvl>
    <w:lvl w:ilvl="4" w:tplc="2292A342">
      <w:numFmt w:val="decimal"/>
      <w:lvlText w:val=""/>
      <w:lvlJc w:val="left"/>
    </w:lvl>
    <w:lvl w:ilvl="5" w:tplc="9C782344">
      <w:numFmt w:val="decimal"/>
      <w:lvlText w:val=""/>
      <w:lvlJc w:val="left"/>
    </w:lvl>
    <w:lvl w:ilvl="6" w:tplc="6FBCF158">
      <w:numFmt w:val="decimal"/>
      <w:lvlText w:val=""/>
      <w:lvlJc w:val="left"/>
    </w:lvl>
    <w:lvl w:ilvl="7" w:tplc="5CAA3C7E">
      <w:numFmt w:val="decimal"/>
      <w:lvlText w:val=""/>
      <w:lvlJc w:val="left"/>
    </w:lvl>
    <w:lvl w:ilvl="8" w:tplc="19A89864">
      <w:numFmt w:val="decimal"/>
      <w:lvlText w:val=""/>
      <w:lvlJc w:val="left"/>
    </w:lvl>
  </w:abstractNum>
  <w:abstractNum w:abstractNumId="6">
    <w:nsid w:val="000012E1"/>
    <w:multiLevelType w:val="hybridMultilevel"/>
    <w:tmpl w:val="F7E0D8DE"/>
    <w:lvl w:ilvl="0" w:tplc="58622C00">
      <w:start w:val="1"/>
      <w:numFmt w:val="bullet"/>
      <w:lvlText w:val="-"/>
      <w:lvlJc w:val="left"/>
    </w:lvl>
    <w:lvl w:ilvl="1" w:tplc="6254CE66">
      <w:numFmt w:val="decimal"/>
      <w:lvlText w:val=""/>
      <w:lvlJc w:val="left"/>
    </w:lvl>
    <w:lvl w:ilvl="2" w:tplc="A852DDD2">
      <w:numFmt w:val="decimal"/>
      <w:lvlText w:val=""/>
      <w:lvlJc w:val="left"/>
    </w:lvl>
    <w:lvl w:ilvl="3" w:tplc="70F4BC38">
      <w:numFmt w:val="decimal"/>
      <w:lvlText w:val=""/>
      <w:lvlJc w:val="left"/>
    </w:lvl>
    <w:lvl w:ilvl="4" w:tplc="54BE74BC">
      <w:numFmt w:val="decimal"/>
      <w:lvlText w:val=""/>
      <w:lvlJc w:val="left"/>
    </w:lvl>
    <w:lvl w:ilvl="5" w:tplc="DF625820">
      <w:numFmt w:val="decimal"/>
      <w:lvlText w:val=""/>
      <w:lvlJc w:val="left"/>
    </w:lvl>
    <w:lvl w:ilvl="6" w:tplc="180250D2">
      <w:numFmt w:val="decimal"/>
      <w:lvlText w:val=""/>
      <w:lvlJc w:val="left"/>
    </w:lvl>
    <w:lvl w:ilvl="7" w:tplc="17660506">
      <w:numFmt w:val="decimal"/>
      <w:lvlText w:val=""/>
      <w:lvlJc w:val="left"/>
    </w:lvl>
    <w:lvl w:ilvl="8" w:tplc="F78C4998">
      <w:numFmt w:val="decimal"/>
      <w:lvlText w:val=""/>
      <w:lvlJc w:val="left"/>
    </w:lvl>
  </w:abstractNum>
  <w:abstractNum w:abstractNumId="7">
    <w:nsid w:val="00001366"/>
    <w:multiLevelType w:val="hybridMultilevel"/>
    <w:tmpl w:val="A6F20746"/>
    <w:lvl w:ilvl="0" w:tplc="51A6D3DA">
      <w:start w:val="1"/>
      <w:numFmt w:val="bullet"/>
      <w:lvlText w:val="-"/>
      <w:lvlJc w:val="left"/>
    </w:lvl>
    <w:lvl w:ilvl="1" w:tplc="E1DE8650">
      <w:numFmt w:val="decimal"/>
      <w:lvlText w:val=""/>
      <w:lvlJc w:val="left"/>
    </w:lvl>
    <w:lvl w:ilvl="2" w:tplc="28D4DABA">
      <w:numFmt w:val="decimal"/>
      <w:lvlText w:val=""/>
      <w:lvlJc w:val="left"/>
    </w:lvl>
    <w:lvl w:ilvl="3" w:tplc="AE3CAC92">
      <w:numFmt w:val="decimal"/>
      <w:lvlText w:val=""/>
      <w:lvlJc w:val="left"/>
    </w:lvl>
    <w:lvl w:ilvl="4" w:tplc="F2C87DD0">
      <w:numFmt w:val="decimal"/>
      <w:lvlText w:val=""/>
      <w:lvlJc w:val="left"/>
    </w:lvl>
    <w:lvl w:ilvl="5" w:tplc="0A54A2E6">
      <w:numFmt w:val="decimal"/>
      <w:lvlText w:val=""/>
      <w:lvlJc w:val="left"/>
    </w:lvl>
    <w:lvl w:ilvl="6" w:tplc="D84469F2">
      <w:numFmt w:val="decimal"/>
      <w:lvlText w:val=""/>
      <w:lvlJc w:val="left"/>
    </w:lvl>
    <w:lvl w:ilvl="7" w:tplc="F83CD282">
      <w:numFmt w:val="decimal"/>
      <w:lvlText w:val=""/>
      <w:lvlJc w:val="left"/>
    </w:lvl>
    <w:lvl w:ilvl="8" w:tplc="7F22DADC">
      <w:numFmt w:val="decimal"/>
      <w:lvlText w:val=""/>
      <w:lvlJc w:val="left"/>
    </w:lvl>
  </w:abstractNum>
  <w:abstractNum w:abstractNumId="8">
    <w:nsid w:val="0000139D"/>
    <w:multiLevelType w:val="hybridMultilevel"/>
    <w:tmpl w:val="A098610A"/>
    <w:lvl w:ilvl="0" w:tplc="318AD952">
      <w:start w:val="1"/>
      <w:numFmt w:val="bullet"/>
      <w:lvlText w:val="и"/>
      <w:lvlJc w:val="left"/>
    </w:lvl>
    <w:lvl w:ilvl="1" w:tplc="B95C9602">
      <w:start w:val="1"/>
      <w:numFmt w:val="bullet"/>
      <w:lvlText w:val="−"/>
      <w:lvlJc w:val="left"/>
    </w:lvl>
    <w:lvl w:ilvl="2" w:tplc="3A08BCB4">
      <w:numFmt w:val="decimal"/>
      <w:lvlText w:val=""/>
      <w:lvlJc w:val="left"/>
    </w:lvl>
    <w:lvl w:ilvl="3" w:tplc="F044FDB2">
      <w:numFmt w:val="decimal"/>
      <w:lvlText w:val=""/>
      <w:lvlJc w:val="left"/>
    </w:lvl>
    <w:lvl w:ilvl="4" w:tplc="4FCE2A7A">
      <w:numFmt w:val="decimal"/>
      <w:lvlText w:val=""/>
      <w:lvlJc w:val="left"/>
    </w:lvl>
    <w:lvl w:ilvl="5" w:tplc="019AB3E8">
      <w:numFmt w:val="decimal"/>
      <w:lvlText w:val=""/>
      <w:lvlJc w:val="left"/>
    </w:lvl>
    <w:lvl w:ilvl="6" w:tplc="4BC40A1A">
      <w:numFmt w:val="decimal"/>
      <w:lvlText w:val=""/>
      <w:lvlJc w:val="left"/>
    </w:lvl>
    <w:lvl w:ilvl="7" w:tplc="ED2EB730">
      <w:numFmt w:val="decimal"/>
      <w:lvlText w:val=""/>
      <w:lvlJc w:val="left"/>
    </w:lvl>
    <w:lvl w:ilvl="8" w:tplc="1D26C3F6">
      <w:numFmt w:val="decimal"/>
      <w:lvlText w:val=""/>
      <w:lvlJc w:val="left"/>
    </w:lvl>
  </w:abstractNum>
  <w:abstractNum w:abstractNumId="9">
    <w:nsid w:val="000013E9"/>
    <w:multiLevelType w:val="hybridMultilevel"/>
    <w:tmpl w:val="217E676E"/>
    <w:lvl w:ilvl="0" w:tplc="6D781476">
      <w:start w:val="1"/>
      <w:numFmt w:val="bullet"/>
      <w:lvlText w:val="В"/>
      <w:lvlJc w:val="left"/>
    </w:lvl>
    <w:lvl w:ilvl="1" w:tplc="467A1A8C">
      <w:numFmt w:val="decimal"/>
      <w:lvlText w:val=""/>
      <w:lvlJc w:val="left"/>
    </w:lvl>
    <w:lvl w:ilvl="2" w:tplc="D234BFE2">
      <w:numFmt w:val="decimal"/>
      <w:lvlText w:val=""/>
      <w:lvlJc w:val="left"/>
    </w:lvl>
    <w:lvl w:ilvl="3" w:tplc="B1DCC402">
      <w:numFmt w:val="decimal"/>
      <w:lvlText w:val=""/>
      <w:lvlJc w:val="left"/>
    </w:lvl>
    <w:lvl w:ilvl="4" w:tplc="F5F8E328">
      <w:numFmt w:val="decimal"/>
      <w:lvlText w:val=""/>
      <w:lvlJc w:val="left"/>
    </w:lvl>
    <w:lvl w:ilvl="5" w:tplc="2416BA40">
      <w:numFmt w:val="decimal"/>
      <w:lvlText w:val=""/>
      <w:lvlJc w:val="left"/>
    </w:lvl>
    <w:lvl w:ilvl="6" w:tplc="CB0C4A4E">
      <w:numFmt w:val="decimal"/>
      <w:lvlText w:val=""/>
      <w:lvlJc w:val="left"/>
    </w:lvl>
    <w:lvl w:ilvl="7" w:tplc="06E28918">
      <w:numFmt w:val="decimal"/>
      <w:lvlText w:val=""/>
      <w:lvlJc w:val="left"/>
    </w:lvl>
    <w:lvl w:ilvl="8" w:tplc="E17E2FB6">
      <w:numFmt w:val="decimal"/>
      <w:lvlText w:val=""/>
      <w:lvlJc w:val="left"/>
    </w:lvl>
  </w:abstractNum>
  <w:abstractNum w:abstractNumId="10">
    <w:nsid w:val="000016C5"/>
    <w:multiLevelType w:val="hybridMultilevel"/>
    <w:tmpl w:val="24345282"/>
    <w:lvl w:ilvl="0" w:tplc="ABD0F66A">
      <w:start w:val="1"/>
      <w:numFmt w:val="bullet"/>
      <w:lvlText w:val="−"/>
      <w:lvlJc w:val="left"/>
    </w:lvl>
    <w:lvl w:ilvl="1" w:tplc="EE70BEE0">
      <w:numFmt w:val="decimal"/>
      <w:lvlText w:val=""/>
      <w:lvlJc w:val="left"/>
    </w:lvl>
    <w:lvl w:ilvl="2" w:tplc="40F08C24">
      <w:numFmt w:val="decimal"/>
      <w:lvlText w:val=""/>
      <w:lvlJc w:val="left"/>
    </w:lvl>
    <w:lvl w:ilvl="3" w:tplc="BED45AEA">
      <w:numFmt w:val="decimal"/>
      <w:lvlText w:val=""/>
      <w:lvlJc w:val="left"/>
    </w:lvl>
    <w:lvl w:ilvl="4" w:tplc="31DC2AAA">
      <w:numFmt w:val="decimal"/>
      <w:lvlText w:val=""/>
      <w:lvlJc w:val="left"/>
    </w:lvl>
    <w:lvl w:ilvl="5" w:tplc="37C26D76">
      <w:numFmt w:val="decimal"/>
      <w:lvlText w:val=""/>
      <w:lvlJc w:val="left"/>
    </w:lvl>
    <w:lvl w:ilvl="6" w:tplc="C61E0708">
      <w:numFmt w:val="decimal"/>
      <w:lvlText w:val=""/>
      <w:lvlJc w:val="left"/>
    </w:lvl>
    <w:lvl w:ilvl="7" w:tplc="0AB4FE3A">
      <w:numFmt w:val="decimal"/>
      <w:lvlText w:val=""/>
      <w:lvlJc w:val="left"/>
    </w:lvl>
    <w:lvl w:ilvl="8" w:tplc="BA54BF86">
      <w:numFmt w:val="decimal"/>
      <w:lvlText w:val=""/>
      <w:lvlJc w:val="left"/>
    </w:lvl>
  </w:abstractNum>
  <w:abstractNum w:abstractNumId="11">
    <w:nsid w:val="0000187E"/>
    <w:multiLevelType w:val="hybridMultilevel"/>
    <w:tmpl w:val="9A727088"/>
    <w:lvl w:ilvl="0" w:tplc="769A6F50">
      <w:start w:val="1"/>
      <w:numFmt w:val="bullet"/>
      <w:lvlText w:val="В"/>
      <w:lvlJc w:val="left"/>
    </w:lvl>
    <w:lvl w:ilvl="1" w:tplc="CFCC5F1A">
      <w:numFmt w:val="decimal"/>
      <w:lvlText w:val=""/>
      <w:lvlJc w:val="left"/>
    </w:lvl>
    <w:lvl w:ilvl="2" w:tplc="E0826BB0">
      <w:numFmt w:val="decimal"/>
      <w:lvlText w:val=""/>
      <w:lvlJc w:val="left"/>
    </w:lvl>
    <w:lvl w:ilvl="3" w:tplc="AEB4A512">
      <w:numFmt w:val="decimal"/>
      <w:lvlText w:val=""/>
      <w:lvlJc w:val="left"/>
    </w:lvl>
    <w:lvl w:ilvl="4" w:tplc="2EE2FDA0">
      <w:numFmt w:val="decimal"/>
      <w:lvlText w:val=""/>
      <w:lvlJc w:val="left"/>
    </w:lvl>
    <w:lvl w:ilvl="5" w:tplc="826A8234">
      <w:numFmt w:val="decimal"/>
      <w:lvlText w:val=""/>
      <w:lvlJc w:val="left"/>
    </w:lvl>
    <w:lvl w:ilvl="6" w:tplc="73E0E08A">
      <w:numFmt w:val="decimal"/>
      <w:lvlText w:val=""/>
      <w:lvlJc w:val="left"/>
    </w:lvl>
    <w:lvl w:ilvl="7" w:tplc="8ACC5732">
      <w:numFmt w:val="decimal"/>
      <w:lvlText w:val=""/>
      <w:lvlJc w:val="left"/>
    </w:lvl>
    <w:lvl w:ilvl="8" w:tplc="903278AE">
      <w:numFmt w:val="decimal"/>
      <w:lvlText w:val=""/>
      <w:lvlJc w:val="left"/>
    </w:lvl>
  </w:abstractNum>
  <w:abstractNum w:abstractNumId="12">
    <w:nsid w:val="00001A49"/>
    <w:multiLevelType w:val="hybridMultilevel"/>
    <w:tmpl w:val="48EA9F12"/>
    <w:lvl w:ilvl="0" w:tplc="22429562">
      <w:start w:val="1"/>
      <w:numFmt w:val="decimal"/>
      <w:lvlText w:val="%1."/>
      <w:lvlJc w:val="left"/>
    </w:lvl>
    <w:lvl w:ilvl="1" w:tplc="7FA8DA6E">
      <w:numFmt w:val="decimal"/>
      <w:lvlText w:val=""/>
      <w:lvlJc w:val="left"/>
    </w:lvl>
    <w:lvl w:ilvl="2" w:tplc="38FCA51C">
      <w:numFmt w:val="decimal"/>
      <w:lvlText w:val=""/>
      <w:lvlJc w:val="left"/>
    </w:lvl>
    <w:lvl w:ilvl="3" w:tplc="B2C255AE">
      <w:numFmt w:val="decimal"/>
      <w:lvlText w:val=""/>
      <w:lvlJc w:val="left"/>
    </w:lvl>
    <w:lvl w:ilvl="4" w:tplc="73D07238">
      <w:numFmt w:val="decimal"/>
      <w:lvlText w:val=""/>
      <w:lvlJc w:val="left"/>
    </w:lvl>
    <w:lvl w:ilvl="5" w:tplc="37C886BE">
      <w:numFmt w:val="decimal"/>
      <w:lvlText w:val=""/>
      <w:lvlJc w:val="left"/>
    </w:lvl>
    <w:lvl w:ilvl="6" w:tplc="8D84A86E">
      <w:numFmt w:val="decimal"/>
      <w:lvlText w:val=""/>
      <w:lvlJc w:val="left"/>
    </w:lvl>
    <w:lvl w:ilvl="7" w:tplc="36861C1A">
      <w:numFmt w:val="decimal"/>
      <w:lvlText w:val=""/>
      <w:lvlJc w:val="left"/>
    </w:lvl>
    <w:lvl w:ilvl="8" w:tplc="813A3766">
      <w:numFmt w:val="decimal"/>
      <w:lvlText w:val=""/>
      <w:lvlJc w:val="left"/>
    </w:lvl>
  </w:abstractNum>
  <w:abstractNum w:abstractNumId="13">
    <w:nsid w:val="00001CD0"/>
    <w:multiLevelType w:val="hybridMultilevel"/>
    <w:tmpl w:val="D126268C"/>
    <w:lvl w:ilvl="0" w:tplc="2E18B6CC">
      <w:start w:val="1"/>
      <w:numFmt w:val="bullet"/>
      <w:lvlText w:val="В"/>
      <w:lvlJc w:val="left"/>
    </w:lvl>
    <w:lvl w:ilvl="1" w:tplc="2DDA5204">
      <w:numFmt w:val="decimal"/>
      <w:lvlText w:val=""/>
      <w:lvlJc w:val="left"/>
    </w:lvl>
    <w:lvl w:ilvl="2" w:tplc="D902BC98">
      <w:numFmt w:val="decimal"/>
      <w:lvlText w:val=""/>
      <w:lvlJc w:val="left"/>
    </w:lvl>
    <w:lvl w:ilvl="3" w:tplc="CABE4F94">
      <w:numFmt w:val="decimal"/>
      <w:lvlText w:val=""/>
      <w:lvlJc w:val="left"/>
    </w:lvl>
    <w:lvl w:ilvl="4" w:tplc="59929C86">
      <w:numFmt w:val="decimal"/>
      <w:lvlText w:val=""/>
      <w:lvlJc w:val="left"/>
    </w:lvl>
    <w:lvl w:ilvl="5" w:tplc="54DC1468">
      <w:numFmt w:val="decimal"/>
      <w:lvlText w:val=""/>
      <w:lvlJc w:val="left"/>
    </w:lvl>
    <w:lvl w:ilvl="6" w:tplc="59D6F264">
      <w:numFmt w:val="decimal"/>
      <w:lvlText w:val=""/>
      <w:lvlJc w:val="left"/>
    </w:lvl>
    <w:lvl w:ilvl="7" w:tplc="75EEC744">
      <w:numFmt w:val="decimal"/>
      <w:lvlText w:val=""/>
      <w:lvlJc w:val="left"/>
    </w:lvl>
    <w:lvl w:ilvl="8" w:tplc="F0EE6B86">
      <w:numFmt w:val="decimal"/>
      <w:lvlText w:val=""/>
      <w:lvlJc w:val="left"/>
    </w:lvl>
  </w:abstractNum>
  <w:abstractNum w:abstractNumId="14">
    <w:nsid w:val="000023C9"/>
    <w:multiLevelType w:val="hybridMultilevel"/>
    <w:tmpl w:val="69181BF0"/>
    <w:lvl w:ilvl="0" w:tplc="0EE6F064">
      <w:start w:val="4"/>
      <w:numFmt w:val="decimal"/>
      <w:lvlText w:val="%1."/>
      <w:lvlJc w:val="left"/>
    </w:lvl>
    <w:lvl w:ilvl="1" w:tplc="EB68A62E">
      <w:start w:val="1"/>
      <w:numFmt w:val="bullet"/>
      <w:lvlText w:val="\endash "/>
      <w:lvlJc w:val="left"/>
    </w:lvl>
    <w:lvl w:ilvl="2" w:tplc="C5E806F6">
      <w:numFmt w:val="decimal"/>
      <w:lvlText w:val=""/>
      <w:lvlJc w:val="left"/>
    </w:lvl>
    <w:lvl w:ilvl="3" w:tplc="4AE21B30">
      <w:numFmt w:val="decimal"/>
      <w:lvlText w:val=""/>
      <w:lvlJc w:val="left"/>
    </w:lvl>
    <w:lvl w:ilvl="4" w:tplc="7FEAA1C0">
      <w:numFmt w:val="decimal"/>
      <w:lvlText w:val=""/>
      <w:lvlJc w:val="left"/>
    </w:lvl>
    <w:lvl w:ilvl="5" w:tplc="F0C2FEF6">
      <w:numFmt w:val="decimal"/>
      <w:lvlText w:val=""/>
      <w:lvlJc w:val="left"/>
    </w:lvl>
    <w:lvl w:ilvl="6" w:tplc="CD968BDA">
      <w:numFmt w:val="decimal"/>
      <w:lvlText w:val=""/>
      <w:lvlJc w:val="left"/>
    </w:lvl>
    <w:lvl w:ilvl="7" w:tplc="A7FA8A58">
      <w:numFmt w:val="decimal"/>
      <w:lvlText w:val=""/>
      <w:lvlJc w:val="left"/>
    </w:lvl>
    <w:lvl w:ilvl="8" w:tplc="B5D41CC2">
      <w:numFmt w:val="decimal"/>
      <w:lvlText w:val=""/>
      <w:lvlJc w:val="left"/>
    </w:lvl>
  </w:abstractNum>
  <w:abstractNum w:abstractNumId="15">
    <w:nsid w:val="000026CA"/>
    <w:multiLevelType w:val="hybridMultilevel"/>
    <w:tmpl w:val="A1B2C36A"/>
    <w:lvl w:ilvl="0" w:tplc="72548B26">
      <w:start w:val="1"/>
      <w:numFmt w:val="bullet"/>
      <w:lvlText w:val="В"/>
      <w:lvlJc w:val="left"/>
    </w:lvl>
    <w:lvl w:ilvl="1" w:tplc="D8A49114">
      <w:numFmt w:val="decimal"/>
      <w:lvlText w:val=""/>
      <w:lvlJc w:val="left"/>
    </w:lvl>
    <w:lvl w:ilvl="2" w:tplc="152696BE">
      <w:numFmt w:val="decimal"/>
      <w:lvlText w:val=""/>
      <w:lvlJc w:val="left"/>
    </w:lvl>
    <w:lvl w:ilvl="3" w:tplc="6CF42E08">
      <w:numFmt w:val="decimal"/>
      <w:lvlText w:val=""/>
      <w:lvlJc w:val="left"/>
    </w:lvl>
    <w:lvl w:ilvl="4" w:tplc="45ECE7C2">
      <w:numFmt w:val="decimal"/>
      <w:lvlText w:val=""/>
      <w:lvlJc w:val="left"/>
    </w:lvl>
    <w:lvl w:ilvl="5" w:tplc="7A848AD4">
      <w:numFmt w:val="decimal"/>
      <w:lvlText w:val=""/>
      <w:lvlJc w:val="left"/>
    </w:lvl>
    <w:lvl w:ilvl="6" w:tplc="6A1AC176">
      <w:numFmt w:val="decimal"/>
      <w:lvlText w:val=""/>
      <w:lvlJc w:val="left"/>
    </w:lvl>
    <w:lvl w:ilvl="7" w:tplc="8612F5D0">
      <w:numFmt w:val="decimal"/>
      <w:lvlText w:val=""/>
      <w:lvlJc w:val="left"/>
    </w:lvl>
    <w:lvl w:ilvl="8" w:tplc="C1F2EECE">
      <w:numFmt w:val="decimal"/>
      <w:lvlText w:val=""/>
      <w:lvlJc w:val="left"/>
    </w:lvl>
  </w:abstractNum>
  <w:abstractNum w:abstractNumId="16">
    <w:nsid w:val="00002C3B"/>
    <w:multiLevelType w:val="hybridMultilevel"/>
    <w:tmpl w:val="7EA2AEEA"/>
    <w:lvl w:ilvl="0" w:tplc="DC64A9AC">
      <w:start w:val="1"/>
      <w:numFmt w:val="bullet"/>
      <w:lvlText w:val="\endash "/>
      <w:lvlJc w:val="left"/>
    </w:lvl>
    <w:lvl w:ilvl="1" w:tplc="C0D43C1A">
      <w:start w:val="1"/>
      <w:numFmt w:val="bullet"/>
      <w:lvlText w:val="С"/>
      <w:lvlJc w:val="left"/>
    </w:lvl>
    <w:lvl w:ilvl="2" w:tplc="15C21122">
      <w:numFmt w:val="decimal"/>
      <w:lvlText w:val=""/>
      <w:lvlJc w:val="left"/>
    </w:lvl>
    <w:lvl w:ilvl="3" w:tplc="B1F823E2">
      <w:numFmt w:val="decimal"/>
      <w:lvlText w:val=""/>
      <w:lvlJc w:val="left"/>
    </w:lvl>
    <w:lvl w:ilvl="4" w:tplc="13E6AA42">
      <w:numFmt w:val="decimal"/>
      <w:lvlText w:val=""/>
      <w:lvlJc w:val="left"/>
    </w:lvl>
    <w:lvl w:ilvl="5" w:tplc="4E6ABE4A">
      <w:numFmt w:val="decimal"/>
      <w:lvlText w:val=""/>
      <w:lvlJc w:val="left"/>
    </w:lvl>
    <w:lvl w:ilvl="6" w:tplc="BCC428CE">
      <w:numFmt w:val="decimal"/>
      <w:lvlText w:val=""/>
      <w:lvlJc w:val="left"/>
    </w:lvl>
    <w:lvl w:ilvl="7" w:tplc="B240ACFE">
      <w:numFmt w:val="decimal"/>
      <w:lvlText w:val=""/>
      <w:lvlJc w:val="left"/>
    </w:lvl>
    <w:lvl w:ilvl="8" w:tplc="06B844EE">
      <w:numFmt w:val="decimal"/>
      <w:lvlText w:val=""/>
      <w:lvlJc w:val="left"/>
    </w:lvl>
  </w:abstractNum>
  <w:abstractNum w:abstractNumId="17">
    <w:nsid w:val="00002E40"/>
    <w:multiLevelType w:val="hybridMultilevel"/>
    <w:tmpl w:val="A0904E70"/>
    <w:lvl w:ilvl="0" w:tplc="787474B6">
      <w:start w:val="1"/>
      <w:numFmt w:val="bullet"/>
      <w:lvlText w:val="В"/>
      <w:lvlJc w:val="left"/>
    </w:lvl>
    <w:lvl w:ilvl="1" w:tplc="C8CCAFA8">
      <w:numFmt w:val="decimal"/>
      <w:lvlText w:val=""/>
      <w:lvlJc w:val="left"/>
    </w:lvl>
    <w:lvl w:ilvl="2" w:tplc="2EF864EC">
      <w:numFmt w:val="decimal"/>
      <w:lvlText w:val=""/>
      <w:lvlJc w:val="left"/>
    </w:lvl>
    <w:lvl w:ilvl="3" w:tplc="4F78189C">
      <w:numFmt w:val="decimal"/>
      <w:lvlText w:val=""/>
      <w:lvlJc w:val="left"/>
    </w:lvl>
    <w:lvl w:ilvl="4" w:tplc="9AE238FA">
      <w:numFmt w:val="decimal"/>
      <w:lvlText w:val=""/>
      <w:lvlJc w:val="left"/>
    </w:lvl>
    <w:lvl w:ilvl="5" w:tplc="276477CE">
      <w:numFmt w:val="decimal"/>
      <w:lvlText w:val=""/>
      <w:lvlJc w:val="left"/>
    </w:lvl>
    <w:lvl w:ilvl="6" w:tplc="B3E846B8">
      <w:numFmt w:val="decimal"/>
      <w:lvlText w:val=""/>
      <w:lvlJc w:val="left"/>
    </w:lvl>
    <w:lvl w:ilvl="7" w:tplc="512ED972">
      <w:numFmt w:val="decimal"/>
      <w:lvlText w:val=""/>
      <w:lvlJc w:val="left"/>
    </w:lvl>
    <w:lvl w:ilvl="8" w:tplc="A7760EB6">
      <w:numFmt w:val="decimal"/>
      <w:lvlText w:val=""/>
      <w:lvlJc w:val="left"/>
    </w:lvl>
  </w:abstractNum>
  <w:abstractNum w:abstractNumId="18">
    <w:nsid w:val="00002F14"/>
    <w:multiLevelType w:val="hybridMultilevel"/>
    <w:tmpl w:val="0890D05C"/>
    <w:lvl w:ilvl="0" w:tplc="E81E66DA">
      <w:start w:val="1"/>
      <w:numFmt w:val="decimal"/>
      <w:lvlText w:val="%1"/>
      <w:lvlJc w:val="left"/>
    </w:lvl>
    <w:lvl w:ilvl="1" w:tplc="1B026E28">
      <w:numFmt w:val="decimal"/>
      <w:lvlText w:val=""/>
      <w:lvlJc w:val="left"/>
    </w:lvl>
    <w:lvl w:ilvl="2" w:tplc="669AB28C">
      <w:numFmt w:val="decimal"/>
      <w:lvlText w:val=""/>
      <w:lvlJc w:val="left"/>
    </w:lvl>
    <w:lvl w:ilvl="3" w:tplc="41860E36">
      <w:numFmt w:val="decimal"/>
      <w:lvlText w:val=""/>
      <w:lvlJc w:val="left"/>
    </w:lvl>
    <w:lvl w:ilvl="4" w:tplc="6DD4E7B0">
      <w:numFmt w:val="decimal"/>
      <w:lvlText w:val=""/>
      <w:lvlJc w:val="left"/>
    </w:lvl>
    <w:lvl w:ilvl="5" w:tplc="E460BC16">
      <w:numFmt w:val="decimal"/>
      <w:lvlText w:val=""/>
      <w:lvlJc w:val="left"/>
    </w:lvl>
    <w:lvl w:ilvl="6" w:tplc="453C7EC6">
      <w:numFmt w:val="decimal"/>
      <w:lvlText w:val=""/>
      <w:lvlJc w:val="left"/>
    </w:lvl>
    <w:lvl w:ilvl="7" w:tplc="D88893B8">
      <w:numFmt w:val="decimal"/>
      <w:lvlText w:val=""/>
      <w:lvlJc w:val="left"/>
    </w:lvl>
    <w:lvl w:ilvl="8" w:tplc="88EAE634">
      <w:numFmt w:val="decimal"/>
      <w:lvlText w:val=""/>
      <w:lvlJc w:val="left"/>
    </w:lvl>
  </w:abstractNum>
  <w:abstractNum w:abstractNumId="19">
    <w:nsid w:val="0000314F"/>
    <w:multiLevelType w:val="hybridMultilevel"/>
    <w:tmpl w:val="D304CA20"/>
    <w:lvl w:ilvl="0" w:tplc="A874F43A">
      <w:start w:val="1"/>
      <w:numFmt w:val="bullet"/>
      <w:lvlText w:val="В"/>
      <w:lvlJc w:val="left"/>
    </w:lvl>
    <w:lvl w:ilvl="1" w:tplc="12C8FAEC">
      <w:numFmt w:val="decimal"/>
      <w:lvlText w:val=""/>
      <w:lvlJc w:val="left"/>
    </w:lvl>
    <w:lvl w:ilvl="2" w:tplc="E626FDD6">
      <w:numFmt w:val="decimal"/>
      <w:lvlText w:val=""/>
      <w:lvlJc w:val="left"/>
    </w:lvl>
    <w:lvl w:ilvl="3" w:tplc="C52A938C">
      <w:numFmt w:val="decimal"/>
      <w:lvlText w:val=""/>
      <w:lvlJc w:val="left"/>
    </w:lvl>
    <w:lvl w:ilvl="4" w:tplc="F2EE3E3C">
      <w:numFmt w:val="decimal"/>
      <w:lvlText w:val=""/>
      <w:lvlJc w:val="left"/>
    </w:lvl>
    <w:lvl w:ilvl="5" w:tplc="11D68BB8">
      <w:numFmt w:val="decimal"/>
      <w:lvlText w:val=""/>
      <w:lvlJc w:val="left"/>
    </w:lvl>
    <w:lvl w:ilvl="6" w:tplc="BE763FEE">
      <w:numFmt w:val="decimal"/>
      <w:lvlText w:val=""/>
      <w:lvlJc w:val="left"/>
    </w:lvl>
    <w:lvl w:ilvl="7" w:tplc="DE9CAA7E">
      <w:numFmt w:val="decimal"/>
      <w:lvlText w:val=""/>
      <w:lvlJc w:val="left"/>
    </w:lvl>
    <w:lvl w:ilvl="8" w:tplc="4CDCF224">
      <w:numFmt w:val="decimal"/>
      <w:lvlText w:val=""/>
      <w:lvlJc w:val="left"/>
    </w:lvl>
  </w:abstractNum>
  <w:abstractNum w:abstractNumId="20">
    <w:nsid w:val="000033EA"/>
    <w:multiLevelType w:val="hybridMultilevel"/>
    <w:tmpl w:val="522832CE"/>
    <w:lvl w:ilvl="0" w:tplc="723CE1F4">
      <w:start w:val="1"/>
      <w:numFmt w:val="bullet"/>
      <w:lvlText w:val="и"/>
      <w:lvlJc w:val="left"/>
    </w:lvl>
    <w:lvl w:ilvl="1" w:tplc="CC5C7846">
      <w:numFmt w:val="decimal"/>
      <w:lvlText w:val=""/>
      <w:lvlJc w:val="left"/>
    </w:lvl>
    <w:lvl w:ilvl="2" w:tplc="9096509C">
      <w:numFmt w:val="decimal"/>
      <w:lvlText w:val=""/>
      <w:lvlJc w:val="left"/>
    </w:lvl>
    <w:lvl w:ilvl="3" w:tplc="C2CA48FE">
      <w:numFmt w:val="decimal"/>
      <w:lvlText w:val=""/>
      <w:lvlJc w:val="left"/>
    </w:lvl>
    <w:lvl w:ilvl="4" w:tplc="A350A450">
      <w:numFmt w:val="decimal"/>
      <w:lvlText w:val=""/>
      <w:lvlJc w:val="left"/>
    </w:lvl>
    <w:lvl w:ilvl="5" w:tplc="1A708FF6">
      <w:numFmt w:val="decimal"/>
      <w:lvlText w:val=""/>
      <w:lvlJc w:val="left"/>
    </w:lvl>
    <w:lvl w:ilvl="6" w:tplc="72102A0E">
      <w:numFmt w:val="decimal"/>
      <w:lvlText w:val=""/>
      <w:lvlJc w:val="left"/>
    </w:lvl>
    <w:lvl w:ilvl="7" w:tplc="DF3A429E">
      <w:numFmt w:val="decimal"/>
      <w:lvlText w:val=""/>
      <w:lvlJc w:val="left"/>
    </w:lvl>
    <w:lvl w:ilvl="8" w:tplc="2C981378">
      <w:numFmt w:val="decimal"/>
      <w:lvlText w:val=""/>
      <w:lvlJc w:val="left"/>
    </w:lvl>
  </w:abstractNum>
  <w:abstractNum w:abstractNumId="21">
    <w:nsid w:val="0000366B"/>
    <w:multiLevelType w:val="hybridMultilevel"/>
    <w:tmpl w:val="81F61FBA"/>
    <w:lvl w:ilvl="0" w:tplc="7E4E007C">
      <w:start w:val="1"/>
      <w:numFmt w:val="bullet"/>
      <w:lvlText w:val="-"/>
      <w:lvlJc w:val="left"/>
    </w:lvl>
    <w:lvl w:ilvl="1" w:tplc="F960A2D2">
      <w:numFmt w:val="decimal"/>
      <w:lvlText w:val=""/>
      <w:lvlJc w:val="left"/>
    </w:lvl>
    <w:lvl w:ilvl="2" w:tplc="EC2261B6">
      <w:numFmt w:val="decimal"/>
      <w:lvlText w:val=""/>
      <w:lvlJc w:val="left"/>
    </w:lvl>
    <w:lvl w:ilvl="3" w:tplc="22242DAE">
      <w:numFmt w:val="decimal"/>
      <w:lvlText w:val=""/>
      <w:lvlJc w:val="left"/>
    </w:lvl>
    <w:lvl w:ilvl="4" w:tplc="B38CA758">
      <w:numFmt w:val="decimal"/>
      <w:lvlText w:val=""/>
      <w:lvlJc w:val="left"/>
    </w:lvl>
    <w:lvl w:ilvl="5" w:tplc="75AE2716">
      <w:numFmt w:val="decimal"/>
      <w:lvlText w:val=""/>
      <w:lvlJc w:val="left"/>
    </w:lvl>
    <w:lvl w:ilvl="6" w:tplc="DF94D2DC">
      <w:numFmt w:val="decimal"/>
      <w:lvlText w:val=""/>
      <w:lvlJc w:val="left"/>
    </w:lvl>
    <w:lvl w:ilvl="7" w:tplc="C8B43696">
      <w:numFmt w:val="decimal"/>
      <w:lvlText w:val=""/>
      <w:lvlJc w:val="left"/>
    </w:lvl>
    <w:lvl w:ilvl="8" w:tplc="A482B7A4">
      <w:numFmt w:val="decimal"/>
      <w:lvlText w:val=""/>
      <w:lvlJc w:val="left"/>
    </w:lvl>
  </w:abstractNum>
  <w:abstractNum w:abstractNumId="22">
    <w:nsid w:val="00003699"/>
    <w:multiLevelType w:val="hybridMultilevel"/>
    <w:tmpl w:val="13089FF0"/>
    <w:lvl w:ilvl="0" w:tplc="44D2B32E">
      <w:start w:val="1"/>
      <w:numFmt w:val="bullet"/>
      <w:lvlText w:val="В"/>
      <w:lvlJc w:val="left"/>
    </w:lvl>
    <w:lvl w:ilvl="1" w:tplc="7A1E48E2">
      <w:numFmt w:val="decimal"/>
      <w:lvlText w:val=""/>
      <w:lvlJc w:val="left"/>
    </w:lvl>
    <w:lvl w:ilvl="2" w:tplc="68C000A0">
      <w:numFmt w:val="decimal"/>
      <w:lvlText w:val=""/>
      <w:lvlJc w:val="left"/>
    </w:lvl>
    <w:lvl w:ilvl="3" w:tplc="6968421E">
      <w:numFmt w:val="decimal"/>
      <w:lvlText w:val=""/>
      <w:lvlJc w:val="left"/>
    </w:lvl>
    <w:lvl w:ilvl="4" w:tplc="0370588C">
      <w:numFmt w:val="decimal"/>
      <w:lvlText w:val=""/>
      <w:lvlJc w:val="left"/>
    </w:lvl>
    <w:lvl w:ilvl="5" w:tplc="8362B24E">
      <w:numFmt w:val="decimal"/>
      <w:lvlText w:val=""/>
      <w:lvlJc w:val="left"/>
    </w:lvl>
    <w:lvl w:ilvl="6" w:tplc="ECA64DE2">
      <w:numFmt w:val="decimal"/>
      <w:lvlText w:val=""/>
      <w:lvlJc w:val="left"/>
    </w:lvl>
    <w:lvl w:ilvl="7" w:tplc="6660FD58">
      <w:numFmt w:val="decimal"/>
      <w:lvlText w:val=""/>
      <w:lvlJc w:val="left"/>
    </w:lvl>
    <w:lvl w:ilvl="8" w:tplc="A802F312">
      <w:numFmt w:val="decimal"/>
      <w:lvlText w:val=""/>
      <w:lvlJc w:val="left"/>
    </w:lvl>
  </w:abstractNum>
  <w:abstractNum w:abstractNumId="23">
    <w:nsid w:val="00003A9E"/>
    <w:multiLevelType w:val="hybridMultilevel"/>
    <w:tmpl w:val="CFC416AA"/>
    <w:lvl w:ilvl="0" w:tplc="EBAEF430">
      <w:start w:val="1"/>
      <w:numFmt w:val="bullet"/>
      <w:lvlText w:val="В"/>
      <w:lvlJc w:val="left"/>
    </w:lvl>
    <w:lvl w:ilvl="1" w:tplc="69E615B4">
      <w:start w:val="1"/>
      <w:numFmt w:val="bullet"/>
      <w:lvlText w:val="В"/>
      <w:lvlJc w:val="left"/>
    </w:lvl>
    <w:lvl w:ilvl="2" w:tplc="E63A058E">
      <w:start w:val="1"/>
      <w:numFmt w:val="bullet"/>
      <w:lvlText w:val="В"/>
      <w:lvlJc w:val="left"/>
    </w:lvl>
    <w:lvl w:ilvl="3" w:tplc="76A62208">
      <w:numFmt w:val="decimal"/>
      <w:lvlText w:val=""/>
      <w:lvlJc w:val="left"/>
    </w:lvl>
    <w:lvl w:ilvl="4" w:tplc="F2987C7E">
      <w:numFmt w:val="decimal"/>
      <w:lvlText w:val=""/>
      <w:lvlJc w:val="left"/>
    </w:lvl>
    <w:lvl w:ilvl="5" w:tplc="77DA47FC">
      <w:numFmt w:val="decimal"/>
      <w:lvlText w:val=""/>
      <w:lvlJc w:val="left"/>
    </w:lvl>
    <w:lvl w:ilvl="6" w:tplc="E3D286E0">
      <w:numFmt w:val="decimal"/>
      <w:lvlText w:val=""/>
      <w:lvlJc w:val="left"/>
    </w:lvl>
    <w:lvl w:ilvl="7" w:tplc="BE3ECA3C">
      <w:numFmt w:val="decimal"/>
      <w:lvlText w:val=""/>
      <w:lvlJc w:val="left"/>
    </w:lvl>
    <w:lvl w:ilvl="8" w:tplc="EFC4D7BE">
      <w:numFmt w:val="decimal"/>
      <w:lvlText w:val=""/>
      <w:lvlJc w:val="left"/>
    </w:lvl>
  </w:abstractNum>
  <w:abstractNum w:abstractNumId="24">
    <w:nsid w:val="00003BF6"/>
    <w:multiLevelType w:val="hybridMultilevel"/>
    <w:tmpl w:val="700023CE"/>
    <w:lvl w:ilvl="0" w:tplc="1AE4238A">
      <w:start w:val="3"/>
      <w:numFmt w:val="decimal"/>
      <w:lvlText w:val="%1."/>
      <w:lvlJc w:val="left"/>
    </w:lvl>
    <w:lvl w:ilvl="1" w:tplc="A6082458">
      <w:numFmt w:val="decimal"/>
      <w:lvlText w:val=""/>
      <w:lvlJc w:val="left"/>
    </w:lvl>
    <w:lvl w:ilvl="2" w:tplc="B99072E0">
      <w:numFmt w:val="decimal"/>
      <w:lvlText w:val=""/>
      <w:lvlJc w:val="left"/>
    </w:lvl>
    <w:lvl w:ilvl="3" w:tplc="5FA0D6E4">
      <w:numFmt w:val="decimal"/>
      <w:lvlText w:val=""/>
      <w:lvlJc w:val="left"/>
    </w:lvl>
    <w:lvl w:ilvl="4" w:tplc="609CCA84">
      <w:numFmt w:val="decimal"/>
      <w:lvlText w:val=""/>
      <w:lvlJc w:val="left"/>
    </w:lvl>
    <w:lvl w:ilvl="5" w:tplc="D5EEC924">
      <w:numFmt w:val="decimal"/>
      <w:lvlText w:val=""/>
      <w:lvlJc w:val="left"/>
    </w:lvl>
    <w:lvl w:ilvl="6" w:tplc="F6245994">
      <w:numFmt w:val="decimal"/>
      <w:lvlText w:val=""/>
      <w:lvlJc w:val="left"/>
    </w:lvl>
    <w:lvl w:ilvl="7" w:tplc="1DF6E220">
      <w:numFmt w:val="decimal"/>
      <w:lvlText w:val=""/>
      <w:lvlJc w:val="left"/>
    </w:lvl>
    <w:lvl w:ilvl="8" w:tplc="7536084C">
      <w:numFmt w:val="decimal"/>
      <w:lvlText w:val=""/>
      <w:lvlJc w:val="left"/>
    </w:lvl>
  </w:abstractNum>
  <w:abstractNum w:abstractNumId="25">
    <w:nsid w:val="00003CD6"/>
    <w:multiLevelType w:val="hybridMultilevel"/>
    <w:tmpl w:val="7DF0EC80"/>
    <w:lvl w:ilvl="0" w:tplc="94EA7596">
      <w:start w:val="6"/>
      <w:numFmt w:val="decimal"/>
      <w:lvlText w:val="%1."/>
      <w:lvlJc w:val="left"/>
    </w:lvl>
    <w:lvl w:ilvl="1" w:tplc="7C5665E2">
      <w:numFmt w:val="decimal"/>
      <w:lvlText w:val=""/>
      <w:lvlJc w:val="left"/>
    </w:lvl>
    <w:lvl w:ilvl="2" w:tplc="FA0AE5DA">
      <w:numFmt w:val="decimal"/>
      <w:lvlText w:val=""/>
      <w:lvlJc w:val="left"/>
    </w:lvl>
    <w:lvl w:ilvl="3" w:tplc="82A0B886">
      <w:numFmt w:val="decimal"/>
      <w:lvlText w:val=""/>
      <w:lvlJc w:val="left"/>
    </w:lvl>
    <w:lvl w:ilvl="4" w:tplc="6ED0A2A4">
      <w:numFmt w:val="decimal"/>
      <w:lvlText w:val=""/>
      <w:lvlJc w:val="left"/>
    </w:lvl>
    <w:lvl w:ilvl="5" w:tplc="FD069CDC">
      <w:numFmt w:val="decimal"/>
      <w:lvlText w:val=""/>
      <w:lvlJc w:val="left"/>
    </w:lvl>
    <w:lvl w:ilvl="6" w:tplc="2E12C206">
      <w:numFmt w:val="decimal"/>
      <w:lvlText w:val=""/>
      <w:lvlJc w:val="left"/>
    </w:lvl>
    <w:lvl w:ilvl="7" w:tplc="0DE68E1A">
      <w:numFmt w:val="decimal"/>
      <w:lvlText w:val=""/>
      <w:lvlJc w:val="left"/>
    </w:lvl>
    <w:lvl w:ilvl="8" w:tplc="EBF0E282">
      <w:numFmt w:val="decimal"/>
      <w:lvlText w:val=""/>
      <w:lvlJc w:val="left"/>
    </w:lvl>
  </w:abstractNum>
  <w:abstractNum w:abstractNumId="26">
    <w:nsid w:val="00003E12"/>
    <w:multiLevelType w:val="hybridMultilevel"/>
    <w:tmpl w:val="F148DD5E"/>
    <w:lvl w:ilvl="0" w:tplc="F496B38C">
      <w:start w:val="1"/>
      <w:numFmt w:val="bullet"/>
      <w:lvlText w:val="и"/>
      <w:lvlJc w:val="left"/>
    </w:lvl>
    <w:lvl w:ilvl="1" w:tplc="90A81C4A">
      <w:numFmt w:val="decimal"/>
      <w:lvlText w:val=""/>
      <w:lvlJc w:val="left"/>
    </w:lvl>
    <w:lvl w:ilvl="2" w:tplc="C76ADC8C">
      <w:numFmt w:val="decimal"/>
      <w:lvlText w:val=""/>
      <w:lvlJc w:val="left"/>
    </w:lvl>
    <w:lvl w:ilvl="3" w:tplc="8676EF90">
      <w:numFmt w:val="decimal"/>
      <w:lvlText w:val=""/>
      <w:lvlJc w:val="left"/>
    </w:lvl>
    <w:lvl w:ilvl="4" w:tplc="F8A8CCBC">
      <w:numFmt w:val="decimal"/>
      <w:lvlText w:val=""/>
      <w:lvlJc w:val="left"/>
    </w:lvl>
    <w:lvl w:ilvl="5" w:tplc="F1BA1590">
      <w:numFmt w:val="decimal"/>
      <w:lvlText w:val=""/>
      <w:lvlJc w:val="left"/>
    </w:lvl>
    <w:lvl w:ilvl="6" w:tplc="AF560A32">
      <w:numFmt w:val="decimal"/>
      <w:lvlText w:val=""/>
      <w:lvlJc w:val="left"/>
    </w:lvl>
    <w:lvl w:ilvl="7" w:tplc="657A7D34">
      <w:numFmt w:val="decimal"/>
      <w:lvlText w:val=""/>
      <w:lvlJc w:val="left"/>
    </w:lvl>
    <w:lvl w:ilvl="8" w:tplc="98080FB0">
      <w:numFmt w:val="decimal"/>
      <w:lvlText w:val=""/>
      <w:lvlJc w:val="left"/>
    </w:lvl>
  </w:abstractNum>
  <w:abstractNum w:abstractNumId="27">
    <w:nsid w:val="00004080"/>
    <w:multiLevelType w:val="hybridMultilevel"/>
    <w:tmpl w:val="A9FCDA6A"/>
    <w:lvl w:ilvl="0" w:tplc="D6201688">
      <w:start w:val="1"/>
      <w:numFmt w:val="bullet"/>
      <w:lvlText w:val="В"/>
      <w:lvlJc w:val="left"/>
    </w:lvl>
    <w:lvl w:ilvl="1" w:tplc="D5A481DC">
      <w:numFmt w:val="decimal"/>
      <w:lvlText w:val=""/>
      <w:lvlJc w:val="left"/>
    </w:lvl>
    <w:lvl w:ilvl="2" w:tplc="545E2CD4">
      <w:numFmt w:val="decimal"/>
      <w:lvlText w:val=""/>
      <w:lvlJc w:val="left"/>
    </w:lvl>
    <w:lvl w:ilvl="3" w:tplc="14BE41E6">
      <w:numFmt w:val="decimal"/>
      <w:lvlText w:val=""/>
      <w:lvlJc w:val="left"/>
    </w:lvl>
    <w:lvl w:ilvl="4" w:tplc="A04E6E06">
      <w:numFmt w:val="decimal"/>
      <w:lvlText w:val=""/>
      <w:lvlJc w:val="left"/>
    </w:lvl>
    <w:lvl w:ilvl="5" w:tplc="6E066E80">
      <w:numFmt w:val="decimal"/>
      <w:lvlText w:val=""/>
      <w:lvlJc w:val="left"/>
    </w:lvl>
    <w:lvl w:ilvl="6" w:tplc="A196668A">
      <w:numFmt w:val="decimal"/>
      <w:lvlText w:val=""/>
      <w:lvlJc w:val="left"/>
    </w:lvl>
    <w:lvl w:ilvl="7" w:tplc="13DE7132">
      <w:numFmt w:val="decimal"/>
      <w:lvlText w:val=""/>
      <w:lvlJc w:val="left"/>
    </w:lvl>
    <w:lvl w:ilvl="8" w:tplc="16144966">
      <w:numFmt w:val="decimal"/>
      <w:lvlText w:val=""/>
      <w:lvlJc w:val="left"/>
    </w:lvl>
  </w:abstractNum>
  <w:abstractNum w:abstractNumId="28">
    <w:nsid w:val="0000409D"/>
    <w:multiLevelType w:val="hybridMultilevel"/>
    <w:tmpl w:val="9D124AEC"/>
    <w:lvl w:ilvl="0" w:tplc="923C84D2">
      <w:start w:val="1"/>
      <w:numFmt w:val="bullet"/>
      <w:lvlText w:val="и"/>
      <w:lvlJc w:val="left"/>
    </w:lvl>
    <w:lvl w:ilvl="1" w:tplc="DDCC62FC">
      <w:start w:val="1"/>
      <w:numFmt w:val="bullet"/>
      <w:lvlText w:val="В"/>
      <w:lvlJc w:val="left"/>
    </w:lvl>
    <w:lvl w:ilvl="2" w:tplc="D164877E">
      <w:numFmt w:val="decimal"/>
      <w:lvlText w:val=""/>
      <w:lvlJc w:val="left"/>
    </w:lvl>
    <w:lvl w:ilvl="3" w:tplc="5AF2632A">
      <w:numFmt w:val="decimal"/>
      <w:lvlText w:val=""/>
      <w:lvlJc w:val="left"/>
    </w:lvl>
    <w:lvl w:ilvl="4" w:tplc="AA841144">
      <w:numFmt w:val="decimal"/>
      <w:lvlText w:val=""/>
      <w:lvlJc w:val="left"/>
    </w:lvl>
    <w:lvl w:ilvl="5" w:tplc="B22E2B16">
      <w:numFmt w:val="decimal"/>
      <w:lvlText w:val=""/>
      <w:lvlJc w:val="left"/>
    </w:lvl>
    <w:lvl w:ilvl="6" w:tplc="658C2A52">
      <w:numFmt w:val="decimal"/>
      <w:lvlText w:val=""/>
      <w:lvlJc w:val="left"/>
    </w:lvl>
    <w:lvl w:ilvl="7" w:tplc="00589908">
      <w:numFmt w:val="decimal"/>
      <w:lvlText w:val=""/>
      <w:lvlJc w:val="left"/>
    </w:lvl>
    <w:lvl w:ilvl="8" w:tplc="2CCCD8C0">
      <w:numFmt w:val="decimal"/>
      <w:lvlText w:val=""/>
      <w:lvlJc w:val="left"/>
    </w:lvl>
  </w:abstractNum>
  <w:abstractNum w:abstractNumId="29">
    <w:nsid w:val="00004230"/>
    <w:multiLevelType w:val="hybridMultilevel"/>
    <w:tmpl w:val="2E5CF4B4"/>
    <w:lvl w:ilvl="0" w:tplc="5290CE58">
      <w:start w:val="1"/>
      <w:numFmt w:val="bullet"/>
      <w:lvlText w:val="В"/>
      <w:lvlJc w:val="left"/>
    </w:lvl>
    <w:lvl w:ilvl="1" w:tplc="9BAA4848">
      <w:numFmt w:val="decimal"/>
      <w:lvlText w:val=""/>
      <w:lvlJc w:val="left"/>
    </w:lvl>
    <w:lvl w:ilvl="2" w:tplc="7960F826">
      <w:numFmt w:val="decimal"/>
      <w:lvlText w:val=""/>
      <w:lvlJc w:val="left"/>
    </w:lvl>
    <w:lvl w:ilvl="3" w:tplc="66B49F3A">
      <w:numFmt w:val="decimal"/>
      <w:lvlText w:val=""/>
      <w:lvlJc w:val="left"/>
    </w:lvl>
    <w:lvl w:ilvl="4" w:tplc="DB7CBE08">
      <w:numFmt w:val="decimal"/>
      <w:lvlText w:val=""/>
      <w:lvlJc w:val="left"/>
    </w:lvl>
    <w:lvl w:ilvl="5" w:tplc="E2BA7578">
      <w:numFmt w:val="decimal"/>
      <w:lvlText w:val=""/>
      <w:lvlJc w:val="left"/>
    </w:lvl>
    <w:lvl w:ilvl="6" w:tplc="F3E88C76">
      <w:numFmt w:val="decimal"/>
      <w:lvlText w:val=""/>
      <w:lvlJc w:val="left"/>
    </w:lvl>
    <w:lvl w:ilvl="7" w:tplc="10D4FB34">
      <w:numFmt w:val="decimal"/>
      <w:lvlText w:val=""/>
      <w:lvlJc w:val="left"/>
    </w:lvl>
    <w:lvl w:ilvl="8" w:tplc="C248C2D0">
      <w:numFmt w:val="decimal"/>
      <w:lvlText w:val=""/>
      <w:lvlJc w:val="left"/>
    </w:lvl>
  </w:abstractNum>
  <w:abstractNum w:abstractNumId="30">
    <w:nsid w:val="000048CC"/>
    <w:multiLevelType w:val="hybridMultilevel"/>
    <w:tmpl w:val="80CC83BA"/>
    <w:lvl w:ilvl="0" w:tplc="1B526168">
      <w:start w:val="1"/>
      <w:numFmt w:val="bullet"/>
      <w:lvlText w:val="с"/>
      <w:lvlJc w:val="left"/>
    </w:lvl>
    <w:lvl w:ilvl="1" w:tplc="6C9400A0">
      <w:start w:val="1"/>
      <w:numFmt w:val="bullet"/>
      <w:lvlText w:val="В"/>
      <w:lvlJc w:val="left"/>
    </w:lvl>
    <w:lvl w:ilvl="2" w:tplc="3A94D03A">
      <w:numFmt w:val="decimal"/>
      <w:lvlText w:val=""/>
      <w:lvlJc w:val="left"/>
    </w:lvl>
    <w:lvl w:ilvl="3" w:tplc="EB1C2344">
      <w:numFmt w:val="decimal"/>
      <w:lvlText w:val=""/>
      <w:lvlJc w:val="left"/>
    </w:lvl>
    <w:lvl w:ilvl="4" w:tplc="3C54EB96">
      <w:numFmt w:val="decimal"/>
      <w:lvlText w:val=""/>
      <w:lvlJc w:val="left"/>
    </w:lvl>
    <w:lvl w:ilvl="5" w:tplc="852C5A5A">
      <w:numFmt w:val="decimal"/>
      <w:lvlText w:val=""/>
      <w:lvlJc w:val="left"/>
    </w:lvl>
    <w:lvl w:ilvl="6" w:tplc="B5609EFE">
      <w:numFmt w:val="decimal"/>
      <w:lvlText w:val=""/>
      <w:lvlJc w:val="left"/>
    </w:lvl>
    <w:lvl w:ilvl="7" w:tplc="0DC6AC9C">
      <w:numFmt w:val="decimal"/>
      <w:lvlText w:val=""/>
      <w:lvlJc w:val="left"/>
    </w:lvl>
    <w:lvl w:ilvl="8" w:tplc="67D4C2F0">
      <w:numFmt w:val="decimal"/>
      <w:lvlText w:val=""/>
      <w:lvlJc w:val="left"/>
    </w:lvl>
  </w:abstractNum>
  <w:abstractNum w:abstractNumId="31">
    <w:nsid w:val="00004944"/>
    <w:multiLevelType w:val="hybridMultilevel"/>
    <w:tmpl w:val="C1849BE4"/>
    <w:lvl w:ilvl="0" w:tplc="E9F4EBC2">
      <w:start w:val="1"/>
      <w:numFmt w:val="bullet"/>
      <w:lvlText w:val="В"/>
      <w:lvlJc w:val="left"/>
    </w:lvl>
    <w:lvl w:ilvl="1" w:tplc="FF16BD64">
      <w:numFmt w:val="decimal"/>
      <w:lvlText w:val=""/>
      <w:lvlJc w:val="left"/>
    </w:lvl>
    <w:lvl w:ilvl="2" w:tplc="40345782">
      <w:numFmt w:val="decimal"/>
      <w:lvlText w:val=""/>
      <w:lvlJc w:val="left"/>
    </w:lvl>
    <w:lvl w:ilvl="3" w:tplc="7220BDBC">
      <w:numFmt w:val="decimal"/>
      <w:lvlText w:val=""/>
      <w:lvlJc w:val="left"/>
    </w:lvl>
    <w:lvl w:ilvl="4" w:tplc="63D20370">
      <w:numFmt w:val="decimal"/>
      <w:lvlText w:val=""/>
      <w:lvlJc w:val="left"/>
    </w:lvl>
    <w:lvl w:ilvl="5" w:tplc="23C490B6">
      <w:numFmt w:val="decimal"/>
      <w:lvlText w:val=""/>
      <w:lvlJc w:val="left"/>
    </w:lvl>
    <w:lvl w:ilvl="6" w:tplc="40B27A68">
      <w:numFmt w:val="decimal"/>
      <w:lvlText w:val=""/>
      <w:lvlJc w:val="left"/>
    </w:lvl>
    <w:lvl w:ilvl="7" w:tplc="89724856">
      <w:numFmt w:val="decimal"/>
      <w:lvlText w:val=""/>
      <w:lvlJc w:val="left"/>
    </w:lvl>
    <w:lvl w:ilvl="8" w:tplc="9F98FA52">
      <w:numFmt w:val="decimal"/>
      <w:lvlText w:val=""/>
      <w:lvlJc w:val="left"/>
    </w:lvl>
  </w:abstractNum>
  <w:abstractNum w:abstractNumId="32">
    <w:nsid w:val="00004A80"/>
    <w:multiLevelType w:val="hybridMultilevel"/>
    <w:tmpl w:val="A20AE0B4"/>
    <w:lvl w:ilvl="0" w:tplc="1E7CEEF4">
      <w:start w:val="1"/>
      <w:numFmt w:val="bullet"/>
      <w:lvlText w:val="−"/>
      <w:lvlJc w:val="left"/>
    </w:lvl>
    <w:lvl w:ilvl="1" w:tplc="8FA2A1C0">
      <w:numFmt w:val="decimal"/>
      <w:lvlText w:val=""/>
      <w:lvlJc w:val="left"/>
    </w:lvl>
    <w:lvl w:ilvl="2" w:tplc="F050D0F6">
      <w:numFmt w:val="decimal"/>
      <w:lvlText w:val=""/>
      <w:lvlJc w:val="left"/>
    </w:lvl>
    <w:lvl w:ilvl="3" w:tplc="1C2E6DE6">
      <w:numFmt w:val="decimal"/>
      <w:lvlText w:val=""/>
      <w:lvlJc w:val="left"/>
    </w:lvl>
    <w:lvl w:ilvl="4" w:tplc="76FAEA86">
      <w:numFmt w:val="decimal"/>
      <w:lvlText w:val=""/>
      <w:lvlJc w:val="left"/>
    </w:lvl>
    <w:lvl w:ilvl="5" w:tplc="A7643916">
      <w:numFmt w:val="decimal"/>
      <w:lvlText w:val=""/>
      <w:lvlJc w:val="left"/>
    </w:lvl>
    <w:lvl w:ilvl="6" w:tplc="93BAE838">
      <w:numFmt w:val="decimal"/>
      <w:lvlText w:val=""/>
      <w:lvlJc w:val="left"/>
    </w:lvl>
    <w:lvl w:ilvl="7" w:tplc="2AB60600">
      <w:numFmt w:val="decimal"/>
      <w:lvlText w:val=""/>
      <w:lvlJc w:val="left"/>
    </w:lvl>
    <w:lvl w:ilvl="8" w:tplc="70E8143C">
      <w:numFmt w:val="decimal"/>
      <w:lvlText w:val=""/>
      <w:lvlJc w:val="left"/>
    </w:lvl>
  </w:abstractNum>
  <w:abstractNum w:abstractNumId="33">
    <w:nsid w:val="00004CAD"/>
    <w:multiLevelType w:val="hybridMultilevel"/>
    <w:tmpl w:val="280CD24C"/>
    <w:lvl w:ilvl="0" w:tplc="58005226">
      <w:start w:val="1"/>
      <w:numFmt w:val="bullet"/>
      <w:lvlText w:val="В"/>
      <w:lvlJc w:val="left"/>
    </w:lvl>
    <w:lvl w:ilvl="1" w:tplc="FD962CBA">
      <w:numFmt w:val="decimal"/>
      <w:lvlText w:val=""/>
      <w:lvlJc w:val="left"/>
    </w:lvl>
    <w:lvl w:ilvl="2" w:tplc="5B6CB080">
      <w:numFmt w:val="decimal"/>
      <w:lvlText w:val=""/>
      <w:lvlJc w:val="left"/>
    </w:lvl>
    <w:lvl w:ilvl="3" w:tplc="96DAA114">
      <w:numFmt w:val="decimal"/>
      <w:lvlText w:val=""/>
      <w:lvlJc w:val="left"/>
    </w:lvl>
    <w:lvl w:ilvl="4" w:tplc="210C2ED4">
      <w:numFmt w:val="decimal"/>
      <w:lvlText w:val=""/>
      <w:lvlJc w:val="left"/>
    </w:lvl>
    <w:lvl w:ilvl="5" w:tplc="F3FA68D8">
      <w:numFmt w:val="decimal"/>
      <w:lvlText w:val=""/>
      <w:lvlJc w:val="left"/>
    </w:lvl>
    <w:lvl w:ilvl="6" w:tplc="B5EA66A0">
      <w:numFmt w:val="decimal"/>
      <w:lvlText w:val=""/>
      <w:lvlJc w:val="left"/>
    </w:lvl>
    <w:lvl w:ilvl="7" w:tplc="8B420586">
      <w:numFmt w:val="decimal"/>
      <w:lvlText w:val=""/>
      <w:lvlJc w:val="left"/>
    </w:lvl>
    <w:lvl w:ilvl="8" w:tplc="4A8AE488">
      <w:numFmt w:val="decimal"/>
      <w:lvlText w:val=""/>
      <w:lvlJc w:val="left"/>
    </w:lvl>
  </w:abstractNum>
  <w:abstractNum w:abstractNumId="34">
    <w:nsid w:val="00004DF2"/>
    <w:multiLevelType w:val="hybridMultilevel"/>
    <w:tmpl w:val="5ED2184A"/>
    <w:lvl w:ilvl="0" w:tplc="46B62472">
      <w:start w:val="1"/>
      <w:numFmt w:val="bullet"/>
      <w:lvlText w:val="В"/>
      <w:lvlJc w:val="left"/>
    </w:lvl>
    <w:lvl w:ilvl="1" w:tplc="7C9E450A">
      <w:numFmt w:val="decimal"/>
      <w:lvlText w:val=""/>
      <w:lvlJc w:val="left"/>
    </w:lvl>
    <w:lvl w:ilvl="2" w:tplc="11FEACB0">
      <w:numFmt w:val="decimal"/>
      <w:lvlText w:val=""/>
      <w:lvlJc w:val="left"/>
    </w:lvl>
    <w:lvl w:ilvl="3" w:tplc="6CFEDBC0">
      <w:numFmt w:val="decimal"/>
      <w:lvlText w:val=""/>
      <w:lvlJc w:val="left"/>
    </w:lvl>
    <w:lvl w:ilvl="4" w:tplc="0C7C5220">
      <w:numFmt w:val="decimal"/>
      <w:lvlText w:val=""/>
      <w:lvlJc w:val="left"/>
    </w:lvl>
    <w:lvl w:ilvl="5" w:tplc="1EA2B350">
      <w:numFmt w:val="decimal"/>
      <w:lvlText w:val=""/>
      <w:lvlJc w:val="left"/>
    </w:lvl>
    <w:lvl w:ilvl="6" w:tplc="93C09D22">
      <w:numFmt w:val="decimal"/>
      <w:lvlText w:val=""/>
      <w:lvlJc w:val="left"/>
    </w:lvl>
    <w:lvl w:ilvl="7" w:tplc="8C448F7E">
      <w:numFmt w:val="decimal"/>
      <w:lvlText w:val=""/>
      <w:lvlJc w:val="left"/>
    </w:lvl>
    <w:lvl w:ilvl="8" w:tplc="6D667A14">
      <w:numFmt w:val="decimal"/>
      <w:lvlText w:val=""/>
      <w:lvlJc w:val="left"/>
    </w:lvl>
  </w:abstractNum>
  <w:abstractNum w:abstractNumId="35">
    <w:nsid w:val="00005753"/>
    <w:multiLevelType w:val="hybridMultilevel"/>
    <w:tmpl w:val="0652E1A4"/>
    <w:lvl w:ilvl="0" w:tplc="120A8B4A">
      <w:start w:val="1"/>
      <w:numFmt w:val="bullet"/>
      <w:lvlText w:val=""/>
      <w:lvlJc w:val="left"/>
    </w:lvl>
    <w:lvl w:ilvl="1" w:tplc="0B30A700">
      <w:numFmt w:val="decimal"/>
      <w:lvlText w:val=""/>
      <w:lvlJc w:val="left"/>
    </w:lvl>
    <w:lvl w:ilvl="2" w:tplc="3FE480C6">
      <w:numFmt w:val="decimal"/>
      <w:lvlText w:val=""/>
      <w:lvlJc w:val="left"/>
    </w:lvl>
    <w:lvl w:ilvl="3" w:tplc="A49C8F8A">
      <w:numFmt w:val="decimal"/>
      <w:lvlText w:val=""/>
      <w:lvlJc w:val="left"/>
    </w:lvl>
    <w:lvl w:ilvl="4" w:tplc="3A1EED6A">
      <w:numFmt w:val="decimal"/>
      <w:lvlText w:val=""/>
      <w:lvlJc w:val="left"/>
    </w:lvl>
    <w:lvl w:ilvl="5" w:tplc="A0EABE90">
      <w:numFmt w:val="decimal"/>
      <w:lvlText w:val=""/>
      <w:lvlJc w:val="left"/>
    </w:lvl>
    <w:lvl w:ilvl="6" w:tplc="0B1E00C4">
      <w:numFmt w:val="decimal"/>
      <w:lvlText w:val=""/>
      <w:lvlJc w:val="left"/>
    </w:lvl>
    <w:lvl w:ilvl="7" w:tplc="D8F85B6E">
      <w:numFmt w:val="decimal"/>
      <w:lvlText w:val=""/>
      <w:lvlJc w:val="left"/>
    </w:lvl>
    <w:lvl w:ilvl="8" w:tplc="F6023D92">
      <w:numFmt w:val="decimal"/>
      <w:lvlText w:val=""/>
      <w:lvlJc w:val="left"/>
    </w:lvl>
  </w:abstractNum>
  <w:abstractNum w:abstractNumId="36">
    <w:nsid w:val="00005772"/>
    <w:multiLevelType w:val="hybridMultilevel"/>
    <w:tmpl w:val="0B7031F8"/>
    <w:lvl w:ilvl="0" w:tplc="6618190E">
      <w:start w:val="1"/>
      <w:numFmt w:val="bullet"/>
      <w:lvlText w:val="№"/>
      <w:lvlJc w:val="left"/>
    </w:lvl>
    <w:lvl w:ilvl="1" w:tplc="7DCEB686">
      <w:start w:val="1"/>
      <w:numFmt w:val="bullet"/>
      <w:lvlText w:val="―"/>
      <w:lvlJc w:val="left"/>
    </w:lvl>
    <w:lvl w:ilvl="2" w:tplc="B96CFD44">
      <w:numFmt w:val="decimal"/>
      <w:lvlText w:val=""/>
      <w:lvlJc w:val="left"/>
    </w:lvl>
    <w:lvl w:ilvl="3" w:tplc="CF6E388A">
      <w:numFmt w:val="decimal"/>
      <w:lvlText w:val=""/>
      <w:lvlJc w:val="left"/>
    </w:lvl>
    <w:lvl w:ilvl="4" w:tplc="6C3EE4BC">
      <w:numFmt w:val="decimal"/>
      <w:lvlText w:val=""/>
      <w:lvlJc w:val="left"/>
    </w:lvl>
    <w:lvl w:ilvl="5" w:tplc="9D86A306">
      <w:numFmt w:val="decimal"/>
      <w:lvlText w:val=""/>
      <w:lvlJc w:val="left"/>
    </w:lvl>
    <w:lvl w:ilvl="6" w:tplc="B85C297E">
      <w:numFmt w:val="decimal"/>
      <w:lvlText w:val=""/>
      <w:lvlJc w:val="left"/>
    </w:lvl>
    <w:lvl w:ilvl="7" w:tplc="4704EB44">
      <w:numFmt w:val="decimal"/>
      <w:lvlText w:val=""/>
      <w:lvlJc w:val="left"/>
    </w:lvl>
    <w:lvl w:ilvl="8" w:tplc="10BA190E">
      <w:numFmt w:val="decimal"/>
      <w:lvlText w:val=""/>
      <w:lvlJc w:val="left"/>
    </w:lvl>
  </w:abstractNum>
  <w:abstractNum w:abstractNumId="37">
    <w:nsid w:val="000058B0"/>
    <w:multiLevelType w:val="hybridMultilevel"/>
    <w:tmpl w:val="FF58615A"/>
    <w:lvl w:ilvl="0" w:tplc="32BA94DA">
      <w:start w:val="1"/>
      <w:numFmt w:val="bullet"/>
      <w:lvlText w:val="В"/>
      <w:lvlJc w:val="left"/>
    </w:lvl>
    <w:lvl w:ilvl="1" w:tplc="0C767214">
      <w:numFmt w:val="decimal"/>
      <w:lvlText w:val=""/>
      <w:lvlJc w:val="left"/>
    </w:lvl>
    <w:lvl w:ilvl="2" w:tplc="D820E1A0">
      <w:numFmt w:val="decimal"/>
      <w:lvlText w:val=""/>
      <w:lvlJc w:val="left"/>
    </w:lvl>
    <w:lvl w:ilvl="3" w:tplc="6D4ED36E">
      <w:numFmt w:val="decimal"/>
      <w:lvlText w:val=""/>
      <w:lvlJc w:val="left"/>
    </w:lvl>
    <w:lvl w:ilvl="4" w:tplc="B972E1DC">
      <w:numFmt w:val="decimal"/>
      <w:lvlText w:val=""/>
      <w:lvlJc w:val="left"/>
    </w:lvl>
    <w:lvl w:ilvl="5" w:tplc="59C8CE24">
      <w:numFmt w:val="decimal"/>
      <w:lvlText w:val=""/>
      <w:lvlJc w:val="left"/>
    </w:lvl>
    <w:lvl w:ilvl="6" w:tplc="B49A190A">
      <w:numFmt w:val="decimal"/>
      <w:lvlText w:val=""/>
      <w:lvlJc w:val="left"/>
    </w:lvl>
    <w:lvl w:ilvl="7" w:tplc="16CAAB0C">
      <w:numFmt w:val="decimal"/>
      <w:lvlText w:val=""/>
      <w:lvlJc w:val="left"/>
    </w:lvl>
    <w:lvl w:ilvl="8" w:tplc="5F7C74C2">
      <w:numFmt w:val="decimal"/>
      <w:lvlText w:val=""/>
      <w:lvlJc w:val="left"/>
    </w:lvl>
  </w:abstractNum>
  <w:abstractNum w:abstractNumId="38">
    <w:nsid w:val="00005C67"/>
    <w:multiLevelType w:val="hybridMultilevel"/>
    <w:tmpl w:val="BA8064D4"/>
    <w:lvl w:ilvl="0" w:tplc="8E56E8B4">
      <w:start w:val="1"/>
      <w:numFmt w:val="bullet"/>
      <w:lvlText w:val="и"/>
      <w:lvlJc w:val="left"/>
    </w:lvl>
    <w:lvl w:ilvl="1" w:tplc="DCA08BDC">
      <w:start w:val="5"/>
      <w:numFmt w:val="decimal"/>
      <w:lvlText w:val="%2."/>
      <w:lvlJc w:val="left"/>
    </w:lvl>
    <w:lvl w:ilvl="2" w:tplc="DA78F120">
      <w:start w:val="1"/>
      <w:numFmt w:val="bullet"/>
      <w:lvlText w:val="В"/>
      <w:lvlJc w:val="left"/>
    </w:lvl>
    <w:lvl w:ilvl="3" w:tplc="1A14ED34">
      <w:numFmt w:val="decimal"/>
      <w:lvlText w:val=""/>
      <w:lvlJc w:val="left"/>
    </w:lvl>
    <w:lvl w:ilvl="4" w:tplc="8A461BB8">
      <w:numFmt w:val="decimal"/>
      <w:lvlText w:val=""/>
      <w:lvlJc w:val="left"/>
    </w:lvl>
    <w:lvl w:ilvl="5" w:tplc="A3D23264">
      <w:numFmt w:val="decimal"/>
      <w:lvlText w:val=""/>
      <w:lvlJc w:val="left"/>
    </w:lvl>
    <w:lvl w:ilvl="6" w:tplc="A89617B4">
      <w:numFmt w:val="decimal"/>
      <w:lvlText w:val=""/>
      <w:lvlJc w:val="left"/>
    </w:lvl>
    <w:lvl w:ilvl="7" w:tplc="CB620F0A">
      <w:numFmt w:val="decimal"/>
      <w:lvlText w:val=""/>
      <w:lvlJc w:val="left"/>
    </w:lvl>
    <w:lvl w:ilvl="8" w:tplc="3A460E1A">
      <w:numFmt w:val="decimal"/>
      <w:lvlText w:val=""/>
      <w:lvlJc w:val="left"/>
    </w:lvl>
  </w:abstractNum>
  <w:abstractNum w:abstractNumId="39">
    <w:nsid w:val="00005CFD"/>
    <w:multiLevelType w:val="hybridMultilevel"/>
    <w:tmpl w:val="E884C66E"/>
    <w:lvl w:ilvl="0" w:tplc="E6CA53AC">
      <w:start w:val="1"/>
      <w:numFmt w:val="bullet"/>
      <w:lvlText w:val="№"/>
      <w:lvlJc w:val="left"/>
    </w:lvl>
    <w:lvl w:ilvl="1" w:tplc="4A96AA56">
      <w:numFmt w:val="decimal"/>
      <w:lvlText w:val=""/>
      <w:lvlJc w:val="left"/>
    </w:lvl>
    <w:lvl w:ilvl="2" w:tplc="47841620">
      <w:numFmt w:val="decimal"/>
      <w:lvlText w:val=""/>
      <w:lvlJc w:val="left"/>
    </w:lvl>
    <w:lvl w:ilvl="3" w:tplc="4C48DB4E">
      <w:numFmt w:val="decimal"/>
      <w:lvlText w:val=""/>
      <w:lvlJc w:val="left"/>
    </w:lvl>
    <w:lvl w:ilvl="4" w:tplc="CEEA8BCA">
      <w:numFmt w:val="decimal"/>
      <w:lvlText w:val=""/>
      <w:lvlJc w:val="left"/>
    </w:lvl>
    <w:lvl w:ilvl="5" w:tplc="4AF4EC04">
      <w:numFmt w:val="decimal"/>
      <w:lvlText w:val=""/>
      <w:lvlJc w:val="left"/>
    </w:lvl>
    <w:lvl w:ilvl="6" w:tplc="E95AA138">
      <w:numFmt w:val="decimal"/>
      <w:lvlText w:val=""/>
      <w:lvlJc w:val="left"/>
    </w:lvl>
    <w:lvl w:ilvl="7" w:tplc="7A2C6BE6">
      <w:numFmt w:val="decimal"/>
      <w:lvlText w:val=""/>
      <w:lvlJc w:val="left"/>
    </w:lvl>
    <w:lvl w:ilvl="8" w:tplc="B35C6AEA">
      <w:numFmt w:val="decimal"/>
      <w:lvlText w:val=""/>
      <w:lvlJc w:val="left"/>
    </w:lvl>
  </w:abstractNum>
  <w:abstractNum w:abstractNumId="40">
    <w:nsid w:val="00005DB2"/>
    <w:multiLevelType w:val="hybridMultilevel"/>
    <w:tmpl w:val="3AC876A0"/>
    <w:lvl w:ilvl="0" w:tplc="5A500E7A">
      <w:start w:val="1"/>
      <w:numFmt w:val="bullet"/>
      <w:lvlText w:val="В"/>
      <w:lvlJc w:val="left"/>
    </w:lvl>
    <w:lvl w:ilvl="1" w:tplc="CB46E10C">
      <w:numFmt w:val="decimal"/>
      <w:lvlText w:val=""/>
      <w:lvlJc w:val="left"/>
    </w:lvl>
    <w:lvl w:ilvl="2" w:tplc="18BAF7DC">
      <w:numFmt w:val="decimal"/>
      <w:lvlText w:val=""/>
      <w:lvlJc w:val="left"/>
    </w:lvl>
    <w:lvl w:ilvl="3" w:tplc="579C91B2">
      <w:numFmt w:val="decimal"/>
      <w:lvlText w:val=""/>
      <w:lvlJc w:val="left"/>
    </w:lvl>
    <w:lvl w:ilvl="4" w:tplc="E572C2B2">
      <w:numFmt w:val="decimal"/>
      <w:lvlText w:val=""/>
      <w:lvlJc w:val="left"/>
    </w:lvl>
    <w:lvl w:ilvl="5" w:tplc="DCC27728">
      <w:numFmt w:val="decimal"/>
      <w:lvlText w:val=""/>
      <w:lvlJc w:val="left"/>
    </w:lvl>
    <w:lvl w:ilvl="6" w:tplc="D9CAAA10">
      <w:numFmt w:val="decimal"/>
      <w:lvlText w:val=""/>
      <w:lvlJc w:val="left"/>
    </w:lvl>
    <w:lvl w:ilvl="7" w:tplc="993E46D6">
      <w:numFmt w:val="decimal"/>
      <w:lvlText w:val=""/>
      <w:lvlJc w:val="left"/>
    </w:lvl>
    <w:lvl w:ilvl="8" w:tplc="F3022EE4">
      <w:numFmt w:val="decimal"/>
      <w:lvlText w:val=""/>
      <w:lvlJc w:val="left"/>
    </w:lvl>
  </w:abstractNum>
  <w:abstractNum w:abstractNumId="41">
    <w:nsid w:val="00005E14"/>
    <w:multiLevelType w:val="hybridMultilevel"/>
    <w:tmpl w:val="D2C2DFCE"/>
    <w:lvl w:ilvl="0" w:tplc="64104AF2">
      <w:start w:val="1"/>
      <w:numFmt w:val="bullet"/>
      <w:lvlText w:val="№"/>
      <w:lvlJc w:val="left"/>
    </w:lvl>
    <w:lvl w:ilvl="1" w:tplc="9C94786E">
      <w:start w:val="1"/>
      <w:numFmt w:val="bullet"/>
      <w:lvlText w:val="В"/>
      <w:lvlJc w:val="left"/>
    </w:lvl>
    <w:lvl w:ilvl="2" w:tplc="8464660E">
      <w:numFmt w:val="decimal"/>
      <w:lvlText w:val=""/>
      <w:lvlJc w:val="left"/>
    </w:lvl>
    <w:lvl w:ilvl="3" w:tplc="98AEBC46">
      <w:numFmt w:val="decimal"/>
      <w:lvlText w:val=""/>
      <w:lvlJc w:val="left"/>
    </w:lvl>
    <w:lvl w:ilvl="4" w:tplc="6F50C096">
      <w:numFmt w:val="decimal"/>
      <w:lvlText w:val=""/>
      <w:lvlJc w:val="left"/>
    </w:lvl>
    <w:lvl w:ilvl="5" w:tplc="C77A22D2">
      <w:numFmt w:val="decimal"/>
      <w:lvlText w:val=""/>
      <w:lvlJc w:val="left"/>
    </w:lvl>
    <w:lvl w:ilvl="6" w:tplc="4FF4AE90">
      <w:numFmt w:val="decimal"/>
      <w:lvlText w:val=""/>
      <w:lvlJc w:val="left"/>
    </w:lvl>
    <w:lvl w:ilvl="7" w:tplc="5B20667C">
      <w:numFmt w:val="decimal"/>
      <w:lvlText w:val=""/>
      <w:lvlJc w:val="left"/>
    </w:lvl>
    <w:lvl w:ilvl="8" w:tplc="14C2C7BE">
      <w:numFmt w:val="decimal"/>
      <w:lvlText w:val=""/>
      <w:lvlJc w:val="left"/>
    </w:lvl>
  </w:abstractNum>
  <w:abstractNum w:abstractNumId="42">
    <w:nsid w:val="00005F32"/>
    <w:multiLevelType w:val="hybridMultilevel"/>
    <w:tmpl w:val="BD12FD3C"/>
    <w:lvl w:ilvl="0" w:tplc="9CD2AD10">
      <w:start w:val="2"/>
      <w:numFmt w:val="decimal"/>
      <w:lvlText w:val="%1."/>
      <w:lvlJc w:val="left"/>
    </w:lvl>
    <w:lvl w:ilvl="1" w:tplc="A9222320">
      <w:numFmt w:val="decimal"/>
      <w:lvlText w:val=""/>
      <w:lvlJc w:val="left"/>
    </w:lvl>
    <w:lvl w:ilvl="2" w:tplc="EC5AD464">
      <w:numFmt w:val="decimal"/>
      <w:lvlText w:val=""/>
      <w:lvlJc w:val="left"/>
    </w:lvl>
    <w:lvl w:ilvl="3" w:tplc="C2748E86">
      <w:numFmt w:val="decimal"/>
      <w:lvlText w:val=""/>
      <w:lvlJc w:val="left"/>
    </w:lvl>
    <w:lvl w:ilvl="4" w:tplc="44BE7E68">
      <w:numFmt w:val="decimal"/>
      <w:lvlText w:val=""/>
      <w:lvlJc w:val="left"/>
    </w:lvl>
    <w:lvl w:ilvl="5" w:tplc="E9422662">
      <w:numFmt w:val="decimal"/>
      <w:lvlText w:val=""/>
      <w:lvlJc w:val="left"/>
    </w:lvl>
    <w:lvl w:ilvl="6" w:tplc="EDCC3540">
      <w:numFmt w:val="decimal"/>
      <w:lvlText w:val=""/>
      <w:lvlJc w:val="left"/>
    </w:lvl>
    <w:lvl w:ilvl="7" w:tplc="45AC5768">
      <w:numFmt w:val="decimal"/>
      <w:lvlText w:val=""/>
      <w:lvlJc w:val="left"/>
    </w:lvl>
    <w:lvl w:ilvl="8" w:tplc="C15A3172">
      <w:numFmt w:val="decimal"/>
      <w:lvlText w:val=""/>
      <w:lvlJc w:val="left"/>
    </w:lvl>
  </w:abstractNum>
  <w:abstractNum w:abstractNumId="43">
    <w:nsid w:val="00005F49"/>
    <w:multiLevelType w:val="hybridMultilevel"/>
    <w:tmpl w:val="ED8840D0"/>
    <w:lvl w:ilvl="0" w:tplc="D1EE2728">
      <w:start w:val="1"/>
      <w:numFmt w:val="bullet"/>
      <w:lvlText w:val="В"/>
      <w:lvlJc w:val="left"/>
    </w:lvl>
    <w:lvl w:ilvl="1" w:tplc="7E306DB0">
      <w:start w:val="1"/>
      <w:numFmt w:val="bullet"/>
      <w:lvlText w:val="В"/>
      <w:lvlJc w:val="left"/>
    </w:lvl>
    <w:lvl w:ilvl="2" w:tplc="5964CB84">
      <w:numFmt w:val="decimal"/>
      <w:lvlText w:val=""/>
      <w:lvlJc w:val="left"/>
    </w:lvl>
    <w:lvl w:ilvl="3" w:tplc="06C02C38">
      <w:numFmt w:val="decimal"/>
      <w:lvlText w:val=""/>
      <w:lvlJc w:val="left"/>
    </w:lvl>
    <w:lvl w:ilvl="4" w:tplc="BC78FCB8">
      <w:numFmt w:val="decimal"/>
      <w:lvlText w:val=""/>
      <w:lvlJc w:val="left"/>
    </w:lvl>
    <w:lvl w:ilvl="5" w:tplc="BB728540">
      <w:numFmt w:val="decimal"/>
      <w:lvlText w:val=""/>
      <w:lvlJc w:val="left"/>
    </w:lvl>
    <w:lvl w:ilvl="6" w:tplc="4E2C6A58">
      <w:numFmt w:val="decimal"/>
      <w:lvlText w:val=""/>
      <w:lvlJc w:val="left"/>
    </w:lvl>
    <w:lvl w:ilvl="7" w:tplc="3BB046B4">
      <w:numFmt w:val="decimal"/>
      <w:lvlText w:val=""/>
      <w:lvlJc w:val="left"/>
    </w:lvl>
    <w:lvl w:ilvl="8" w:tplc="BEB018BC">
      <w:numFmt w:val="decimal"/>
      <w:lvlText w:val=""/>
      <w:lvlJc w:val="left"/>
    </w:lvl>
  </w:abstractNum>
  <w:abstractNum w:abstractNumId="44">
    <w:nsid w:val="00006032"/>
    <w:multiLevelType w:val="hybridMultilevel"/>
    <w:tmpl w:val="352EB510"/>
    <w:lvl w:ilvl="0" w:tplc="A29E1F42">
      <w:start w:val="1"/>
      <w:numFmt w:val="bullet"/>
      <w:lvlText w:val="В"/>
      <w:lvlJc w:val="left"/>
    </w:lvl>
    <w:lvl w:ilvl="1" w:tplc="936E536C">
      <w:numFmt w:val="decimal"/>
      <w:lvlText w:val=""/>
      <w:lvlJc w:val="left"/>
    </w:lvl>
    <w:lvl w:ilvl="2" w:tplc="D356266C">
      <w:numFmt w:val="decimal"/>
      <w:lvlText w:val=""/>
      <w:lvlJc w:val="left"/>
    </w:lvl>
    <w:lvl w:ilvl="3" w:tplc="6110240C">
      <w:numFmt w:val="decimal"/>
      <w:lvlText w:val=""/>
      <w:lvlJc w:val="left"/>
    </w:lvl>
    <w:lvl w:ilvl="4" w:tplc="406E2D44">
      <w:numFmt w:val="decimal"/>
      <w:lvlText w:val=""/>
      <w:lvlJc w:val="left"/>
    </w:lvl>
    <w:lvl w:ilvl="5" w:tplc="01B83C02">
      <w:numFmt w:val="decimal"/>
      <w:lvlText w:val=""/>
      <w:lvlJc w:val="left"/>
    </w:lvl>
    <w:lvl w:ilvl="6" w:tplc="63784A46">
      <w:numFmt w:val="decimal"/>
      <w:lvlText w:val=""/>
      <w:lvlJc w:val="left"/>
    </w:lvl>
    <w:lvl w:ilvl="7" w:tplc="DE3C36E0">
      <w:numFmt w:val="decimal"/>
      <w:lvlText w:val=""/>
      <w:lvlJc w:val="left"/>
    </w:lvl>
    <w:lvl w:ilvl="8" w:tplc="800CBC96">
      <w:numFmt w:val="decimal"/>
      <w:lvlText w:val=""/>
      <w:lvlJc w:val="left"/>
    </w:lvl>
  </w:abstractNum>
  <w:abstractNum w:abstractNumId="45">
    <w:nsid w:val="000060BF"/>
    <w:multiLevelType w:val="hybridMultilevel"/>
    <w:tmpl w:val="898066CC"/>
    <w:lvl w:ilvl="0" w:tplc="2DAECC6A">
      <w:start w:val="1"/>
      <w:numFmt w:val="bullet"/>
      <w:lvlText w:val="и"/>
      <w:lvlJc w:val="left"/>
    </w:lvl>
    <w:lvl w:ilvl="1" w:tplc="8E8859B6">
      <w:numFmt w:val="decimal"/>
      <w:lvlText w:val=""/>
      <w:lvlJc w:val="left"/>
    </w:lvl>
    <w:lvl w:ilvl="2" w:tplc="1736CDAE">
      <w:numFmt w:val="decimal"/>
      <w:lvlText w:val=""/>
      <w:lvlJc w:val="left"/>
    </w:lvl>
    <w:lvl w:ilvl="3" w:tplc="02B404C4">
      <w:numFmt w:val="decimal"/>
      <w:lvlText w:val=""/>
      <w:lvlJc w:val="left"/>
    </w:lvl>
    <w:lvl w:ilvl="4" w:tplc="23D85A3C">
      <w:numFmt w:val="decimal"/>
      <w:lvlText w:val=""/>
      <w:lvlJc w:val="left"/>
    </w:lvl>
    <w:lvl w:ilvl="5" w:tplc="28C6B7BA">
      <w:numFmt w:val="decimal"/>
      <w:lvlText w:val=""/>
      <w:lvlJc w:val="left"/>
    </w:lvl>
    <w:lvl w:ilvl="6" w:tplc="F3103E18">
      <w:numFmt w:val="decimal"/>
      <w:lvlText w:val=""/>
      <w:lvlJc w:val="left"/>
    </w:lvl>
    <w:lvl w:ilvl="7" w:tplc="80165C24">
      <w:numFmt w:val="decimal"/>
      <w:lvlText w:val=""/>
      <w:lvlJc w:val="left"/>
    </w:lvl>
    <w:lvl w:ilvl="8" w:tplc="2F76456C">
      <w:numFmt w:val="decimal"/>
      <w:lvlText w:val=""/>
      <w:lvlJc w:val="left"/>
    </w:lvl>
  </w:abstractNum>
  <w:abstractNum w:abstractNumId="46">
    <w:nsid w:val="000066C4"/>
    <w:multiLevelType w:val="hybridMultilevel"/>
    <w:tmpl w:val="92FC73DE"/>
    <w:lvl w:ilvl="0" w:tplc="89A86EFA">
      <w:start w:val="1"/>
      <w:numFmt w:val="bullet"/>
      <w:lvlText w:val="В"/>
      <w:lvlJc w:val="left"/>
    </w:lvl>
    <w:lvl w:ilvl="1" w:tplc="FF9C8C68">
      <w:numFmt w:val="decimal"/>
      <w:lvlText w:val=""/>
      <w:lvlJc w:val="left"/>
    </w:lvl>
    <w:lvl w:ilvl="2" w:tplc="1E7268A8">
      <w:numFmt w:val="decimal"/>
      <w:lvlText w:val=""/>
      <w:lvlJc w:val="left"/>
    </w:lvl>
    <w:lvl w:ilvl="3" w:tplc="84B2087C">
      <w:numFmt w:val="decimal"/>
      <w:lvlText w:val=""/>
      <w:lvlJc w:val="left"/>
    </w:lvl>
    <w:lvl w:ilvl="4" w:tplc="FACC182A">
      <w:numFmt w:val="decimal"/>
      <w:lvlText w:val=""/>
      <w:lvlJc w:val="left"/>
    </w:lvl>
    <w:lvl w:ilvl="5" w:tplc="6D40926E">
      <w:numFmt w:val="decimal"/>
      <w:lvlText w:val=""/>
      <w:lvlJc w:val="left"/>
    </w:lvl>
    <w:lvl w:ilvl="6" w:tplc="0D68C580">
      <w:numFmt w:val="decimal"/>
      <w:lvlText w:val=""/>
      <w:lvlJc w:val="left"/>
    </w:lvl>
    <w:lvl w:ilvl="7" w:tplc="5CDCBD22">
      <w:numFmt w:val="decimal"/>
      <w:lvlText w:val=""/>
      <w:lvlJc w:val="left"/>
    </w:lvl>
    <w:lvl w:ilvl="8" w:tplc="5E78BB3A">
      <w:numFmt w:val="decimal"/>
      <w:lvlText w:val=""/>
      <w:lvlJc w:val="left"/>
    </w:lvl>
  </w:abstractNum>
  <w:abstractNum w:abstractNumId="47">
    <w:nsid w:val="00006899"/>
    <w:multiLevelType w:val="hybridMultilevel"/>
    <w:tmpl w:val="05FC0E5E"/>
    <w:lvl w:ilvl="0" w:tplc="9A0C28A6">
      <w:start w:val="1"/>
      <w:numFmt w:val="bullet"/>
      <w:lvlText w:val="В"/>
      <w:lvlJc w:val="left"/>
    </w:lvl>
    <w:lvl w:ilvl="1" w:tplc="B8E01CD8">
      <w:numFmt w:val="decimal"/>
      <w:lvlText w:val=""/>
      <w:lvlJc w:val="left"/>
    </w:lvl>
    <w:lvl w:ilvl="2" w:tplc="DCFC6FDE">
      <w:numFmt w:val="decimal"/>
      <w:lvlText w:val=""/>
      <w:lvlJc w:val="left"/>
    </w:lvl>
    <w:lvl w:ilvl="3" w:tplc="1EF40154">
      <w:numFmt w:val="decimal"/>
      <w:lvlText w:val=""/>
      <w:lvlJc w:val="left"/>
    </w:lvl>
    <w:lvl w:ilvl="4" w:tplc="3A16E208">
      <w:numFmt w:val="decimal"/>
      <w:lvlText w:val=""/>
      <w:lvlJc w:val="left"/>
    </w:lvl>
    <w:lvl w:ilvl="5" w:tplc="064E1844">
      <w:numFmt w:val="decimal"/>
      <w:lvlText w:val=""/>
      <w:lvlJc w:val="left"/>
    </w:lvl>
    <w:lvl w:ilvl="6" w:tplc="594ACCE6">
      <w:numFmt w:val="decimal"/>
      <w:lvlText w:val=""/>
      <w:lvlJc w:val="left"/>
    </w:lvl>
    <w:lvl w:ilvl="7" w:tplc="416E9EFC">
      <w:numFmt w:val="decimal"/>
      <w:lvlText w:val=""/>
      <w:lvlJc w:val="left"/>
    </w:lvl>
    <w:lvl w:ilvl="8" w:tplc="ADC01222">
      <w:numFmt w:val="decimal"/>
      <w:lvlText w:val=""/>
      <w:lvlJc w:val="left"/>
    </w:lvl>
  </w:abstractNum>
  <w:abstractNum w:abstractNumId="48">
    <w:nsid w:val="0000692C"/>
    <w:multiLevelType w:val="hybridMultilevel"/>
    <w:tmpl w:val="80CEFEC8"/>
    <w:lvl w:ilvl="0" w:tplc="E58EFE88">
      <w:start w:val="1"/>
      <w:numFmt w:val="bullet"/>
      <w:lvlText w:val="−"/>
      <w:lvlJc w:val="left"/>
    </w:lvl>
    <w:lvl w:ilvl="1" w:tplc="3F0AABAE">
      <w:numFmt w:val="decimal"/>
      <w:lvlText w:val=""/>
      <w:lvlJc w:val="left"/>
    </w:lvl>
    <w:lvl w:ilvl="2" w:tplc="AA6447E0">
      <w:numFmt w:val="decimal"/>
      <w:lvlText w:val=""/>
      <w:lvlJc w:val="left"/>
    </w:lvl>
    <w:lvl w:ilvl="3" w:tplc="B09246CE">
      <w:numFmt w:val="decimal"/>
      <w:lvlText w:val=""/>
      <w:lvlJc w:val="left"/>
    </w:lvl>
    <w:lvl w:ilvl="4" w:tplc="AAF401B4">
      <w:numFmt w:val="decimal"/>
      <w:lvlText w:val=""/>
      <w:lvlJc w:val="left"/>
    </w:lvl>
    <w:lvl w:ilvl="5" w:tplc="D6CE27C2">
      <w:numFmt w:val="decimal"/>
      <w:lvlText w:val=""/>
      <w:lvlJc w:val="left"/>
    </w:lvl>
    <w:lvl w:ilvl="6" w:tplc="9334CCEA">
      <w:numFmt w:val="decimal"/>
      <w:lvlText w:val=""/>
      <w:lvlJc w:val="left"/>
    </w:lvl>
    <w:lvl w:ilvl="7" w:tplc="C4080868">
      <w:numFmt w:val="decimal"/>
      <w:lvlText w:val=""/>
      <w:lvlJc w:val="left"/>
    </w:lvl>
    <w:lvl w:ilvl="8" w:tplc="00843814">
      <w:numFmt w:val="decimal"/>
      <w:lvlText w:val=""/>
      <w:lvlJc w:val="left"/>
    </w:lvl>
  </w:abstractNum>
  <w:abstractNum w:abstractNumId="49">
    <w:nsid w:val="00006AD6"/>
    <w:multiLevelType w:val="hybridMultilevel"/>
    <w:tmpl w:val="14625174"/>
    <w:lvl w:ilvl="0" w:tplc="44862AE6">
      <w:start w:val="8"/>
      <w:numFmt w:val="decimal"/>
      <w:lvlText w:val="%1."/>
      <w:lvlJc w:val="left"/>
    </w:lvl>
    <w:lvl w:ilvl="1" w:tplc="37422C98">
      <w:numFmt w:val="decimal"/>
      <w:lvlText w:val=""/>
      <w:lvlJc w:val="left"/>
    </w:lvl>
    <w:lvl w:ilvl="2" w:tplc="431A959E">
      <w:numFmt w:val="decimal"/>
      <w:lvlText w:val=""/>
      <w:lvlJc w:val="left"/>
    </w:lvl>
    <w:lvl w:ilvl="3" w:tplc="497A2F02">
      <w:numFmt w:val="decimal"/>
      <w:lvlText w:val=""/>
      <w:lvlJc w:val="left"/>
    </w:lvl>
    <w:lvl w:ilvl="4" w:tplc="DE4C851E">
      <w:numFmt w:val="decimal"/>
      <w:lvlText w:val=""/>
      <w:lvlJc w:val="left"/>
    </w:lvl>
    <w:lvl w:ilvl="5" w:tplc="3390924C">
      <w:numFmt w:val="decimal"/>
      <w:lvlText w:val=""/>
      <w:lvlJc w:val="left"/>
    </w:lvl>
    <w:lvl w:ilvl="6" w:tplc="D576A422">
      <w:numFmt w:val="decimal"/>
      <w:lvlText w:val=""/>
      <w:lvlJc w:val="left"/>
    </w:lvl>
    <w:lvl w:ilvl="7" w:tplc="5DAE7598">
      <w:numFmt w:val="decimal"/>
      <w:lvlText w:val=""/>
      <w:lvlJc w:val="left"/>
    </w:lvl>
    <w:lvl w:ilvl="8" w:tplc="DE9EDFA6">
      <w:numFmt w:val="decimal"/>
      <w:lvlText w:val=""/>
      <w:lvlJc w:val="left"/>
    </w:lvl>
  </w:abstractNum>
  <w:abstractNum w:abstractNumId="50">
    <w:nsid w:val="00007049"/>
    <w:multiLevelType w:val="hybridMultilevel"/>
    <w:tmpl w:val="5050877C"/>
    <w:lvl w:ilvl="0" w:tplc="0FC2FDC4">
      <w:start w:val="20"/>
      <w:numFmt w:val="decimal"/>
      <w:lvlText w:val="%1"/>
      <w:lvlJc w:val="left"/>
    </w:lvl>
    <w:lvl w:ilvl="1" w:tplc="D55485AC">
      <w:numFmt w:val="decimal"/>
      <w:lvlText w:val=""/>
      <w:lvlJc w:val="left"/>
    </w:lvl>
    <w:lvl w:ilvl="2" w:tplc="9BDE0F74">
      <w:numFmt w:val="decimal"/>
      <w:lvlText w:val=""/>
      <w:lvlJc w:val="left"/>
    </w:lvl>
    <w:lvl w:ilvl="3" w:tplc="53DEF9E0">
      <w:numFmt w:val="decimal"/>
      <w:lvlText w:val=""/>
      <w:lvlJc w:val="left"/>
    </w:lvl>
    <w:lvl w:ilvl="4" w:tplc="CE74D5F2">
      <w:numFmt w:val="decimal"/>
      <w:lvlText w:val=""/>
      <w:lvlJc w:val="left"/>
    </w:lvl>
    <w:lvl w:ilvl="5" w:tplc="228EE28E">
      <w:numFmt w:val="decimal"/>
      <w:lvlText w:val=""/>
      <w:lvlJc w:val="left"/>
    </w:lvl>
    <w:lvl w:ilvl="6" w:tplc="E89AFFFC">
      <w:numFmt w:val="decimal"/>
      <w:lvlText w:val=""/>
      <w:lvlJc w:val="left"/>
    </w:lvl>
    <w:lvl w:ilvl="7" w:tplc="F378E83A">
      <w:numFmt w:val="decimal"/>
      <w:lvlText w:val=""/>
      <w:lvlJc w:val="left"/>
    </w:lvl>
    <w:lvl w:ilvl="8" w:tplc="AB4E7964">
      <w:numFmt w:val="decimal"/>
      <w:lvlText w:val=""/>
      <w:lvlJc w:val="left"/>
    </w:lvl>
  </w:abstractNum>
  <w:abstractNum w:abstractNumId="51">
    <w:nsid w:val="000073DA"/>
    <w:multiLevelType w:val="hybridMultilevel"/>
    <w:tmpl w:val="CB1EC4C8"/>
    <w:lvl w:ilvl="0" w:tplc="E932E31E">
      <w:start w:val="1"/>
      <w:numFmt w:val="bullet"/>
      <w:lvlText w:val="-"/>
      <w:lvlJc w:val="left"/>
    </w:lvl>
    <w:lvl w:ilvl="1" w:tplc="88C69D8E">
      <w:numFmt w:val="decimal"/>
      <w:lvlText w:val=""/>
      <w:lvlJc w:val="left"/>
    </w:lvl>
    <w:lvl w:ilvl="2" w:tplc="C346F4B2">
      <w:numFmt w:val="decimal"/>
      <w:lvlText w:val=""/>
      <w:lvlJc w:val="left"/>
    </w:lvl>
    <w:lvl w:ilvl="3" w:tplc="FA4868EA">
      <w:numFmt w:val="decimal"/>
      <w:lvlText w:val=""/>
      <w:lvlJc w:val="left"/>
    </w:lvl>
    <w:lvl w:ilvl="4" w:tplc="4B2433DC">
      <w:numFmt w:val="decimal"/>
      <w:lvlText w:val=""/>
      <w:lvlJc w:val="left"/>
    </w:lvl>
    <w:lvl w:ilvl="5" w:tplc="DF042666">
      <w:numFmt w:val="decimal"/>
      <w:lvlText w:val=""/>
      <w:lvlJc w:val="left"/>
    </w:lvl>
    <w:lvl w:ilvl="6" w:tplc="86D633DE">
      <w:numFmt w:val="decimal"/>
      <w:lvlText w:val=""/>
      <w:lvlJc w:val="left"/>
    </w:lvl>
    <w:lvl w:ilvl="7" w:tplc="5D5CEEE4">
      <w:numFmt w:val="decimal"/>
      <w:lvlText w:val=""/>
      <w:lvlJc w:val="left"/>
    </w:lvl>
    <w:lvl w:ilvl="8" w:tplc="485C79DA">
      <w:numFmt w:val="decimal"/>
      <w:lvlText w:val=""/>
      <w:lvlJc w:val="left"/>
    </w:lvl>
  </w:abstractNum>
  <w:abstractNum w:abstractNumId="52">
    <w:nsid w:val="0000797D"/>
    <w:multiLevelType w:val="hybridMultilevel"/>
    <w:tmpl w:val="4EFC6E7A"/>
    <w:lvl w:ilvl="0" w:tplc="CC205FE2">
      <w:start w:val="1"/>
      <w:numFmt w:val="bullet"/>
      <w:lvlText w:val="В"/>
      <w:lvlJc w:val="left"/>
    </w:lvl>
    <w:lvl w:ilvl="1" w:tplc="CEE83A5C">
      <w:numFmt w:val="decimal"/>
      <w:lvlText w:val=""/>
      <w:lvlJc w:val="left"/>
    </w:lvl>
    <w:lvl w:ilvl="2" w:tplc="2542B4B0">
      <w:numFmt w:val="decimal"/>
      <w:lvlText w:val=""/>
      <w:lvlJc w:val="left"/>
    </w:lvl>
    <w:lvl w:ilvl="3" w:tplc="41F82ABE">
      <w:numFmt w:val="decimal"/>
      <w:lvlText w:val=""/>
      <w:lvlJc w:val="left"/>
    </w:lvl>
    <w:lvl w:ilvl="4" w:tplc="025606F8">
      <w:numFmt w:val="decimal"/>
      <w:lvlText w:val=""/>
      <w:lvlJc w:val="left"/>
    </w:lvl>
    <w:lvl w:ilvl="5" w:tplc="C49085A4">
      <w:numFmt w:val="decimal"/>
      <w:lvlText w:val=""/>
      <w:lvlJc w:val="left"/>
    </w:lvl>
    <w:lvl w:ilvl="6" w:tplc="573CFF44">
      <w:numFmt w:val="decimal"/>
      <w:lvlText w:val=""/>
      <w:lvlJc w:val="left"/>
    </w:lvl>
    <w:lvl w:ilvl="7" w:tplc="8CFC4AA0">
      <w:numFmt w:val="decimal"/>
      <w:lvlText w:val=""/>
      <w:lvlJc w:val="left"/>
    </w:lvl>
    <w:lvl w:ilvl="8" w:tplc="58C60F94">
      <w:numFmt w:val="decimal"/>
      <w:lvlText w:val=""/>
      <w:lvlJc w:val="left"/>
    </w:lvl>
  </w:abstractNum>
  <w:abstractNum w:abstractNumId="53">
    <w:nsid w:val="0000798B"/>
    <w:multiLevelType w:val="hybridMultilevel"/>
    <w:tmpl w:val="D2C4294A"/>
    <w:lvl w:ilvl="0" w:tplc="884411A4">
      <w:start w:val="1"/>
      <w:numFmt w:val="bullet"/>
      <w:lvlText w:val="-"/>
      <w:lvlJc w:val="left"/>
    </w:lvl>
    <w:lvl w:ilvl="1" w:tplc="2DB01DDE">
      <w:numFmt w:val="decimal"/>
      <w:lvlText w:val=""/>
      <w:lvlJc w:val="left"/>
    </w:lvl>
    <w:lvl w:ilvl="2" w:tplc="56520BB6">
      <w:numFmt w:val="decimal"/>
      <w:lvlText w:val=""/>
      <w:lvlJc w:val="left"/>
    </w:lvl>
    <w:lvl w:ilvl="3" w:tplc="B9F20A1C">
      <w:numFmt w:val="decimal"/>
      <w:lvlText w:val=""/>
      <w:lvlJc w:val="left"/>
    </w:lvl>
    <w:lvl w:ilvl="4" w:tplc="21144EB4">
      <w:numFmt w:val="decimal"/>
      <w:lvlText w:val=""/>
      <w:lvlJc w:val="left"/>
    </w:lvl>
    <w:lvl w:ilvl="5" w:tplc="E8D6F4F2">
      <w:numFmt w:val="decimal"/>
      <w:lvlText w:val=""/>
      <w:lvlJc w:val="left"/>
    </w:lvl>
    <w:lvl w:ilvl="6" w:tplc="AA8E9D58">
      <w:numFmt w:val="decimal"/>
      <w:lvlText w:val=""/>
      <w:lvlJc w:val="left"/>
    </w:lvl>
    <w:lvl w:ilvl="7" w:tplc="E80223DA">
      <w:numFmt w:val="decimal"/>
      <w:lvlText w:val=""/>
      <w:lvlJc w:val="left"/>
    </w:lvl>
    <w:lvl w:ilvl="8" w:tplc="B16E785A">
      <w:numFmt w:val="decimal"/>
      <w:lvlText w:val=""/>
      <w:lvlJc w:val="left"/>
    </w:lvl>
  </w:abstractNum>
  <w:abstractNum w:abstractNumId="54">
    <w:nsid w:val="00007BB9"/>
    <w:multiLevelType w:val="hybridMultilevel"/>
    <w:tmpl w:val="994EAF28"/>
    <w:lvl w:ilvl="0" w:tplc="2256C85E">
      <w:start w:val="1"/>
      <w:numFmt w:val="bullet"/>
      <w:lvlText w:val="−"/>
      <w:lvlJc w:val="left"/>
    </w:lvl>
    <w:lvl w:ilvl="1" w:tplc="72688D8E">
      <w:numFmt w:val="decimal"/>
      <w:lvlText w:val=""/>
      <w:lvlJc w:val="left"/>
    </w:lvl>
    <w:lvl w:ilvl="2" w:tplc="F19ED3AA">
      <w:numFmt w:val="decimal"/>
      <w:lvlText w:val=""/>
      <w:lvlJc w:val="left"/>
    </w:lvl>
    <w:lvl w:ilvl="3" w:tplc="C60C37A8">
      <w:numFmt w:val="decimal"/>
      <w:lvlText w:val=""/>
      <w:lvlJc w:val="left"/>
    </w:lvl>
    <w:lvl w:ilvl="4" w:tplc="8FAE92D6">
      <w:numFmt w:val="decimal"/>
      <w:lvlText w:val=""/>
      <w:lvlJc w:val="left"/>
    </w:lvl>
    <w:lvl w:ilvl="5" w:tplc="AA60D592">
      <w:numFmt w:val="decimal"/>
      <w:lvlText w:val=""/>
      <w:lvlJc w:val="left"/>
    </w:lvl>
    <w:lvl w:ilvl="6" w:tplc="E1B43CA2">
      <w:numFmt w:val="decimal"/>
      <w:lvlText w:val=""/>
      <w:lvlJc w:val="left"/>
    </w:lvl>
    <w:lvl w:ilvl="7" w:tplc="68867DA4">
      <w:numFmt w:val="decimal"/>
      <w:lvlText w:val=""/>
      <w:lvlJc w:val="left"/>
    </w:lvl>
    <w:lvl w:ilvl="8" w:tplc="694AC604">
      <w:numFmt w:val="decimal"/>
      <w:lvlText w:val=""/>
      <w:lvlJc w:val="left"/>
    </w:lvl>
  </w:abstractNum>
  <w:abstractNum w:abstractNumId="55">
    <w:nsid w:val="00007EB7"/>
    <w:multiLevelType w:val="hybridMultilevel"/>
    <w:tmpl w:val="25FA3A82"/>
    <w:lvl w:ilvl="0" w:tplc="F748306C">
      <w:start w:val="1"/>
      <w:numFmt w:val="bullet"/>
      <w:lvlText w:val="В"/>
      <w:lvlJc w:val="left"/>
    </w:lvl>
    <w:lvl w:ilvl="1" w:tplc="E73A5544">
      <w:numFmt w:val="decimal"/>
      <w:lvlText w:val=""/>
      <w:lvlJc w:val="left"/>
    </w:lvl>
    <w:lvl w:ilvl="2" w:tplc="8BA842CC">
      <w:numFmt w:val="decimal"/>
      <w:lvlText w:val=""/>
      <w:lvlJc w:val="left"/>
    </w:lvl>
    <w:lvl w:ilvl="3" w:tplc="F586D932">
      <w:numFmt w:val="decimal"/>
      <w:lvlText w:val=""/>
      <w:lvlJc w:val="left"/>
    </w:lvl>
    <w:lvl w:ilvl="4" w:tplc="F064F63C">
      <w:numFmt w:val="decimal"/>
      <w:lvlText w:val=""/>
      <w:lvlJc w:val="left"/>
    </w:lvl>
    <w:lvl w:ilvl="5" w:tplc="EA1E057E">
      <w:numFmt w:val="decimal"/>
      <w:lvlText w:val=""/>
      <w:lvlJc w:val="left"/>
    </w:lvl>
    <w:lvl w:ilvl="6" w:tplc="2E8E57CC">
      <w:numFmt w:val="decimal"/>
      <w:lvlText w:val=""/>
      <w:lvlJc w:val="left"/>
    </w:lvl>
    <w:lvl w:ilvl="7" w:tplc="94F27088">
      <w:numFmt w:val="decimal"/>
      <w:lvlText w:val=""/>
      <w:lvlJc w:val="left"/>
    </w:lvl>
    <w:lvl w:ilvl="8" w:tplc="A0E60C46">
      <w:numFmt w:val="decimal"/>
      <w:lvlText w:val=""/>
      <w:lvlJc w:val="left"/>
    </w:lvl>
  </w:abstractNum>
  <w:abstractNum w:abstractNumId="56">
    <w:nsid w:val="13C93343"/>
    <w:multiLevelType w:val="multilevel"/>
    <w:tmpl w:val="8A44CEF4"/>
    <w:lvl w:ilvl="0">
      <w:start w:val="1"/>
      <w:numFmt w:val="decimal"/>
      <w:lvlText w:val="3.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4BC350A"/>
    <w:multiLevelType w:val="multilevel"/>
    <w:tmpl w:val="0A3035C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BCA5BB6"/>
    <w:multiLevelType w:val="multilevel"/>
    <w:tmpl w:val="4808C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6FD6F49"/>
    <w:multiLevelType w:val="multilevel"/>
    <w:tmpl w:val="168C74BC"/>
    <w:lvl w:ilvl="0">
      <w:start w:val="3"/>
      <w:numFmt w:val="decimal"/>
      <w:lvlText w:val="3.1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B63511E"/>
    <w:multiLevelType w:val="multilevel"/>
    <w:tmpl w:val="73D420E6"/>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EE72D11"/>
    <w:multiLevelType w:val="multilevel"/>
    <w:tmpl w:val="32262154"/>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3B96F40"/>
    <w:multiLevelType w:val="multilevel"/>
    <w:tmpl w:val="9134F230"/>
    <w:lvl w:ilvl="0">
      <w:start w:val="1"/>
      <w:numFmt w:val="decimal"/>
      <w:lvlText w:val="3.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E4492A"/>
    <w:multiLevelType w:val="multilevel"/>
    <w:tmpl w:val="42146A9A"/>
    <w:lvl w:ilvl="0">
      <w:start w:val="2"/>
      <w:numFmt w:val="decimal"/>
      <w:lvlText w:val="3.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846253D"/>
    <w:multiLevelType w:val="multilevel"/>
    <w:tmpl w:val="A4944D06"/>
    <w:lvl w:ilvl="0">
      <w:start w:val="1"/>
      <w:numFmt w:val="decimal"/>
      <w:lvlText w:val="3.10.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1A50EE4"/>
    <w:multiLevelType w:val="multilevel"/>
    <w:tmpl w:val="F8BE3EE2"/>
    <w:lvl w:ilvl="0">
      <w:start w:val="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7D02E29"/>
    <w:multiLevelType w:val="multilevel"/>
    <w:tmpl w:val="274ABD1A"/>
    <w:lvl w:ilvl="0">
      <w:start w:val="2"/>
      <w:numFmt w:val="decimal"/>
      <w:lvlText w:val="3.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CA477F3"/>
    <w:multiLevelType w:val="multilevel"/>
    <w:tmpl w:val="F11EC140"/>
    <w:lvl w:ilvl="0">
      <w:start w:val="1"/>
      <w:numFmt w:val="decimal"/>
      <w:lvlText w:val="3.10.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9"/>
  </w:num>
  <w:num w:numId="2">
    <w:abstractNumId w:val="26"/>
  </w:num>
  <w:num w:numId="3">
    <w:abstractNumId w:val="12"/>
  </w:num>
  <w:num w:numId="4">
    <w:abstractNumId w:val="42"/>
  </w:num>
  <w:num w:numId="5">
    <w:abstractNumId w:val="24"/>
  </w:num>
  <w:num w:numId="6">
    <w:abstractNumId w:val="23"/>
  </w:num>
  <w:num w:numId="7">
    <w:abstractNumId w:val="52"/>
  </w:num>
  <w:num w:numId="8">
    <w:abstractNumId w:val="43"/>
  </w:num>
  <w:num w:numId="9">
    <w:abstractNumId w:val="3"/>
  </w:num>
  <w:num w:numId="10">
    <w:abstractNumId w:val="33"/>
  </w:num>
  <w:num w:numId="11">
    <w:abstractNumId w:val="19"/>
  </w:num>
  <w:num w:numId="12">
    <w:abstractNumId w:val="41"/>
  </w:num>
  <w:num w:numId="13">
    <w:abstractNumId w:val="34"/>
  </w:num>
  <w:num w:numId="14">
    <w:abstractNumId w:val="31"/>
  </w:num>
  <w:num w:numId="15">
    <w:abstractNumId w:val="17"/>
  </w:num>
  <w:num w:numId="16">
    <w:abstractNumId w:val="7"/>
  </w:num>
  <w:num w:numId="17">
    <w:abstractNumId w:val="13"/>
  </w:num>
  <w:num w:numId="18">
    <w:abstractNumId w:val="21"/>
  </w:num>
  <w:num w:numId="19">
    <w:abstractNumId w:val="46"/>
  </w:num>
  <w:num w:numId="20">
    <w:abstractNumId w:val="29"/>
  </w:num>
  <w:num w:numId="21">
    <w:abstractNumId w:val="55"/>
  </w:num>
  <w:num w:numId="22">
    <w:abstractNumId w:val="44"/>
  </w:num>
  <w:num w:numId="23">
    <w:abstractNumId w:val="16"/>
  </w:num>
  <w:num w:numId="24">
    <w:abstractNumId w:val="1"/>
  </w:num>
  <w:num w:numId="25">
    <w:abstractNumId w:val="28"/>
  </w:num>
  <w:num w:numId="26">
    <w:abstractNumId w:val="6"/>
  </w:num>
  <w:num w:numId="27">
    <w:abstractNumId w:val="53"/>
  </w:num>
  <w:num w:numId="28">
    <w:abstractNumId w:val="5"/>
  </w:num>
  <w:num w:numId="29">
    <w:abstractNumId w:val="51"/>
  </w:num>
  <w:num w:numId="30">
    <w:abstractNumId w:val="37"/>
  </w:num>
  <w:num w:numId="31">
    <w:abstractNumId w:val="15"/>
  </w:num>
  <w:num w:numId="32">
    <w:abstractNumId w:val="22"/>
  </w:num>
  <w:num w:numId="33">
    <w:abstractNumId w:val="2"/>
  </w:num>
  <w:num w:numId="34">
    <w:abstractNumId w:val="54"/>
  </w:num>
  <w:num w:numId="35">
    <w:abstractNumId w:val="36"/>
  </w:num>
  <w:num w:numId="36">
    <w:abstractNumId w:val="8"/>
  </w:num>
  <w:num w:numId="37">
    <w:abstractNumId w:val="50"/>
  </w:num>
  <w:num w:numId="38">
    <w:abstractNumId w:val="48"/>
  </w:num>
  <w:num w:numId="39">
    <w:abstractNumId w:val="32"/>
  </w:num>
  <w:num w:numId="40">
    <w:abstractNumId w:val="11"/>
  </w:num>
  <w:num w:numId="41">
    <w:abstractNumId w:val="10"/>
  </w:num>
  <w:num w:numId="42">
    <w:abstractNumId w:val="47"/>
  </w:num>
  <w:num w:numId="43">
    <w:abstractNumId w:val="9"/>
  </w:num>
  <w:num w:numId="44">
    <w:abstractNumId w:val="27"/>
  </w:num>
  <w:num w:numId="45">
    <w:abstractNumId w:val="40"/>
  </w:num>
  <w:num w:numId="46">
    <w:abstractNumId w:val="20"/>
  </w:num>
  <w:num w:numId="47">
    <w:abstractNumId w:val="14"/>
  </w:num>
  <w:num w:numId="48">
    <w:abstractNumId w:val="30"/>
  </w:num>
  <w:num w:numId="49">
    <w:abstractNumId w:val="35"/>
  </w:num>
  <w:num w:numId="50">
    <w:abstractNumId w:val="45"/>
  </w:num>
  <w:num w:numId="51">
    <w:abstractNumId w:val="38"/>
  </w:num>
  <w:num w:numId="52">
    <w:abstractNumId w:val="25"/>
  </w:num>
  <w:num w:numId="53">
    <w:abstractNumId w:val="4"/>
  </w:num>
  <w:num w:numId="54">
    <w:abstractNumId w:val="18"/>
  </w:num>
  <w:num w:numId="55">
    <w:abstractNumId w:val="49"/>
  </w:num>
  <w:num w:numId="56">
    <w:abstractNumId w:val="0"/>
  </w:num>
  <w:num w:numId="57">
    <w:abstractNumId w:val="58"/>
  </w:num>
  <w:num w:numId="58">
    <w:abstractNumId w:val="60"/>
  </w:num>
  <w:num w:numId="59">
    <w:abstractNumId w:val="61"/>
  </w:num>
  <w:num w:numId="60">
    <w:abstractNumId w:val="65"/>
  </w:num>
  <w:num w:numId="61">
    <w:abstractNumId w:val="62"/>
  </w:num>
  <w:num w:numId="62">
    <w:abstractNumId w:val="64"/>
  </w:num>
  <w:num w:numId="63">
    <w:abstractNumId w:val="59"/>
  </w:num>
  <w:num w:numId="64">
    <w:abstractNumId w:val="63"/>
  </w:num>
  <w:num w:numId="65">
    <w:abstractNumId w:val="67"/>
  </w:num>
  <w:num w:numId="66">
    <w:abstractNumId w:val="56"/>
  </w:num>
  <w:num w:numId="67">
    <w:abstractNumId w:val="66"/>
  </w:num>
  <w:num w:numId="68">
    <w:abstractNumId w:val="57"/>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71EA3"/>
    <w:rsid w:val="001A4EBC"/>
    <w:rsid w:val="00357153"/>
    <w:rsid w:val="00371EA3"/>
    <w:rsid w:val="008B46D0"/>
    <w:rsid w:val="00ED14C9"/>
    <w:rsid w:val="00F01D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4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01D53"/>
    <w:rPr>
      <w:rFonts w:ascii="Tahoma" w:hAnsi="Tahoma" w:cs="Tahoma"/>
      <w:sz w:val="16"/>
      <w:szCs w:val="16"/>
    </w:rPr>
  </w:style>
  <w:style w:type="character" w:customStyle="1" w:styleId="a5">
    <w:name w:val="Текст выноски Знак"/>
    <w:basedOn w:val="a0"/>
    <w:link w:val="a4"/>
    <w:uiPriority w:val="99"/>
    <w:semiHidden/>
    <w:rsid w:val="00F01D53"/>
    <w:rPr>
      <w:rFonts w:ascii="Tahoma" w:hAnsi="Tahoma" w:cs="Tahoma"/>
      <w:sz w:val="16"/>
      <w:szCs w:val="16"/>
    </w:rPr>
  </w:style>
  <w:style w:type="character" w:customStyle="1" w:styleId="32">
    <w:name w:val="Заголовок №3 (2)_"/>
    <w:basedOn w:val="a0"/>
    <w:link w:val="320"/>
    <w:rsid w:val="00F01D53"/>
    <w:rPr>
      <w:rFonts w:eastAsia="Times New Roman"/>
      <w:b/>
      <w:bCs/>
      <w:sz w:val="26"/>
      <w:szCs w:val="26"/>
      <w:shd w:val="clear" w:color="auto" w:fill="FFFFFF"/>
    </w:rPr>
  </w:style>
  <w:style w:type="character" w:customStyle="1" w:styleId="24">
    <w:name w:val="Основной текст (24)_"/>
    <w:basedOn w:val="a0"/>
    <w:link w:val="240"/>
    <w:rsid w:val="00F01D53"/>
    <w:rPr>
      <w:rFonts w:eastAsia="Times New Roman"/>
      <w:shd w:val="clear" w:color="auto" w:fill="FFFFFF"/>
    </w:rPr>
  </w:style>
  <w:style w:type="character" w:customStyle="1" w:styleId="2">
    <w:name w:val="Оглавление 2 Знак"/>
    <w:basedOn w:val="a0"/>
    <w:link w:val="20"/>
    <w:rsid w:val="00F01D53"/>
    <w:rPr>
      <w:rFonts w:eastAsia="Times New Roman"/>
      <w:shd w:val="clear" w:color="auto" w:fill="FFFFFF"/>
    </w:rPr>
  </w:style>
  <w:style w:type="character" w:customStyle="1" w:styleId="21">
    <w:name w:val="Оглавление (2)_"/>
    <w:basedOn w:val="a0"/>
    <w:link w:val="22"/>
    <w:rsid w:val="00F01D53"/>
    <w:rPr>
      <w:rFonts w:eastAsia="Times New Roman"/>
      <w:i/>
      <w:iCs/>
      <w:shd w:val="clear" w:color="auto" w:fill="FFFFFF"/>
    </w:rPr>
  </w:style>
  <w:style w:type="character" w:customStyle="1" w:styleId="23">
    <w:name w:val="Оглавление (2) + Не курсив"/>
    <w:basedOn w:val="21"/>
    <w:rsid w:val="00F01D53"/>
    <w:rPr>
      <w:color w:val="000000"/>
      <w:spacing w:val="0"/>
      <w:w w:val="100"/>
      <w:position w:val="0"/>
      <w:sz w:val="24"/>
      <w:szCs w:val="24"/>
      <w:lang w:val="ru-RU" w:eastAsia="ru-RU" w:bidi="ru-RU"/>
    </w:rPr>
  </w:style>
  <w:style w:type="paragraph" w:customStyle="1" w:styleId="320">
    <w:name w:val="Заголовок №3 (2)"/>
    <w:basedOn w:val="a"/>
    <w:link w:val="32"/>
    <w:rsid w:val="00F01D53"/>
    <w:pPr>
      <w:widowControl w:val="0"/>
      <w:shd w:val="clear" w:color="auto" w:fill="FFFFFF"/>
      <w:spacing w:line="326" w:lineRule="exact"/>
      <w:jc w:val="center"/>
      <w:outlineLvl w:val="2"/>
    </w:pPr>
    <w:rPr>
      <w:rFonts w:eastAsia="Times New Roman"/>
      <w:b/>
      <w:bCs/>
      <w:sz w:val="26"/>
      <w:szCs w:val="26"/>
    </w:rPr>
  </w:style>
  <w:style w:type="paragraph" w:customStyle="1" w:styleId="240">
    <w:name w:val="Основной текст (24)"/>
    <w:basedOn w:val="a"/>
    <w:link w:val="24"/>
    <w:rsid w:val="00F01D53"/>
    <w:pPr>
      <w:widowControl w:val="0"/>
      <w:shd w:val="clear" w:color="auto" w:fill="FFFFFF"/>
      <w:spacing w:after="300" w:line="0" w:lineRule="atLeast"/>
      <w:jc w:val="center"/>
    </w:pPr>
    <w:rPr>
      <w:rFonts w:eastAsia="Times New Roman"/>
    </w:rPr>
  </w:style>
  <w:style w:type="paragraph" w:styleId="20">
    <w:name w:val="toc 2"/>
    <w:basedOn w:val="a"/>
    <w:link w:val="2"/>
    <w:autoRedefine/>
    <w:rsid w:val="00F01D53"/>
    <w:pPr>
      <w:widowControl w:val="0"/>
      <w:shd w:val="clear" w:color="auto" w:fill="FFFFFF"/>
      <w:spacing w:before="720" w:line="331" w:lineRule="exact"/>
      <w:jc w:val="both"/>
    </w:pPr>
    <w:rPr>
      <w:rFonts w:eastAsia="Times New Roman"/>
    </w:rPr>
  </w:style>
  <w:style w:type="paragraph" w:customStyle="1" w:styleId="22">
    <w:name w:val="Оглавление (2)"/>
    <w:basedOn w:val="a"/>
    <w:link w:val="21"/>
    <w:rsid w:val="00F01D53"/>
    <w:pPr>
      <w:widowControl w:val="0"/>
      <w:shd w:val="clear" w:color="auto" w:fill="FFFFFF"/>
      <w:spacing w:line="274" w:lineRule="exact"/>
      <w:jc w:val="both"/>
    </w:pPr>
    <w:rPr>
      <w:rFonts w:eastAsia="Times New Roman"/>
      <w:i/>
      <w:iCs/>
    </w:rPr>
  </w:style>
  <w:style w:type="paragraph" w:styleId="3">
    <w:name w:val="toc 3"/>
    <w:basedOn w:val="a"/>
    <w:autoRedefine/>
    <w:uiPriority w:val="39"/>
    <w:rsid w:val="00F01D53"/>
    <w:pPr>
      <w:widowControl w:val="0"/>
      <w:shd w:val="clear" w:color="auto" w:fill="FFFFFF"/>
      <w:spacing w:before="720" w:line="331" w:lineRule="exact"/>
      <w:jc w:val="both"/>
    </w:pPr>
    <w:rPr>
      <w:rFonts w:eastAsia="Times New Roman"/>
      <w:color w:val="000000"/>
      <w:sz w:val="24"/>
      <w:szCs w:val="24"/>
      <w:lang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5875-4093-427E-A12E-02EC5BAD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78</Pages>
  <Words>17453</Words>
  <Characters>99485</Characters>
  <Application>Microsoft Office Word</Application>
  <DocSecurity>0</DocSecurity>
  <Lines>829</Lines>
  <Paragraphs>233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AMD</cp:lastModifiedBy>
  <cp:revision>3</cp:revision>
  <dcterms:created xsi:type="dcterms:W3CDTF">2020-04-06T15:10:00Z</dcterms:created>
  <dcterms:modified xsi:type="dcterms:W3CDTF">2020-04-07T14:37:00Z</dcterms:modified>
</cp:coreProperties>
</file>