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50" w:rsidRPr="0023420C" w:rsidRDefault="00905050" w:rsidP="00905050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4"/>
        </w:rPr>
      </w:pPr>
      <w:r w:rsidRPr="0023420C">
        <w:rPr>
          <w:rFonts w:ascii="Times New Roman" w:hAnsi="Times New Roman"/>
          <w:sz w:val="28"/>
          <w:szCs w:val="24"/>
        </w:rPr>
        <w:t>СОВЕТ ДЕПУТАТОВ</w:t>
      </w:r>
    </w:p>
    <w:p w:rsidR="00905050" w:rsidRPr="0023420C" w:rsidRDefault="00905050" w:rsidP="00905050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4"/>
        </w:rPr>
      </w:pPr>
      <w:r w:rsidRPr="0023420C">
        <w:rPr>
          <w:rFonts w:ascii="Times New Roman" w:hAnsi="Times New Roman"/>
          <w:sz w:val="28"/>
          <w:szCs w:val="24"/>
        </w:rPr>
        <w:t>ОДИНЦОВСКОГО ГОРОДСКОГО ОКРУГА</w:t>
      </w:r>
    </w:p>
    <w:p w:rsidR="00905050" w:rsidRPr="0023420C" w:rsidRDefault="00905050" w:rsidP="00905050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4"/>
        </w:rPr>
      </w:pPr>
      <w:r w:rsidRPr="0023420C">
        <w:rPr>
          <w:rFonts w:ascii="Times New Roman" w:hAnsi="Times New Roman"/>
          <w:sz w:val="28"/>
          <w:szCs w:val="24"/>
        </w:rPr>
        <w:t>МОСКОВСКОЙ ОБЛАСТИ</w:t>
      </w:r>
    </w:p>
    <w:p w:rsidR="00905050" w:rsidRPr="0023420C" w:rsidRDefault="00905050" w:rsidP="00905050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4"/>
        </w:rPr>
      </w:pPr>
    </w:p>
    <w:p w:rsidR="00905050" w:rsidRPr="0023420C" w:rsidRDefault="00905050" w:rsidP="00905050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4"/>
        </w:rPr>
      </w:pPr>
      <w:r w:rsidRPr="0023420C">
        <w:rPr>
          <w:rFonts w:ascii="Times New Roman" w:hAnsi="Times New Roman"/>
          <w:b/>
          <w:sz w:val="28"/>
          <w:szCs w:val="24"/>
        </w:rPr>
        <w:t>РЕШЕНИЕ</w:t>
      </w:r>
    </w:p>
    <w:p w:rsidR="00905050" w:rsidRPr="0023420C" w:rsidRDefault="00905050" w:rsidP="00905050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4"/>
          <w:u w:val="single"/>
        </w:rPr>
      </w:pPr>
      <w:r w:rsidRPr="0023420C">
        <w:rPr>
          <w:rFonts w:ascii="Times New Roman" w:hAnsi="Times New Roman"/>
          <w:sz w:val="28"/>
          <w:szCs w:val="24"/>
          <w:u w:val="single"/>
        </w:rPr>
        <w:t xml:space="preserve">от </w:t>
      </w:r>
      <w:r>
        <w:rPr>
          <w:rFonts w:ascii="Times New Roman" w:hAnsi="Times New Roman"/>
          <w:sz w:val="28"/>
          <w:szCs w:val="24"/>
          <w:u w:val="single"/>
        </w:rPr>
        <w:t>28.06.2019 № 2/5</w:t>
      </w:r>
    </w:p>
    <w:p w:rsidR="000D45A7" w:rsidRDefault="000D45A7" w:rsidP="00A44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45A7" w:rsidRDefault="000D45A7" w:rsidP="00A44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C16" w:rsidRPr="008753B0" w:rsidRDefault="00A44C16" w:rsidP="00A44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формировании исполнительно-распорядительного органа</w:t>
      </w:r>
      <w:r w:rsidRPr="00337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4C16" w:rsidRPr="008753B0" w:rsidRDefault="00A44C16" w:rsidP="00A44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Одинцовского </w:t>
      </w:r>
      <w:r w:rsidRPr="008753B0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 Московской области</w:t>
      </w:r>
    </w:p>
    <w:p w:rsidR="00A44C16" w:rsidRPr="0046674D" w:rsidRDefault="00A44C16" w:rsidP="00A44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4C16" w:rsidRDefault="00A44C16" w:rsidP="00A4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6674D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5" w:history="1">
        <w:r w:rsidRPr="004667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674D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46674D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46674D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6" w:history="1">
        <w:r w:rsidRPr="004667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674D">
        <w:rPr>
          <w:rFonts w:ascii="Times New Roman" w:hAnsi="Times New Roman" w:cs="Times New Roman"/>
          <w:sz w:val="28"/>
          <w:szCs w:val="28"/>
        </w:rPr>
        <w:t xml:space="preserve"> Московской области от 25.01.2019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6674D">
        <w:rPr>
          <w:rFonts w:ascii="Times New Roman" w:hAnsi="Times New Roman" w:cs="Times New Roman"/>
          <w:sz w:val="28"/>
          <w:szCs w:val="28"/>
        </w:rPr>
        <w:t xml:space="preserve"> 2/2019-ОЗ </w:t>
      </w:r>
      <w:r w:rsidR="000D45A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674D">
        <w:rPr>
          <w:rFonts w:ascii="Times New Roman" w:hAnsi="Times New Roman" w:cs="Times New Roman"/>
          <w:sz w:val="28"/>
          <w:szCs w:val="28"/>
        </w:rPr>
        <w:t>Об объединении территорий поселений Одинцовского муниципального района и территории городского округа Звениг</w:t>
      </w:r>
      <w:r>
        <w:rPr>
          <w:rFonts w:ascii="Times New Roman" w:hAnsi="Times New Roman" w:cs="Times New Roman"/>
          <w:sz w:val="28"/>
          <w:szCs w:val="28"/>
        </w:rPr>
        <w:t>ород»</w:t>
      </w:r>
      <w:r w:rsidRPr="0046674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3B0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8753B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A44C16" w:rsidRDefault="00A44C16" w:rsidP="00A4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C16" w:rsidRDefault="00A44C16" w:rsidP="00013F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8753B0">
        <w:rPr>
          <w:rFonts w:ascii="Times New Roman" w:hAnsi="Times New Roman" w:cs="Times New Roman"/>
          <w:sz w:val="28"/>
          <w:szCs w:val="28"/>
        </w:rPr>
        <w:t>:</w:t>
      </w:r>
    </w:p>
    <w:p w:rsidR="00A44C16" w:rsidRPr="00BA4021" w:rsidRDefault="00A44C16" w:rsidP="00A4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16" w:rsidRDefault="00A44C16" w:rsidP="000D4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BA402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Сформировать Администрацию Одинцовского городского округа Московской области с правами юридического лица путем переименования Администрации Одинцовского муниципального района Московской области.</w:t>
      </w:r>
    </w:p>
    <w:p w:rsidR="00A44C16" w:rsidRPr="00BA4021" w:rsidRDefault="00A44C16" w:rsidP="000D4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Pr="00BA4021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7" w:history="1">
        <w:r w:rsidRPr="00BA402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A4021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402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Одинцовского</w:t>
      </w:r>
      <w:r w:rsidRPr="00BA402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BA402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44C16" w:rsidRDefault="00A44C16" w:rsidP="000D4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BA4021">
        <w:rPr>
          <w:rFonts w:ascii="Times New Roman" w:hAnsi="Times New Roman" w:cs="Times New Roman"/>
          <w:sz w:val="28"/>
          <w:szCs w:val="28"/>
        </w:rPr>
        <w:t>.</w:t>
      </w:r>
      <w:r w:rsidRPr="00337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8" w:history="1">
        <w:r w:rsidRPr="00337FB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депутатов Одинцовского муниципального района Московской области:</w:t>
      </w:r>
    </w:p>
    <w:p w:rsidR="00A44C16" w:rsidRDefault="00A44C16" w:rsidP="000D4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</w:t>
      </w:r>
      <w:r w:rsidRPr="00337FB0">
        <w:rPr>
          <w:rFonts w:ascii="Times New Roman" w:hAnsi="Times New Roman" w:cs="Times New Roman"/>
          <w:sz w:val="28"/>
          <w:szCs w:val="28"/>
        </w:rPr>
        <w:t xml:space="preserve"> 12.01.2006 </w:t>
      </w:r>
      <w:r>
        <w:rPr>
          <w:rFonts w:ascii="Times New Roman" w:hAnsi="Times New Roman" w:cs="Times New Roman"/>
          <w:sz w:val="28"/>
          <w:szCs w:val="28"/>
        </w:rPr>
        <w:t>№ 6/5 «</w:t>
      </w:r>
      <w:r w:rsidR="00E30D57">
        <w:rPr>
          <w:rFonts w:ascii="Times New Roman" w:hAnsi="Times New Roman" w:cs="Times New Roman"/>
          <w:sz w:val="28"/>
          <w:szCs w:val="28"/>
        </w:rPr>
        <w:t>Об утверждении Положения об А</w:t>
      </w:r>
      <w:r w:rsidRPr="00337FB0">
        <w:rPr>
          <w:rFonts w:ascii="Times New Roman" w:hAnsi="Times New Roman" w:cs="Times New Roman"/>
          <w:sz w:val="28"/>
          <w:szCs w:val="28"/>
        </w:rPr>
        <w:t>дминистрации Одинцовского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Московской области»;</w:t>
      </w:r>
    </w:p>
    <w:p w:rsidR="00A44C16" w:rsidRPr="00E30D57" w:rsidRDefault="00A44C16" w:rsidP="000D4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03.11.2006 № 12/11 «</w:t>
      </w:r>
      <w:r w:rsidRPr="00337FB0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</w:t>
      </w:r>
      <w:r w:rsidR="00E30D57">
        <w:rPr>
          <w:rFonts w:ascii="Times New Roman" w:hAnsi="Times New Roman" w:cs="Times New Roman"/>
          <w:sz w:val="28"/>
          <w:szCs w:val="28"/>
        </w:rPr>
        <w:t>А</w:t>
      </w:r>
      <w:r w:rsidRPr="00337FB0">
        <w:rPr>
          <w:rFonts w:ascii="Times New Roman" w:hAnsi="Times New Roman" w:cs="Times New Roman"/>
          <w:sz w:val="28"/>
          <w:szCs w:val="28"/>
        </w:rPr>
        <w:t xml:space="preserve">дминистрации Одинцовского муниципального района Московской области, утвержденное решением Совета депутатов Одинцовского муниципального района </w:t>
      </w:r>
      <w:r w:rsidRPr="00E30D57">
        <w:rPr>
          <w:rFonts w:ascii="Times New Roman" w:hAnsi="Times New Roman" w:cs="Times New Roman"/>
          <w:sz w:val="28"/>
          <w:szCs w:val="28"/>
        </w:rPr>
        <w:t>Московск</w:t>
      </w:r>
      <w:r w:rsidR="000D45A7" w:rsidRPr="00E30D57">
        <w:rPr>
          <w:rFonts w:ascii="Times New Roman" w:hAnsi="Times New Roman" w:cs="Times New Roman"/>
          <w:sz w:val="28"/>
          <w:szCs w:val="28"/>
        </w:rPr>
        <w:t>ой области № 6/5 от 12.01.2006»;</w:t>
      </w:r>
      <w:r w:rsidRPr="00E30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A7" w:rsidRPr="00E30D57" w:rsidRDefault="000D45A7" w:rsidP="000D45A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57">
        <w:rPr>
          <w:rFonts w:ascii="Times New Roman" w:hAnsi="Times New Roman" w:cs="Times New Roman"/>
          <w:sz w:val="28"/>
          <w:szCs w:val="28"/>
        </w:rPr>
        <w:t>- от 31.10.2008 № 21/26 «О внесении изменений и дополнений в Положение об Администрации Одинцовского муниципального района Московской области, утвержденное решением Совета депутатов Одинцовского муниципального района Московской области № 6/5 от 12.01.2006».</w:t>
      </w:r>
    </w:p>
    <w:p w:rsidR="00A44C16" w:rsidRDefault="00A44C16" w:rsidP="000D4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57">
        <w:rPr>
          <w:rFonts w:ascii="Times New Roman" w:hAnsi="Times New Roman" w:cs="Times New Roman"/>
          <w:sz w:val="28"/>
          <w:szCs w:val="28"/>
        </w:rPr>
        <w:t xml:space="preserve">4. Наделить </w:t>
      </w:r>
      <w:r w:rsidR="00D37F86" w:rsidRPr="00E30D57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Pr="00E30D57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Одинцовского муниципального района Московской области Тесля Александра Александровича правом на совершение юридически значимых действи</w:t>
      </w:r>
      <w:r w:rsidR="00D12482" w:rsidRPr="00E30D57">
        <w:rPr>
          <w:rFonts w:ascii="Times New Roman" w:hAnsi="Times New Roman" w:cs="Times New Roman"/>
          <w:sz w:val="28"/>
          <w:szCs w:val="28"/>
        </w:rPr>
        <w:t>й, связанных с внесением изменений</w:t>
      </w:r>
      <w:r w:rsidRPr="00E30D57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юридических лиц </w:t>
      </w:r>
      <w:r w:rsidR="00D12482" w:rsidRPr="00E30D57">
        <w:rPr>
          <w:rFonts w:ascii="Times New Roman" w:hAnsi="Times New Roman" w:cs="Times New Roman"/>
          <w:sz w:val="28"/>
          <w:szCs w:val="28"/>
        </w:rPr>
        <w:t>в части сведений о переименовании</w:t>
      </w:r>
      <w:r w:rsidRPr="00E30D57">
        <w:rPr>
          <w:rFonts w:ascii="Times New Roman" w:hAnsi="Times New Roman" w:cs="Times New Roman"/>
          <w:sz w:val="28"/>
          <w:szCs w:val="28"/>
        </w:rPr>
        <w:t xml:space="preserve"> юридического лица и сведений </w:t>
      </w:r>
      <w:r w:rsidR="00D12482" w:rsidRPr="00E30D57">
        <w:rPr>
          <w:rFonts w:ascii="Times New Roman" w:hAnsi="Times New Roman" w:cs="Times New Roman"/>
          <w:bCs/>
          <w:sz w:val="28"/>
          <w:szCs w:val="28"/>
        </w:rPr>
        <w:t xml:space="preserve">о лице, имеющем право действовать без доверенности от имени юридического лица, - </w:t>
      </w:r>
      <w:r w:rsidR="006671E0" w:rsidRPr="00E30D5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C77883" w:rsidRPr="00E30D57">
        <w:rPr>
          <w:rFonts w:ascii="Times New Roman" w:hAnsi="Times New Roman" w:cs="Times New Roman"/>
          <w:sz w:val="28"/>
          <w:szCs w:val="28"/>
        </w:rPr>
        <w:t xml:space="preserve"> </w:t>
      </w:r>
      <w:r w:rsidR="00A23200" w:rsidRPr="00E30D57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0D45A7" w:rsidRPr="00E30D57">
        <w:rPr>
          <w:rFonts w:ascii="Times New Roman" w:hAnsi="Times New Roman" w:cs="Times New Roman"/>
          <w:sz w:val="28"/>
          <w:szCs w:val="28"/>
        </w:rPr>
        <w:t xml:space="preserve"> </w:t>
      </w:r>
      <w:r w:rsidR="000D45A7" w:rsidRPr="00E30D57">
        <w:rPr>
          <w:rFonts w:ascii="Times New Roman" w:hAnsi="Times New Roman" w:cs="Times New Roman"/>
          <w:sz w:val="28"/>
          <w:szCs w:val="28"/>
        </w:rPr>
        <w:lastRenderedPageBreak/>
        <w:t>Иванове Андрее Робертовиче</w:t>
      </w:r>
      <w:r w:rsidRPr="00E30D57">
        <w:rPr>
          <w:rFonts w:ascii="Times New Roman" w:hAnsi="Times New Roman" w:cs="Times New Roman"/>
          <w:sz w:val="28"/>
          <w:szCs w:val="28"/>
        </w:rPr>
        <w:t>,</w:t>
      </w:r>
      <w:r w:rsidRPr="00D12482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 Российской Федерации.</w:t>
      </w:r>
    </w:p>
    <w:p w:rsidR="00D12482" w:rsidRPr="00D12482" w:rsidRDefault="00D12482" w:rsidP="000D4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Администрация Одинцовского городского округа считается сформированной со дня внесения изменений</w:t>
      </w:r>
      <w:r w:rsidRPr="00D12482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юридических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2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в пункте 4 настоящего решения.</w:t>
      </w:r>
    </w:p>
    <w:p w:rsidR="00A44C16" w:rsidRDefault="000D45A7" w:rsidP="000D4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4C16">
        <w:rPr>
          <w:rFonts w:ascii="Times New Roman" w:hAnsi="Times New Roman" w:cs="Times New Roman"/>
          <w:sz w:val="28"/>
          <w:szCs w:val="28"/>
        </w:rPr>
        <w:t xml:space="preserve">. </w:t>
      </w:r>
      <w:r w:rsidR="00A44C16" w:rsidRPr="00BA40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официальных средствах массовой информации Одинцовского городского округа и разместить на официальном сайте Одинцовского городского округа в сети Интернет.</w:t>
      </w:r>
    </w:p>
    <w:p w:rsidR="00A44C16" w:rsidRDefault="000D45A7" w:rsidP="000D4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4C16">
        <w:rPr>
          <w:rFonts w:ascii="Times New Roman" w:hAnsi="Times New Roman" w:cs="Times New Roman"/>
          <w:sz w:val="28"/>
          <w:szCs w:val="28"/>
        </w:rPr>
        <w:t>.</w:t>
      </w:r>
      <w:r w:rsidR="00A44C16" w:rsidRPr="008E4FE4">
        <w:rPr>
          <w:rFonts w:ascii="Times New Roman" w:hAnsi="Times New Roman" w:cs="Times New Roman"/>
          <w:sz w:val="28"/>
          <w:szCs w:val="28"/>
        </w:rPr>
        <w:t xml:space="preserve"> </w:t>
      </w:r>
      <w:r w:rsidR="00A44C16" w:rsidRPr="00BA4021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44C16" w:rsidRPr="008E4FE4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A44C16" w:rsidRPr="008E4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опубликования.</w:t>
      </w:r>
    </w:p>
    <w:p w:rsidR="00A44C16" w:rsidRDefault="000D45A7" w:rsidP="000D4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4C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 исполнением настоящего р</w:t>
      </w:r>
      <w:r w:rsidR="00A44C1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возложить на Главу Одинцовского городского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Московской области Иванова А.</w:t>
      </w:r>
      <w:r w:rsidR="00A44C16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0D45A7" w:rsidRDefault="000D45A7" w:rsidP="00A4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A7" w:rsidRDefault="000D45A7" w:rsidP="00A4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A7" w:rsidRDefault="000D45A7" w:rsidP="00A4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A7" w:rsidRDefault="000D45A7" w:rsidP="000D45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0D45A7" w:rsidRDefault="000D45A7" w:rsidP="000D45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Одинцова</w:t>
      </w:r>
    </w:p>
    <w:p w:rsidR="000D45A7" w:rsidRDefault="000D45A7" w:rsidP="000D45A7">
      <w:pPr>
        <w:pStyle w:val="Default"/>
        <w:rPr>
          <w:sz w:val="28"/>
          <w:szCs w:val="28"/>
        </w:rPr>
      </w:pPr>
    </w:p>
    <w:p w:rsidR="000D45A7" w:rsidRDefault="000D45A7" w:rsidP="000D45A7">
      <w:pPr>
        <w:pStyle w:val="Default"/>
        <w:rPr>
          <w:sz w:val="28"/>
          <w:szCs w:val="28"/>
        </w:rPr>
      </w:pPr>
    </w:p>
    <w:p w:rsidR="000D45A7" w:rsidRDefault="000D45A7" w:rsidP="000D45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Глава Одинцовского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А.Р. Иванов</w:t>
      </w:r>
    </w:p>
    <w:p w:rsidR="000D45A7" w:rsidRDefault="000D45A7" w:rsidP="00A4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45A7" w:rsidSect="000D45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16"/>
    <w:rsid w:val="00013FC9"/>
    <w:rsid w:val="000D45A7"/>
    <w:rsid w:val="001E1B9C"/>
    <w:rsid w:val="006671E0"/>
    <w:rsid w:val="00825327"/>
    <w:rsid w:val="00905050"/>
    <w:rsid w:val="009E58E7"/>
    <w:rsid w:val="00A23200"/>
    <w:rsid w:val="00A34A5D"/>
    <w:rsid w:val="00A44C16"/>
    <w:rsid w:val="00B067E6"/>
    <w:rsid w:val="00C77883"/>
    <w:rsid w:val="00D12482"/>
    <w:rsid w:val="00D37F86"/>
    <w:rsid w:val="00E30D57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BF281-6C16-44B0-A112-365B0828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7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5A7"/>
    <w:pPr>
      <w:ind w:left="720"/>
      <w:contextualSpacing/>
    </w:pPr>
  </w:style>
  <w:style w:type="paragraph" w:customStyle="1" w:styleId="Default">
    <w:name w:val="Default"/>
    <w:rsid w:val="000D4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CB614768498E5CE408735991A3A9044C2721BF6C3724B09F4E08D6B8934F25AFF35F34E6BE38B7F10ED8462X6J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0758F91580D8A3E94E8EFC6518D2A08E58FAA1D8F18C346A00546401CC3F14D7FB2E753FE939E329E4B771FC67C30D14DBFECDFC84E3DF25l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26430A4B9DA148C14181412A1020CF786881A57E9D4C1F5621B9DBA81779C8DC0FF73E2656814D1641378D35PEd8H" TargetMode="External"/><Relationship Id="rId5" Type="http://schemas.openxmlformats.org/officeDocument/2006/relationships/hyperlink" Target="consultantplus://offline/ref=4D26430A4B9DA148C141804F3F1020CF796E8CA470994C1F5621B9DBA81779C8DC0FF73E2656814D1641378D35PEd8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432D-013F-41C9-9FAE-0DA745A5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Кочережко Оксана Анатольевна</cp:lastModifiedBy>
  <cp:revision>6</cp:revision>
  <cp:lastPrinted>2019-06-27T12:07:00Z</cp:lastPrinted>
  <dcterms:created xsi:type="dcterms:W3CDTF">2019-06-27T12:08:00Z</dcterms:created>
  <dcterms:modified xsi:type="dcterms:W3CDTF">2019-07-01T13:26:00Z</dcterms:modified>
</cp:coreProperties>
</file>