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7C" w:rsidRPr="0017087C" w:rsidRDefault="0017087C" w:rsidP="00170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17087C" w:rsidRPr="0017087C" w:rsidRDefault="0017087C" w:rsidP="00170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17087C" w:rsidRPr="0017087C" w:rsidRDefault="0017087C" w:rsidP="00170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17087C" w:rsidRPr="0017087C" w:rsidRDefault="0017087C" w:rsidP="00170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87C" w:rsidRPr="0017087C" w:rsidRDefault="0017087C" w:rsidP="00170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7087C" w:rsidRPr="0017087C" w:rsidRDefault="0017087C" w:rsidP="00170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08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05.11.2019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1708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/10</w:t>
      </w:r>
    </w:p>
    <w:p w:rsidR="00657F73" w:rsidRPr="00816352" w:rsidRDefault="00657F73" w:rsidP="00657F7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B83" w:rsidRDefault="00673BC2" w:rsidP="0065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5B83" w:rsidRPr="00816352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45B83" w:rsidRPr="00816352">
        <w:rPr>
          <w:rFonts w:ascii="Times New Roman" w:hAnsi="Times New Roman" w:cs="Times New Roman"/>
          <w:b/>
          <w:sz w:val="28"/>
          <w:szCs w:val="28"/>
        </w:rPr>
        <w:t xml:space="preserve"> на имущество физических</w:t>
      </w:r>
      <w:r w:rsidR="00845B83">
        <w:rPr>
          <w:rFonts w:ascii="Times New Roman" w:hAnsi="Times New Roman" w:cs="Times New Roman"/>
          <w:b/>
          <w:sz w:val="28"/>
          <w:szCs w:val="28"/>
        </w:rPr>
        <w:t xml:space="preserve"> лиц</w:t>
      </w:r>
    </w:p>
    <w:p w:rsidR="00845B83" w:rsidRDefault="00845B83" w:rsidP="0065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092">
        <w:rPr>
          <w:rFonts w:ascii="Times New Roman" w:hAnsi="Times New Roman" w:cs="Times New Roman"/>
          <w:b/>
          <w:sz w:val="28"/>
          <w:szCs w:val="28"/>
        </w:rPr>
        <w:t>на территории Одинцовского городского округа Московской области</w:t>
      </w:r>
    </w:p>
    <w:p w:rsidR="00657F73" w:rsidRPr="00DB1092" w:rsidRDefault="00657F73" w:rsidP="0065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AD9" w:rsidRDefault="00F7551F" w:rsidP="005C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3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16352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81635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8163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635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51420">
        <w:rPr>
          <w:rFonts w:ascii="Times New Roman" w:hAnsi="Times New Roman" w:cs="Times New Roman"/>
          <w:sz w:val="28"/>
          <w:szCs w:val="28"/>
        </w:rPr>
        <w:t>№</w:t>
      </w:r>
      <w:r w:rsidR="0017087C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81635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087C">
        <w:rPr>
          <w:rFonts w:ascii="Times New Roman" w:hAnsi="Times New Roman" w:cs="Times New Roman"/>
          <w:sz w:val="28"/>
          <w:szCs w:val="28"/>
        </w:rPr>
        <w:t>»</w:t>
      </w:r>
      <w:r w:rsidRPr="00816352">
        <w:rPr>
          <w:rFonts w:ascii="Times New Roman" w:hAnsi="Times New Roman" w:cs="Times New Roman"/>
          <w:sz w:val="28"/>
          <w:szCs w:val="28"/>
        </w:rPr>
        <w:t xml:space="preserve">, </w:t>
      </w:r>
      <w:r w:rsidR="005C73FD" w:rsidRPr="00816352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25.01.2019 </w:t>
      </w:r>
      <w:r w:rsidR="00251420">
        <w:rPr>
          <w:rFonts w:ascii="Times New Roman" w:hAnsi="Times New Roman" w:cs="Times New Roman"/>
          <w:sz w:val="28"/>
          <w:szCs w:val="28"/>
        </w:rPr>
        <w:t>№</w:t>
      </w:r>
      <w:r w:rsidR="0017087C">
        <w:rPr>
          <w:rFonts w:ascii="Times New Roman" w:hAnsi="Times New Roman" w:cs="Times New Roman"/>
          <w:sz w:val="28"/>
          <w:szCs w:val="28"/>
        </w:rPr>
        <w:t xml:space="preserve"> 2/2019-ОЗ «</w:t>
      </w:r>
      <w:r w:rsidR="005C73FD" w:rsidRPr="00816352">
        <w:rPr>
          <w:rFonts w:ascii="Times New Roman" w:hAnsi="Times New Roman" w:cs="Times New Roman"/>
          <w:sz w:val="28"/>
          <w:szCs w:val="28"/>
        </w:rPr>
        <w:t>Об объединении территорий поселений Одинцовского муниципального района и территории городского округа Звенигород</w:t>
      </w:r>
      <w:r w:rsidR="0017087C">
        <w:rPr>
          <w:rFonts w:ascii="Times New Roman" w:hAnsi="Times New Roman" w:cs="Times New Roman"/>
          <w:sz w:val="28"/>
          <w:szCs w:val="28"/>
        </w:rPr>
        <w:t>»</w:t>
      </w:r>
      <w:r w:rsidR="00AD3AD9" w:rsidRPr="00816352">
        <w:rPr>
          <w:rFonts w:ascii="Times New Roman" w:hAnsi="Times New Roman" w:cs="Times New Roman"/>
          <w:sz w:val="28"/>
          <w:szCs w:val="28"/>
        </w:rPr>
        <w:t>, Уставом Одинцовского городского округа,</w:t>
      </w:r>
      <w:r w:rsidR="005C73FD" w:rsidRPr="00816352">
        <w:rPr>
          <w:rFonts w:ascii="Times New Roman" w:hAnsi="Times New Roman" w:cs="Times New Roman"/>
          <w:sz w:val="28"/>
          <w:szCs w:val="28"/>
        </w:rPr>
        <w:t xml:space="preserve"> </w:t>
      </w:r>
      <w:r w:rsidRPr="00816352">
        <w:rPr>
          <w:rFonts w:ascii="Times New Roman" w:hAnsi="Times New Roman" w:cs="Times New Roman"/>
          <w:sz w:val="28"/>
          <w:szCs w:val="28"/>
        </w:rPr>
        <w:t xml:space="preserve">Совет депутатов Одинцовского городского округа Московской области </w:t>
      </w:r>
    </w:p>
    <w:p w:rsidR="0017087C" w:rsidRPr="00816352" w:rsidRDefault="0017087C" w:rsidP="005C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51F" w:rsidRDefault="00AD3AD9" w:rsidP="00AD3A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6352">
        <w:rPr>
          <w:rFonts w:ascii="Times New Roman" w:hAnsi="Times New Roman" w:cs="Times New Roman"/>
          <w:sz w:val="28"/>
          <w:szCs w:val="28"/>
        </w:rPr>
        <w:t>РЕШИЛ:</w:t>
      </w:r>
    </w:p>
    <w:p w:rsidR="00281DC8" w:rsidRPr="00816352" w:rsidRDefault="00281DC8" w:rsidP="00AD3A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6352" w:rsidRDefault="00F7551F" w:rsidP="00816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352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0A6C6C">
        <w:rPr>
          <w:rFonts w:ascii="Times New Roman" w:hAnsi="Times New Roman" w:cs="Times New Roman"/>
          <w:sz w:val="28"/>
          <w:szCs w:val="28"/>
        </w:rPr>
        <w:t xml:space="preserve">и ввести в действие с 1 января 2020 года </w:t>
      </w:r>
      <w:r w:rsidRPr="00816352">
        <w:rPr>
          <w:rFonts w:ascii="Times New Roman" w:hAnsi="Times New Roman" w:cs="Times New Roman"/>
          <w:sz w:val="28"/>
          <w:szCs w:val="28"/>
        </w:rPr>
        <w:t>на территории Одинцовского городского округа налог на имущество физических лиц.</w:t>
      </w:r>
    </w:p>
    <w:p w:rsidR="00F7551F" w:rsidRDefault="00F7551F" w:rsidP="00816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352">
        <w:rPr>
          <w:rFonts w:ascii="Times New Roman" w:hAnsi="Times New Roman" w:cs="Times New Roman"/>
          <w:sz w:val="28"/>
          <w:szCs w:val="28"/>
        </w:rPr>
        <w:t xml:space="preserve">2. Установить налоговые ставки по налогу на имущество физических лиц </w:t>
      </w:r>
      <w:r w:rsidR="00277492">
        <w:rPr>
          <w:rFonts w:ascii="Times New Roman" w:hAnsi="Times New Roman" w:cs="Times New Roman"/>
          <w:sz w:val="28"/>
          <w:szCs w:val="28"/>
        </w:rPr>
        <w:t xml:space="preserve">в </w:t>
      </w:r>
      <w:r w:rsidR="00281DC8">
        <w:rPr>
          <w:rFonts w:ascii="Times New Roman" w:hAnsi="Times New Roman" w:cs="Times New Roman"/>
          <w:sz w:val="28"/>
          <w:szCs w:val="28"/>
        </w:rPr>
        <w:t>следующих размерах</w:t>
      </w:r>
      <w:r w:rsidR="00277492">
        <w:rPr>
          <w:rFonts w:ascii="Times New Roman" w:hAnsi="Times New Roman" w:cs="Times New Roman"/>
          <w:sz w:val="28"/>
          <w:szCs w:val="28"/>
        </w:rPr>
        <w:t>:</w:t>
      </w:r>
    </w:p>
    <w:p w:rsidR="00281DC8" w:rsidRPr="00816352" w:rsidRDefault="00281DC8" w:rsidP="00281D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352">
        <w:rPr>
          <w:rFonts w:ascii="Times New Roman" w:hAnsi="Times New Roman" w:cs="Times New Roman"/>
          <w:sz w:val="28"/>
          <w:szCs w:val="28"/>
        </w:rPr>
        <w:t>2.1. В отношении объектов налогообложения, кадастровая стоимость каждого из которых не превышает 300 миллионов рублей:</w:t>
      </w:r>
    </w:p>
    <w:p w:rsidR="00F7551F" w:rsidRDefault="00277492" w:rsidP="00816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E563D" w:rsidRPr="00816352">
        <w:rPr>
          <w:rFonts w:ascii="Times New Roman" w:hAnsi="Times New Roman" w:cs="Times New Roman"/>
          <w:sz w:val="28"/>
          <w:szCs w:val="28"/>
        </w:rPr>
        <w:t xml:space="preserve"> </w:t>
      </w:r>
      <w:r w:rsidR="00281DC8">
        <w:rPr>
          <w:rFonts w:ascii="Times New Roman" w:hAnsi="Times New Roman" w:cs="Times New Roman"/>
          <w:sz w:val="28"/>
          <w:szCs w:val="28"/>
        </w:rPr>
        <w:t>в отношении</w:t>
      </w:r>
      <w:r w:rsidR="00F7551F" w:rsidRPr="0081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81DC8">
        <w:rPr>
          <w:rFonts w:ascii="Times New Roman" w:hAnsi="Times New Roman" w:cs="Times New Roman"/>
          <w:sz w:val="28"/>
          <w:szCs w:val="28"/>
        </w:rPr>
        <w:t>вартир, частей квартир, комнат</w:t>
      </w:r>
      <w:r w:rsidR="00D063C9">
        <w:rPr>
          <w:rFonts w:ascii="Times New Roman" w:hAnsi="Times New Roman" w:cs="Times New Roman"/>
          <w:sz w:val="28"/>
          <w:szCs w:val="28"/>
        </w:rPr>
        <w:t xml:space="preserve">, кадастровая стоимость </w:t>
      </w:r>
      <w:r w:rsidR="006B183E" w:rsidRPr="00816352">
        <w:rPr>
          <w:rFonts w:ascii="Times New Roman" w:hAnsi="Times New Roman" w:cs="Times New Roman"/>
          <w:sz w:val="28"/>
          <w:szCs w:val="28"/>
        </w:rPr>
        <w:t>каждого из которых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63C9" w:rsidRDefault="00D063C9" w:rsidP="00816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81DC8">
        <w:rPr>
          <w:rFonts w:ascii="Times New Roman" w:hAnsi="Times New Roman" w:cs="Times New Roman"/>
          <w:sz w:val="28"/>
          <w:szCs w:val="28"/>
        </w:rPr>
        <w:t>о 10 млн. рублей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– 0,1 процента;</w:t>
      </w:r>
    </w:p>
    <w:p w:rsidR="00D063C9" w:rsidRDefault="00D063C9" w:rsidP="00816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6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1DC8">
        <w:rPr>
          <w:rFonts w:ascii="Times New Roman" w:hAnsi="Times New Roman" w:cs="Times New Roman"/>
          <w:sz w:val="28"/>
          <w:szCs w:val="28"/>
        </w:rPr>
        <w:t xml:space="preserve">выше 10 млн. рублей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81DC8">
        <w:rPr>
          <w:rFonts w:ascii="Times New Roman" w:hAnsi="Times New Roman" w:cs="Times New Roman"/>
          <w:sz w:val="28"/>
          <w:szCs w:val="28"/>
        </w:rPr>
        <w:t xml:space="preserve"> млн. рублей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– 0,15 процента;</w:t>
      </w:r>
    </w:p>
    <w:p w:rsidR="00D063C9" w:rsidRDefault="00D063C9" w:rsidP="00816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81DC8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81DC8">
        <w:rPr>
          <w:rFonts w:ascii="Times New Roman" w:hAnsi="Times New Roman" w:cs="Times New Roman"/>
          <w:sz w:val="28"/>
          <w:szCs w:val="28"/>
        </w:rPr>
        <w:t xml:space="preserve"> млн. рублей до 300 млн. рублей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– 0,3 процента.</w:t>
      </w:r>
    </w:p>
    <w:p w:rsidR="00F7551F" w:rsidRPr="00816352" w:rsidRDefault="00AD3AD9" w:rsidP="00816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352">
        <w:rPr>
          <w:rFonts w:ascii="Times New Roman" w:hAnsi="Times New Roman" w:cs="Times New Roman"/>
          <w:sz w:val="28"/>
          <w:szCs w:val="28"/>
        </w:rPr>
        <w:t>2)</w:t>
      </w:r>
      <w:r w:rsidR="00F7551F" w:rsidRPr="00816352">
        <w:rPr>
          <w:rFonts w:ascii="Times New Roman" w:hAnsi="Times New Roman" w:cs="Times New Roman"/>
          <w:sz w:val="28"/>
          <w:szCs w:val="28"/>
        </w:rPr>
        <w:t xml:space="preserve"> 0,3 процента в отношении:</w:t>
      </w:r>
    </w:p>
    <w:p w:rsidR="00F7551F" w:rsidRPr="00816352" w:rsidRDefault="00F7551F" w:rsidP="00816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352">
        <w:rPr>
          <w:rFonts w:ascii="Times New Roman" w:hAnsi="Times New Roman" w:cs="Times New Roman"/>
          <w:sz w:val="28"/>
          <w:szCs w:val="28"/>
        </w:rPr>
        <w:t>- жилых домов, частей жилых домов;</w:t>
      </w:r>
    </w:p>
    <w:p w:rsidR="00F7551F" w:rsidRPr="00816352" w:rsidRDefault="00816352" w:rsidP="00816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51F" w:rsidRPr="00816352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7551F" w:rsidRPr="00816352" w:rsidRDefault="00F7551F" w:rsidP="00816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352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F7551F" w:rsidRPr="00816352" w:rsidRDefault="00F7551F" w:rsidP="00816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352">
        <w:rPr>
          <w:rFonts w:ascii="Times New Roman" w:hAnsi="Times New Roman" w:cs="Times New Roman"/>
          <w:sz w:val="28"/>
          <w:szCs w:val="28"/>
        </w:rPr>
        <w:t xml:space="preserve">- гаражей и машино-мест, в том числе расположенных в объектах налогообложения, указанных в </w:t>
      </w:r>
      <w:hyperlink r:id="rId7" w:history="1">
        <w:r w:rsidRPr="00816352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0A6C6C">
          <w:rPr>
            <w:rFonts w:ascii="Times New Roman" w:hAnsi="Times New Roman" w:cs="Times New Roman"/>
            <w:sz w:val="28"/>
            <w:szCs w:val="28"/>
          </w:rPr>
          <w:t xml:space="preserve">е </w:t>
        </w:r>
        <w:r w:rsidRPr="0081635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A6C6C">
          <w:rPr>
            <w:rFonts w:ascii="Times New Roman" w:hAnsi="Times New Roman" w:cs="Times New Roman"/>
            <w:sz w:val="28"/>
            <w:szCs w:val="28"/>
          </w:rPr>
          <w:t>2.</w:t>
        </w:r>
        <w:r w:rsidRPr="00816352">
          <w:rPr>
            <w:rFonts w:ascii="Times New Roman" w:hAnsi="Times New Roman" w:cs="Times New Roman"/>
            <w:sz w:val="28"/>
            <w:szCs w:val="28"/>
          </w:rPr>
          <w:t xml:space="preserve">2 </w:t>
        </w:r>
        <w:r w:rsidR="000A6C6C">
          <w:rPr>
            <w:rFonts w:ascii="Times New Roman" w:hAnsi="Times New Roman" w:cs="Times New Roman"/>
            <w:sz w:val="28"/>
            <w:szCs w:val="28"/>
          </w:rPr>
          <w:t>настоящего решения</w:t>
        </w:r>
      </w:hyperlink>
      <w:r w:rsidRPr="00816352">
        <w:rPr>
          <w:rFonts w:ascii="Times New Roman" w:hAnsi="Times New Roman" w:cs="Times New Roman"/>
          <w:sz w:val="28"/>
          <w:szCs w:val="28"/>
        </w:rPr>
        <w:t>;</w:t>
      </w:r>
    </w:p>
    <w:p w:rsidR="00F41012" w:rsidRPr="00F41012" w:rsidRDefault="00F41012" w:rsidP="00F410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D31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B24D31" w:rsidRPr="00B24D31">
        <w:rPr>
          <w:rFonts w:ascii="Times New Roman" w:hAnsi="Times New Roman" w:cs="Times New Roman"/>
          <w:sz w:val="28"/>
          <w:szCs w:val="28"/>
        </w:rPr>
        <w:t>.</w:t>
      </w:r>
    </w:p>
    <w:p w:rsidR="00DB43EF" w:rsidRPr="00816352" w:rsidRDefault="008D1D25" w:rsidP="00816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352">
        <w:rPr>
          <w:rFonts w:ascii="Times New Roman" w:hAnsi="Times New Roman" w:cs="Times New Roman"/>
          <w:sz w:val="28"/>
          <w:szCs w:val="28"/>
        </w:rPr>
        <w:t>2.</w:t>
      </w:r>
      <w:r w:rsidR="00DB43EF" w:rsidRPr="00816352">
        <w:rPr>
          <w:rFonts w:ascii="Times New Roman" w:hAnsi="Times New Roman" w:cs="Times New Roman"/>
          <w:sz w:val="28"/>
          <w:szCs w:val="28"/>
        </w:rPr>
        <w:t>2</w:t>
      </w:r>
      <w:r w:rsidRPr="00816352">
        <w:rPr>
          <w:rFonts w:ascii="Times New Roman" w:hAnsi="Times New Roman" w:cs="Times New Roman"/>
          <w:sz w:val="28"/>
          <w:szCs w:val="28"/>
        </w:rPr>
        <w:t>.</w:t>
      </w:r>
      <w:r w:rsidR="00F7551F" w:rsidRPr="00816352">
        <w:rPr>
          <w:rFonts w:ascii="Times New Roman" w:hAnsi="Times New Roman" w:cs="Times New Roman"/>
          <w:sz w:val="28"/>
          <w:szCs w:val="28"/>
        </w:rPr>
        <w:t xml:space="preserve"> </w:t>
      </w:r>
      <w:r w:rsidR="002E563D" w:rsidRPr="00816352">
        <w:rPr>
          <w:rFonts w:ascii="Times New Roman" w:hAnsi="Times New Roman" w:cs="Times New Roman"/>
          <w:sz w:val="28"/>
          <w:szCs w:val="28"/>
        </w:rPr>
        <w:t>2 процента в</w:t>
      </w:r>
      <w:r w:rsidR="00F7551F" w:rsidRPr="00816352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0A6C6C">
        <w:rPr>
          <w:rFonts w:ascii="Times New Roman" w:hAnsi="Times New Roman" w:cs="Times New Roman"/>
          <w:sz w:val="28"/>
          <w:szCs w:val="28"/>
        </w:rPr>
        <w:t xml:space="preserve"> </w:t>
      </w:r>
      <w:r w:rsidR="00F7551F" w:rsidRPr="00816352">
        <w:rPr>
          <w:rFonts w:ascii="Times New Roman" w:hAnsi="Times New Roman" w:cs="Times New Roman"/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hyperlink r:id="rId8" w:history="1">
        <w:r w:rsidR="00F7551F" w:rsidRPr="00816352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F7551F" w:rsidRPr="0081635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</w:t>
      </w:r>
      <w:r w:rsidR="00F7551F" w:rsidRPr="0081635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9" w:history="1">
        <w:r w:rsidR="00F7551F" w:rsidRPr="00816352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="00F7551F" w:rsidRPr="0081635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</w:t>
      </w:r>
      <w:r w:rsidR="000A6C6C" w:rsidRPr="000A6C6C">
        <w:rPr>
          <w:rFonts w:ascii="Arial" w:hAnsi="Arial" w:cs="Arial"/>
          <w:sz w:val="20"/>
          <w:szCs w:val="20"/>
        </w:rPr>
        <w:t xml:space="preserve"> </w:t>
      </w:r>
      <w:r w:rsidR="000A6C6C" w:rsidRPr="000A6C6C">
        <w:rPr>
          <w:rFonts w:ascii="Times New Roman" w:hAnsi="Times New Roman" w:cs="Times New Roman"/>
          <w:sz w:val="28"/>
          <w:szCs w:val="28"/>
        </w:rPr>
        <w:t>а также в отношении объектов налогообложения, кадастровая стоимость каждого из которых превышает 300 миллионов рублей</w:t>
      </w:r>
      <w:r w:rsidR="000A6C6C">
        <w:rPr>
          <w:rFonts w:ascii="Times New Roman" w:hAnsi="Times New Roman" w:cs="Times New Roman"/>
          <w:sz w:val="28"/>
          <w:szCs w:val="28"/>
        </w:rPr>
        <w:t>.</w:t>
      </w:r>
    </w:p>
    <w:p w:rsidR="00F7551F" w:rsidRDefault="008D1D25" w:rsidP="00816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352">
        <w:rPr>
          <w:rFonts w:ascii="Times New Roman" w:hAnsi="Times New Roman" w:cs="Times New Roman"/>
          <w:sz w:val="28"/>
          <w:szCs w:val="28"/>
        </w:rPr>
        <w:t xml:space="preserve">2.3. </w:t>
      </w:r>
      <w:r w:rsidR="002E563D" w:rsidRPr="00816352">
        <w:rPr>
          <w:rFonts w:ascii="Times New Roman" w:hAnsi="Times New Roman" w:cs="Times New Roman"/>
          <w:sz w:val="28"/>
          <w:szCs w:val="28"/>
        </w:rPr>
        <w:t>0,5 процента в</w:t>
      </w:r>
      <w:r w:rsidR="00F7551F" w:rsidRPr="00816352">
        <w:rPr>
          <w:rFonts w:ascii="Times New Roman" w:hAnsi="Times New Roman" w:cs="Times New Roman"/>
          <w:sz w:val="28"/>
          <w:szCs w:val="28"/>
        </w:rPr>
        <w:t xml:space="preserve"> отношении прочих объектов налогообложения</w:t>
      </w:r>
      <w:r w:rsidR="002E563D" w:rsidRPr="00816352">
        <w:rPr>
          <w:rFonts w:ascii="Times New Roman" w:hAnsi="Times New Roman" w:cs="Times New Roman"/>
          <w:sz w:val="28"/>
          <w:szCs w:val="28"/>
        </w:rPr>
        <w:t>.</w:t>
      </w:r>
      <w:r w:rsidR="005C73FD" w:rsidRPr="00816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0E8" w:rsidRPr="00816352" w:rsidRDefault="0090265C" w:rsidP="00824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2A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ar0"/>
      <w:bookmarkEnd w:id="0"/>
      <w:r w:rsidR="002160E8" w:rsidRPr="00816352">
        <w:rPr>
          <w:rFonts w:ascii="Times New Roman" w:hAnsi="Times New Roman" w:cs="Times New Roman"/>
          <w:sz w:val="28"/>
          <w:szCs w:val="28"/>
        </w:rPr>
        <w:t xml:space="preserve">Финансово-казначейскому управлению Администрации Одинцовского городского округа обеспечить представление в УФНС России по Московской области и Министерство экономики и финансов Московской области информации и копий нормативных правовых актов Одинцовского городского округа об установлении, изменении и прекращении действия налога на имущество физических лиц на территории Одинцовского городского округа в порядке и сроки, установленные статьей 16 Налогового кодекса Российской Федерации и Приказом ФНС России от 22.11.2018 </w:t>
      </w:r>
      <w:r w:rsidR="00251420">
        <w:rPr>
          <w:rFonts w:ascii="Times New Roman" w:hAnsi="Times New Roman" w:cs="Times New Roman"/>
          <w:sz w:val="28"/>
          <w:szCs w:val="28"/>
        </w:rPr>
        <w:t>№</w:t>
      </w:r>
      <w:r w:rsidR="002160E8" w:rsidRPr="00816352">
        <w:rPr>
          <w:rFonts w:ascii="Times New Roman" w:hAnsi="Times New Roman" w:cs="Times New Roman"/>
          <w:sz w:val="28"/>
          <w:szCs w:val="28"/>
        </w:rPr>
        <w:t xml:space="preserve"> ММВ-7-21/652@ </w:t>
      </w:r>
      <w:r w:rsidR="0017087C">
        <w:rPr>
          <w:rFonts w:ascii="Times New Roman" w:hAnsi="Times New Roman" w:cs="Times New Roman"/>
          <w:sz w:val="28"/>
          <w:szCs w:val="28"/>
        </w:rPr>
        <w:t>«</w:t>
      </w:r>
      <w:r w:rsidR="002160E8" w:rsidRPr="00816352">
        <w:rPr>
          <w:rFonts w:ascii="Times New Roman" w:hAnsi="Times New Roman" w:cs="Times New Roman"/>
          <w:sz w:val="28"/>
          <w:szCs w:val="28"/>
        </w:rPr>
        <w:t>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</w:t>
      </w:r>
      <w:r w:rsidR="0017087C">
        <w:rPr>
          <w:rFonts w:ascii="Times New Roman" w:hAnsi="Times New Roman" w:cs="Times New Roman"/>
          <w:sz w:val="28"/>
          <w:szCs w:val="28"/>
        </w:rPr>
        <w:t xml:space="preserve"> информации в электронной форме»</w:t>
      </w:r>
      <w:r w:rsidR="002160E8" w:rsidRPr="00816352">
        <w:rPr>
          <w:rFonts w:ascii="Times New Roman" w:hAnsi="Times New Roman" w:cs="Times New Roman"/>
          <w:sz w:val="28"/>
          <w:szCs w:val="28"/>
        </w:rPr>
        <w:t>.</w:t>
      </w:r>
    </w:p>
    <w:p w:rsidR="00F7551F" w:rsidRPr="00816352" w:rsidRDefault="002160E8" w:rsidP="00816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352">
        <w:rPr>
          <w:rFonts w:ascii="Times New Roman" w:hAnsi="Times New Roman" w:cs="Times New Roman"/>
          <w:sz w:val="28"/>
          <w:szCs w:val="28"/>
        </w:rPr>
        <w:t>4</w:t>
      </w:r>
      <w:r w:rsidR="00F7551F" w:rsidRPr="00816352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2E563D" w:rsidRPr="00816352">
        <w:rPr>
          <w:rFonts w:ascii="Times New Roman" w:hAnsi="Times New Roman" w:cs="Times New Roman"/>
          <w:sz w:val="28"/>
          <w:szCs w:val="28"/>
        </w:rPr>
        <w:t>20</w:t>
      </w:r>
      <w:r w:rsidR="00F7551F" w:rsidRPr="00816352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154A28" w:rsidRDefault="002160E8" w:rsidP="00816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352">
        <w:rPr>
          <w:rFonts w:ascii="Times New Roman" w:hAnsi="Times New Roman" w:cs="Times New Roman"/>
          <w:sz w:val="28"/>
          <w:szCs w:val="28"/>
        </w:rPr>
        <w:t>5</w:t>
      </w:r>
      <w:r w:rsidR="00F7551F" w:rsidRPr="0081635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FA158E" w:rsidRPr="00816352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2E563D" w:rsidRPr="00816352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F7551F" w:rsidRPr="00816352">
        <w:rPr>
          <w:rFonts w:ascii="Times New Roman" w:hAnsi="Times New Roman" w:cs="Times New Roman"/>
          <w:sz w:val="28"/>
          <w:szCs w:val="28"/>
        </w:rPr>
        <w:t xml:space="preserve"> </w:t>
      </w:r>
      <w:r w:rsidR="002E563D" w:rsidRPr="0081635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0A6C6C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154A28" w:rsidRPr="00C96D62">
        <w:rPr>
          <w:rFonts w:ascii="Times New Roman" w:hAnsi="Times New Roman" w:cs="Times New Roman"/>
          <w:sz w:val="28"/>
          <w:szCs w:val="28"/>
        </w:rPr>
        <w:t xml:space="preserve">и </w:t>
      </w:r>
      <w:r w:rsidR="00154A28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154A28" w:rsidRPr="00C96D6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154A28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154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A28" w:rsidRPr="00816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8E" w:rsidRPr="00816352" w:rsidRDefault="002160E8" w:rsidP="008163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352">
        <w:rPr>
          <w:rFonts w:ascii="Times New Roman" w:hAnsi="Times New Roman" w:cs="Times New Roman"/>
          <w:sz w:val="28"/>
          <w:szCs w:val="28"/>
        </w:rPr>
        <w:t>6</w:t>
      </w:r>
      <w:r w:rsidR="00FA158E" w:rsidRPr="00816352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Одинцовского городского округа Московской области А.Р. Иванова.</w:t>
      </w:r>
    </w:p>
    <w:p w:rsidR="002E563D" w:rsidRPr="00816352" w:rsidRDefault="002E563D" w:rsidP="002E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3C9" w:rsidRDefault="00D063C9" w:rsidP="0081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352" w:rsidRPr="00816352" w:rsidRDefault="00816352" w:rsidP="0081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35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816352" w:rsidRPr="00816352" w:rsidRDefault="00816352" w:rsidP="0081635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81635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816352">
        <w:rPr>
          <w:rFonts w:ascii="Times New Roman" w:hAnsi="Times New Roman" w:cs="Times New Roman"/>
          <w:sz w:val="28"/>
          <w:szCs w:val="28"/>
        </w:rPr>
        <w:tab/>
      </w:r>
      <w:r w:rsidRPr="00816352">
        <w:rPr>
          <w:rFonts w:ascii="Times New Roman" w:hAnsi="Times New Roman" w:cs="Times New Roman"/>
          <w:sz w:val="28"/>
          <w:szCs w:val="28"/>
        </w:rPr>
        <w:tab/>
      </w:r>
      <w:r w:rsidRPr="0081635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816352">
        <w:rPr>
          <w:rFonts w:ascii="Times New Roman" w:hAnsi="Times New Roman" w:cs="Times New Roman"/>
          <w:sz w:val="28"/>
          <w:szCs w:val="28"/>
        </w:rPr>
        <w:tab/>
        <w:t xml:space="preserve">                 Т.В. Одинцова</w:t>
      </w:r>
    </w:p>
    <w:p w:rsidR="00816352" w:rsidRPr="00816352" w:rsidRDefault="00816352" w:rsidP="0081635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D063C9" w:rsidRDefault="00816352" w:rsidP="0081635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816352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:rsidR="00816352" w:rsidRDefault="00816352" w:rsidP="0081635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81635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1635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81635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063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16352">
        <w:rPr>
          <w:rFonts w:ascii="Times New Roman" w:hAnsi="Times New Roman" w:cs="Times New Roman"/>
          <w:sz w:val="28"/>
          <w:szCs w:val="28"/>
        </w:rPr>
        <w:t xml:space="preserve">                 А.Р. Иванов</w:t>
      </w:r>
    </w:p>
    <w:p w:rsidR="00E7234E" w:rsidRPr="00C96D62" w:rsidRDefault="00E7234E" w:rsidP="00E7234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4E" w:rsidRPr="00AF3431" w:rsidRDefault="00E7234E" w:rsidP="00E72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4E" w:rsidRPr="00816352" w:rsidRDefault="00E7234E" w:rsidP="0081635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7234E" w:rsidRPr="00816352" w:rsidSect="00281DC8">
      <w:pgSz w:w="11906" w:h="16838"/>
      <w:pgMar w:top="1134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367"/>
    <w:multiLevelType w:val="hybridMultilevel"/>
    <w:tmpl w:val="60DAFC14"/>
    <w:lvl w:ilvl="0" w:tplc="4B346A6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1F"/>
    <w:rsid w:val="000A6C6C"/>
    <w:rsid w:val="000D4594"/>
    <w:rsid w:val="00154A28"/>
    <w:rsid w:val="0017087C"/>
    <w:rsid w:val="001B5C2B"/>
    <w:rsid w:val="002160E8"/>
    <w:rsid w:val="00250AAA"/>
    <w:rsid w:val="00251420"/>
    <w:rsid w:val="00277492"/>
    <w:rsid w:val="00281DC8"/>
    <w:rsid w:val="002E563D"/>
    <w:rsid w:val="002F333F"/>
    <w:rsid w:val="003B2669"/>
    <w:rsid w:val="003C62D0"/>
    <w:rsid w:val="003F034E"/>
    <w:rsid w:val="0054509A"/>
    <w:rsid w:val="00576633"/>
    <w:rsid w:val="005C73FD"/>
    <w:rsid w:val="00622A80"/>
    <w:rsid w:val="00657E69"/>
    <w:rsid w:val="00657F73"/>
    <w:rsid w:val="00673BC2"/>
    <w:rsid w:val="00675DF2"/>
    <w:rsid w:val="006B183E"/>
    <w:rsid w:val="006F5F5A"/>
    <w:rsid w:val="00816352"/>
    <w:rsid w:val="00824396"/>
    <w:rsid w:val="00845B83"/>
    <w:rsid w:val="008D0AFD"/>
    <w:rsid w:val="008D1D25"/>
    <w:rsid w:val="00901C92"/>
    <w:rsid w:val="0090265C"/>
    <w:rsid w:val="0092371F"/>
    <w:rsid w:val="009444E4"/>
    <w:rsid w:val="00960F93"/>
    <w:rsid w:val="00997458"/>
    <w:rsid w:val="009A3A5C"/>
    <w:rsid w:val="009E22AC"/>
    <w:rsid w:val="00A70033"/>
    <w:rsid w:val="00AD3AD9"/>
    <w:rsid w:val="00AE3C02"/>
    <w:rsid w:val="00B24D31"/>
    <w:rsid w:val="00BB2092"/>
    <w:rsid w:val="00C07FC5"/>
    <w:rsid w:val="00C6767A"/>
    <w:rsid w:val="00CC5BB6"/>
    <w:rsid w:val="00D063C9"/>
    <w:rsid w:val="00D1180E"/>
    <w:rsid w:val="00DB43EF"/>
    <w:rsid w:val="00E1235B"/>
    <w:rsid w:val="00E53FA8"/>
    <w:rsid w:val="00E7234E"/>
    <w:rsid w:val="00EB4B00"/>
    <w:rsid w:val="00F41012"/>
    <w:rsid w:val="00F7551F"/>
    <w:rsid w:val="00FA158E"/>
    <w:rsid w:val="00FC2B61"/>
    <w:rsid w:val="00FD22AB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C3873-EDE0-4FE9-8902-BC7E8B3D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5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7395E2162F6E40748CA7AD06CB8660C61A67815843602F0F17CB495A2EB78ACFDAA118A0840A9BB7CBD1D0E1E5E9E7AE858922D44b1h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B7395E2162F6E40748CA7AD06CB8660C61A67815843602F0F17CB495A2EB78ACFDAA19880A4FA7E479A80C56115E8264EF418E2F4513bCh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A2B0D79C317B8D1C1E672CEBEBE6779DB26528A07BE5A9C3A28689417B5FF0D0445B2C4DF43787C04FF419F3CD3718BE38D7C3FA5D37A5N2c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A2B0D79C317B8D1C1E672CEBEBE6779DB2692BA47EE5A9C3A28689417B5FF0D0445B2C4DF73789C210F10CE2953818A226D0DAE65F36NAc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B7395E2162F6E40748CA7AD06CB8660C61A67815843602F0F17CB495A2EB78ACFDAA198B0041A4E479A80C56115E8264EF418E2F4513bC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Вавилина  Елена Владимировна</dc:creator>
  <cp:lastModifiedBy>Кочережко Оксана Анатольевна</cp:lastModifiedBy>
  <cp:revision>7</cp:revision>
  <cp:lastPrinted>2019-10-24T09:29:00Z</cp:lastPrinted>
  <dcterms:created xsi:type="dcterms:W3CDTF">2019-10-24T09:28:00Z</dcterms:created>
  <dcterms:modified xsi:type="dcterms:W3CDTF">2019-11-05T15:58:00Z</dcterms:modified>
</cp:coreProperties>
</file>