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24" w:rsidRPr="00B72A08" w:rsidRDefault="009B5B24" w:rsidP="009B5B24">
      <w:pPr>
        <w:jc w:val="center"/>
        <w:rPr>
          <w:rFonts w:eastAsia="Times New Roman"/>
        </w:rPr>
      </w:pPr>
      <w:r w:rsidRPr="00B72A08">
        <w:rPr>
          <w:rFonts w:eastAsia="Times New Roman"/>
        </w:rPr>
        <w:t>СОВЕТ ДЕПУТАТОВ</w:t>
      </w:r>
    </w:p>
    <w:p w:rsidR="009B5B24" w:rsidRPr="00B72A08" w:rsidRDefault="009B5B24" w:rsidP="009B5B24">
      <w:pPr>
        <w:jc w:val="center"/>
        <w:rPr>
          <w:rFonts w:eastAsia="Times New Roman"/>
        </w:rPr>
      </w:pPr>
      <w:r w:rsidRPr="00B72A08">
        <w:rPr>
          <w:rFonts w:eastAsia="Times New Roman"/>
        </w:rPr>
        <w:t>ОДИНЦОВСКОГО ГОРОДСКОГО ОКРУГА</w:t>
      </w:r>
    </w:p>
    <w:p w:rsidR="009B5B24" w:rsidRPr="00B72A08" w:rsidRDefault="009B5B24" w:rsidP="009B5B24">
      <w:pPr>
        <w:jc w:val="center"/>
        <w:rPr>
          <w:rFonts w:eastAsia="Times New Roman"/>
          <w:b/>
        </w:rPr>
      </w:pPr>
      <w:r w:rsidRPr="00B72A08">
        <w:rPr>
          <w:rFonts w:eastAsia="Times New Roman"/>
        </w:rPr>
        <w:t>МОСКОВСКОЙ ОБЛАСТИ</w:t>
      </w:r>
    </w:p>
    <w:p w:rsidR="009B5B24" w:rsidRPr="00B72A08" w:rsidRDefault="009B5B24" w:rsidP="009B5B24">
      <w:pPr>
        <w:jc w:val="center"/>
        <w:rPr>
          <w:rFonts w:eastAsia="Times New Roman"/>
          <w:b/>
        </w:rPr>
      </w:pPr>
    </w:p>
    <w:p w:rsidR="009B5B24" w:rsidRPr="00B72A08" w:rsidRDefault="009B5B24" w:rsidP="009B5B24">
      <w:pPr>
        <w:jc w:val="center"/>
        <w:rPr>
          <w:rFonts w:eastAsia="Times New Roman"/>
          <w:b/>
        </w:rPr>
      </w:pPr>
      <w:r w:rsidRPr="00B72A08">
        <w:rPr>
          <w:rFonts w:eastAsia="Times New Roman"/>
          <w:b/>
        </w:rPr>
        <w:t>РЕШЕНИЕ</w:t>
      </w:r>
    </w:p>
    <w:p w:rsidR="009B5B24" w:rsidRPr="00B72A08" w:rsidRDefault="009B5B24" w:rsidP="009B5B24">
      <w:pPr>
        <w:autoSpaceDE w:val="0"/>
        <w:autoSpaceDN w:val="0"/>
        <w:adjustRightInd w:val="0"/>
        <w:jc w:val="center"/>
        <w:rPr>
          <w:rFonts w:eastAsia="Times New Roman"/>
          <w:b/>
        </w:rPr>
      </w:pPr>
      <w:r w:rsidRPr="00B72A08">
        <w:rPr>
          <w:rFonts w:eastAsia="Times New Roman"/>
          <w:u w:val="single"/>
        </w:rPr>
        <w:t>от 09.06.2020 № 1</w:t>
      </w:r>
      <w:r>
        <w:rPr>
          <w:rFonts w:eastAsia="Times New Roman"/>
          <w:u w:val="single"/>
        </w:rPr>
        <w:t>5</w:t>
      </w:r>
      <w:r w:rsidRPr="00B72A08">
        <w:rPr>
          <w:rFonts w:eastAsia="Times New Roman"/>
          <w:u w:val="single"/>
        </w:rPr>
        <w:t>/17</w:t>
      </w:r>
    </w:p>
    <w:p w:rsidR="00546A57" w:rsidRDefault="00546A57" w:rsidP="00546A57">
      <w:pPr>
        <w:autoSpaceDE w:val="0"/>
        <w:autoSpaceDN w:val="0"/>
        <w:adjustRightInd w:val="0"/>
        <w:jc w:val="center"/>
        <w:rPr>
          <w:rFonts w:eastAsia="Calibri"/>
          <w:b/>
          <w:bCs/>
        </w:rPr>
      </w:pPr>
    </w:p>
    <w:p w:rsidR="009B5B24" w:rsidRDefault="009B5B24" w:rsidP="00546A57">
      <w:pPr>
        <w:autoSpaceDE w:val="0"/>
        <w:autoSpaceDN w:val="0"/>
        <w:adjustRightInd w:val="0"/>
        <w:jc w:val="center"/>
        <w:rPr>
          <w:rFonts w:eastAsia="Calibri"/>
          <w:b/>
          <w:bCs/>
        </w:rPr>
      </w:pPr>
    </w:p>
    <w:p w:rsidR="00E7165B" w:rsidRPr="00146511" w:rsidRDefault="00E7165B" w:rsidP="00546A57">
      <w:pPr>
        <w:autoSpaceDE w:val="0"/>
        <w:autoSpaceDN w:val="0"/>
        <w:adjustRightInd w:val="0"/>
        <w:jc w:val="center"/>
        <w:rPr>
          <w:rFonts w:eastAsia="Calibri"/>
          <w:b/>
          <w:bCs/>
        </w:rPr>
      </w:pPr>
      <w:r>
        <w:rPr>
          <w:rFonts w:eastAsia="Calibri"/>
          <w:b/>
          <w:bCs/>
        </w:rPr>
        <w:t xml:space="preserve">О внесении изменений в Положение </w:t>
      </w:r>
      <w:r w:rsidRPr="00335369">
        <w:rPr>
          <w:rFonts w:eastAsia="Calibri"/>
          <w:b/>
          <w:bCs/>
        </w:rPr>
        <w:t>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w:t>
      </w:r>
      <w:r>
        <w:rPr>
          <w:rFonts w:eastAsia="Calibri"/>
          <w:b/>
        </w:rPr>
        <w:t xml:space="preserve"> утвержденное решением </w:t>
      </w:r>
      <w:proofErr w:type="gramStart"/>
      <w:r>
        <w:rPr>
          <w:rFonts w:eastAsia="Calibri"/>
          <w:b/>
        </w:rPr>
        <w:t xml:space="preserve">Совета </w:t>
      </w:r>
      <w:r>
        <w:rPr>
          <w:rFonts w:eastAsia="Calibri"/>
          <w:b/>
          <w:bCs/>
        </w:rPr>
        <w:t xml:space="preserve"> </w:t>
      </w:r>
      <w:r>
        <w:rPr>
          <w:rFonts w:eastAsia="Calibri"/>
          <w:b/>
        </w:rPr>
        <w:t>депутатов</w:t>
      </w:r>
      <w:proofErr w:type="gramEnd"/>
      <w:r>
        <w:rPr>
          <w:rFonts w:eastAsia="Calibri"/>
          <w:b/>
        </w:rPr>
        <w:t xml:space="preserve"> Одинцовского городского округа от 04.07.2019 №8/6 </w:t>
      </w:r>
    </w:p>
    <w:p w:rsidR="00E7165B" w:rsidRPr="00166D7A" w:rsidRDefault="00E7165B" w:rsidP="00546A57">
      <w:pPr>
        <w:widowControl w:val="0"/>
        <w:autoSpaceDE w:val="0"/>
        <w:autoSpaceDN w:val="0"/>
        <w:adjustRightInd w:val="0"/>
        <w:jc w:val="center"/>
        <w:outlineLvl w:val="0"/>
        <w:rPr>
          <w:rFonts w:eastAsia="Calibri"/>
        </w:rPr>
      </w:pPr>
    </w:p>
    <w:p w:rsidR="00E7165B" w:rsidRPr="00E955B8" w:rsidRDefault="00E7165B" w:rsidP="00546A57">
      <w:pPr>
        <w:ind w:firstLine="540"/>
        <w:jc w:val="both"/>
        <w:rPr>
          <w:rFonts w:eastAsia="Calibri"/>
          <w:color w:val="000000"/>
        </w:rPr>
      </w:pPr>
      <w:r w:rsidRPr="00166D7A">
        <w:rPr>
          <w:rFonts w:eastAsia="Calibri"/>
        </w:rPr>
        <w:t>В соответствии</w:t>
      </w:r>
      <w:r>
        <w:rPr>
          <w:rFonts w:eastAsia="Calibri"/>
        </w:rPr>
        <w:t xml:space="preserve"> </w:t>
      </w:r>
      <w:r w:rsidRPr="00166D7A">
        <w:rPr>
          <w:rFonts w:eastAsia="Calibri"/>
          <w:bCs/>
        </w:rPr>
        <w:t>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rFonts w:eastAsia="Calibri"/>
          <w:bCs/>
        </w:rPr>
        <w:t xml:space="preserve">, с учетом обращения Комитета по архитектуре и градостроительству Московской области </w:t>
      </w:r>
      <w:r>
        <w:rPr>
          <w:rFonts w:eastAsia="Calibri"/>
        </w:rPr>
        <w:t xml:space="preserve"> от 01.05.2020 №28Исх-171122/05,</w:t>
      </w:r>
      <w:r w:rsidRPr="00E955B8">
        <w:rPr>
          <w:rFonts w:eastAsia="Calibri"/>
        </w:rPr>
        <w:t xml:space="preserve"> Совет депутатов Одинцовского </w:t>
      </w:r>
      <w:r>
        <w:rPr>
          <w:rFonts w:eastAsia="Calibri"/>
        </w:rPr>
        <w:t>городского округа</w:t>
      </w:r>
      <w:r w:rsidRPr="00E955B8">
        <w:rPr>
          <w:rFonts w:eastAsia="Calibri"/>
        </w:rPr>
        <w:t xml:space="preserve"> Московской области</w:t>
      </w:r>
    </w:p>
    <w:p w:rsidR="00E7165B" w:rsidRPr="00E955B8" w:rsidRDefault="00E7165B" w:rsidP="00546A57">
      <w:pPr>
        <w:widowControl w:val="0"/>
        <w:autoSpaceDE w:val="0"/>
        <w:autoSpaceDN w:val="0"/>
        <w:adjustRightInd w:val="0"/>
        <w:ind w:firstLine="540"/>
        <w:jc w:val="center"/>
        <w:rPr>
          <w:rFonts w:eastAsia="Calibri"/>
        </w:rPr>
      </w:pPr>
      <w:r w:rsidRPr="00E955B8">
        <w:rPr>
          <w:rFonts w:eastAsia="Calibri"/>
        </w:rPr>
        <w:t>РЕШИЛ:</w:t>
      </w:r>
    </w:p>
    <w:p w:rsidR="00E7165B" w:rsidRDefault="00E7165B" w:rsidP="00546A57">
      <w:pPr>
        <w:widowControl w:val="0"/>
        <w:autoSpaceDE w:val="0"/>
        <w:autoSpaceDN w:val="0"/>
        <w:adjustRightInd w:val="0"/>
        <w:ind w:firstLine="540"/>
        <w:jc w:val="center"/>
        <w:rPr>
          <w:rFonts w:eastAsia="Calibri"/>
        </w:rPr>
      </w:pPr>
    </w:p>
    <w:p w:rsidR="00E7165B" w:rsidRPr="00027287" w:rsidRDefault="00E7165B" w:rsidP="00546A57">
      <w:pPr>
        <w:tabs>
          <w:tab w:val="left" w:pos="567"/>
          <w:tab w:val="left" w:pos="709"/>
        </w:tabs>
        <w:autoSpaceDE w:val="0"/>
        <w:autoSpaceDN w:val="0"/>
        <w:adjustRightInd w:val="0"/>
        <w:ind w:firstLine="567"/>
        <w:jc w:val="both"/>
      </w:pPr>
      <w:r>
        <w:t>1. Положение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утвержденное р</w:t>
      </w:r>
      <w:r w:rsidRPr="00226F5A">
        <w:t>ешение</w:t>
      </w:r>
      <w:r>
        <w:t>м Совета д</w:t>
      </w:r>
      <w:r w:rsidRPr="00226F5A">
        <w:t xml:space="preserve">епутатов </w:t>
      </w:r>
      <w:r w:rsidRPr="00335369">
        <w:t>Одинцовского городского округа</w:t>
      </w:r>
      <w:r w:rsidRPr="00226F5A">
        <w:t xml:space="preserve"> от 04.07.2019 №8/</w:t>
      </w:r>
      <w:r w:rsidRPr="00146511">
        <w:t xml:space="preserve">6 </w:t>
      </w:r>
      <w:r w:rsidRPr="00146511">
        <w:rPr>
          <w:rFonts w:eastAsia="Calibri"/>
        </w:rPr>
        <w:t xml:space="preserve">(с изменениями внесенными </w:t>
      </w:r>
      <w:r w:rsidRPr="00146511">
        <w:rPr>
          <w:bCs/>
        </w:rPr>
        <w:t xml:space="preserve">решениями  Совета депутатов Одинцовского городского округа от 05.11.2019 </w:t>
      </w:r>
      <w:hyperlink r:id="rId6" w:history="1">
        <w:r>
          <w:rPr>
            <w:bCs/>
          </w:rPr>
          <w:t>№</w:t>
        </w:r>
        <w:r w:rsidRPr="00146511">
          <w:rPr>
            <w:bCs/>
          </w:rPr>
          <w:t xml:space="preserve"> 24/10</w:t>
        </w:r>
      </w:hyperlink>
      <w:r w:rsidRPr="00146511">
        <w:rPr>
          <w:bCs/>
        </w:rPr>
        <w:t xml:space="preserve">, от 30.01.2020 </w:t>
      </w:r>
      <w:hyperlink r:id="rId7" w:history="1">
        <w:r>
          <w:rPr>
            <w:bCs/>
          </w:rPr>
          <w:t>№</w:t>
        </w:r>
        <w:r w:rsidRPr="00146511">
          <w:rPr>
            <w:bCs/>
          </w:rPr>
          <w:t xml:space="preserve"> 9/14</w:t>
        </w:r>
      </w:hyperlink>
      <w:r w:rsidRPr="00146511">
        <w:rPr>
          <w:bCs/>
        </w:rPr>
        <w:t>)</w:t>
      </w:r>
      <w:r w:rsidRPr="00F3000E">
        <w:t xml:space="preserve"> (</w:t>
      </w:r>
      <w:r>
        <w:t>далее – Положение),</w:t>
      </w:r>
      <w:r w:rsidRPr="00226F5A">
        <w:t xml:space="preserve"> </w:t>
      </w:r>
      <w:r>
        <w:t>изложить в редакции согласно приложению к настоящему решению.</w:t>
      </w:r>
    </w:p>
    <w:p w:rsidR="00E7165B" w:rsidRPr="00366B48" w:rsidRDefault="00E7165B" w:rsidP="00546A57">
      <w:pPr>
        <w:tabs>
          <w:tab w:val="left" w:pos="709"/>
        </w:tabs>
        <w:ind w:firstLine="567"/>
        <w:jc w:val="both"/>
        <w:rPr>
          <w:rFonts w:eastAsia="Calibri"/>
        </w:rPr>
      </w:pPr>
      <w:r>
        <w:rPr>
          <w:rFonts w:eastAsia="Calibri"/>
        </w:rPr>
        <w:t xml:space="preserve">2. </w:t>
      </w:r>
      <w:r w:rsidRPr="00366B48">
        <w:rPr>
          <w:rFonts w:eastAsia="Calibri"/>
        </w:rPr>
        <w:t>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rsidR="00E7165B" w:rsidRDefault="00E7165B" w:rsidP="00546A57">
      <w:pPr>
        <w:widowControl w:val="0"/>
        <w:tabs>
          <w:tab w:val="left" w:pos="0"/>
          <w:tab w:val="left" w:pos="426"/>
        </w:tabs>
        <w:autoSpaceDE w:val="0"/>
        <w:autoSpaceDN w:val="0"/>
        <w:adjustRightInd w:val="0"/>
        <w:ind w:firstLine="567"/>
        <w:jc w:val="both"/>
        <w:rPr>
          <w:rFonts w:eastAsia="Calibri"/>
        </w:rPr>
      </w:pPr>
      <w:r>
        <w:rPr>
          <w:rFonts w:eastAsia="Calibri"/>
        </w:rPr>
        <w:t>3</w:t>
      </w:r>
      <w:r w:rsidRPr="00366B48">
        <w:rPr>
          <w:rFonts w:eastAsia="Calibri"/>
        </w:rPr>
        <w:t>. Настоящее решение вступает в силу со дня его официального опубликования.</w:t>
      </w:r>
    </w:p>
    <w:p w:rsidR="00E7165B" w:rsidRPr="00366B48" w:rsidRDefault="00E7165B" w:rsidP="00546A57">
      <w:pPr>
        <w:widowControl w:val="0"/>
        <w:tabs>
          <w:tab w:val="left" w:pos="0"/>
        </w:tabs>
        <w:autoSpaceDE w:val="0"/>
        <w:autoSpaceDN w:val="0"/>
        <w:ind w:firstLine="567"/>
        <w:jc w:val="both"/>
        <w:rPr>
          <w:rFonts w:eastAsia="Times New Roman"/>
          <w:lang w:eastAsia="ru-RU"/>
        </w:rPr>
      </w:pPr>
      <w:r>
        <w:rPr>
          <w:rFonts w:eastAsia="Times New Roman" w:cs="Calibri"/>
          <w:lang w:eastAsia="ru-RU"/>
        </w:rPr>
        <w:t>4</w:t>
      </w:r>
      <w:r w:rsidRPr="00366B48">
        <w:rPr>
          <w:rFonts w:eastAsia="Times New Roman" w:cs="Calibri"/>
          <w:lang w:eastAsia="ru-RU"/>
        </w:rPr>
        <w:t xml:space="preserve">.  </w:t>
      </w:r>
      <w:r w:rsidRPr="00366B48">
        <w:rPr>
          <w:rFonts w:eastAsia="Times New Roman"/>
          <w:lang w:eastAsia="ru-RU"/>
        </w:rPr>
        <w:t xml:space="preserve">Контроль за выполнением настоящего решения возложить на первого заместителя Главы Администрации Одинцовского городского округа Московской </w:t>
      </w:r>
      <w:proofErr w:type="gramStart"/>
      <w:r w:rsidRPr="00366B48">
        <w:rPr>
          <w:rFonts w:eastAsia="Times New Roman"/>
          <w:lang w:eastAsia="ru-RU"/>
        </w:rPr>
        <w:t xml:space="preserve">области  </w:t>
      </w:r>
      <w:proofErr w:type="spellStart"/>
      <w:r w:rsidRPr="00366B48">
        <w:rPr>
          <w:rFonts w:eastAsia="Times New Roman"/>
          <w:lang w:eastAsia="ru-RU"/>
        </w:rPr>
        <w:t>Пайсова</w:t>
      </w:r>
      <w:proofErr w:type="spellEnd"/>
      <w:proofErr w:type="gramEnd"/>
      <w:r w:rsidRPr="00366B48">
        <w:rPr>
          <w:rFonts w:eastAsia="Times New Roman"/>
          <w:lang w:eastAsia="ru-RU"/>
        </w:rPr>
        <w:t xml:space="preserve"> М.А.</w:t>
      </w:r>
    </w:p>
    <w:p w:rsidR="00E7165B" w:rsidRPr="00366B48" w:rsidRDefault="00E7165B" w:rsidP="00546A57">
      <w:pPr>
        <w:widowControl w:val="0"/>
        <w:autoSpaceDE w:val="0"/>
        <w:autoSpaceDN w:val="0"/>
        <w:adjustRightInd w:val="0"/>
        <w:jc w:val="both"/>
        <w:rPr>
          <w:rFonts w:eastAsia="Calibri"/>
        </w:rPr>
      </w:pPr>
    </w:p>
    <w:p w:rsidR="00E7165B" w:rsidRPr="00366B48" w:rsidRDefault="00E7165B" w:rsidP="00546A57">
      <w:pPr>
        <w:widowControl w:val="0"/>
        <w:autoSpaceDE w:val="0"/>
        <w:autoSpaceDN w:val="0"/>
        <w:adjustRightInd w:val="0"/>
        <w:jc w:val="both"/>
        <w:rPr>
          <w:rFonts w:eastAsia="Calibri"/>
        </w:rPr>
      </w:pPr>
      <w:r w:rsidRPr="00366B48">
        <w:rPr>
          <w:rFonts w:eastAsia="Calibri"/>
        </w:rPr>
        <w:t xml:space="preserve">Председатель Совета депутатов </w:t>
      </w:r>
    </w:p>
    <w:p w:rsidR="00E7165B" w:rsidRDefault="00E7165B" w:rsidP="00546A57">
      <w:pPr>
        <w:widowControl w:val="0"/>
        <w:autoSpaceDE w:val="0"/>
        <w:autoSpaceDN w:val="0"/>
        <w:adjustRightInd w:val="0"/>
        <w:jc w:val="both"/>
        <w:rPr>
          <w:rFonts w:eastAsia="Calibri"/>
        </w:rPr>
      </w:pPr>
      <w:r w:rsidRPr="00366B48">
        <w:rPr>
          <w:rFonts w:eastAsia="Calibri"/>
        </w:rPr>
        <w:t>Одинцовского городского округа</w:t>
      </w:r>
      <w:r w:rsidRPr="00366B48">
        <w:rPr>
          <w:rFonts w:eastAsia="Calibri"/>
        </w:rPr>
        <w:tab/>
      </w:r>
      <w:r w:rsidRPr="00366B48">
        <w:rPr>
          <w:rFonts w:eastAsia="Calibri"/>
        </w:rPr>
        <w:tab/>
      </w:r>
      <w:r w:rsidRPr="00366B48">
        <w:rPr>
          <w:rFonts w:eastAsia="Calibri"/>
        </w:rPr>
        <w:tab/>
      </w:r>
      <w:r w:rsidRPr="00366B48">
        <w:rPr>
          <w:rFonts w:eastAsia="Calibri"/>
        </w:rPr>
        <w:tab/>
      </w:r>
      <w:r w:rsidRPr="00366B48">
        <w:rPr>
          <w:rFonts w:eastAsia="Calibri"/>
        </w:rPr>
        <w:tab/>
      </w:r>
      <w:r w:rsidRPr="00366B48">
        <w:rPr>
          <w:rFonts w:eastAsia="Calibri"/>
        </w:rPr>
        <w:tab/>
        <w:t>Т.В. Одинцова</w:t>
      </w:r>
    </w:p>
    <w:p w:rsidR="00E7165B" w:rsidRDefault="00E7165B" w:rsidP="00546A57">
      <w:pPr>
        <w:widowControl w:val="0"/>
        <w:autoSpaceDE w:val="0"/>
        <w:autoSpaceDN w:val="0"/>
        <w:adjustRightInd w:val="0"/>
        <w:jc w:val="both"/>
        <w:rPr>
          <w:rFonts w:eastAsia="Calibri"/>
        </w:rPr>
      </w:pPr>
    </w:p>
    <w:p w:rsidR="00E7165B" w:rsidRPr="00366B48" w:rsidRDefault="00E7165B" w:rsidP="00546A57">
      <w:pPr>
        <w:widowControl w:val="0"/>
        <w:autoSpaceDE w:val="0"/>
        <w:autoSpaceDN w:val="0"/>
        <w:adjustRightInd w:val="0"/>
        <w:jc w:val="both"/>
        <w:rPr>
          <w:rFonts w:eastAsia="Calibri"/>
        </w:rPr>
      </w:pPr>
      <w:r w:rsidRPr="00366B48">
        <w:rPr>
          <w:rFonts w:eastAsia="Calibri"/>
        </w:rPr>
        <w:t>Глава Одинцовского</w:t>
      </w:r>
      <w:r w:rsidR="00546A57">
        <w:rPr>
          <w:rFonts w:eastAsia="Calibri"/>
        </w:rPr>
        <w:t xml:space="preserve"> </w:t>
      </w:r>
      <w:r w:rsidRPr="00366B48">
        <w:rPr>
          <w:rFonts w:eastAsia="Calibri"/>
        </w:rPr>
        <w:t>городского округа</w:t>
      </w:r>
      <w:r w:rsidRPr="00366B48">
        <w:rPr>
          <w:rFonts w:eastAsia="Calibri"/>
        </w:rPr>
        <w:tab/>
      </w:r>
      <w:r w:rsidRPr="00366B48">
        <w:rPr>
          <w:rFonts w:eastAsia="Calibri"/>
        </w:rPr>
        <w:tab/>
      </w:r>
      <w:r w:rsidRPr="00366B48">
        <w:rPr>
          <w:rFonts w:eastAsia="Calibri"/>
        </w:rPr>
        <w:tab/>
      </w:r>
      <w:r w:rsidRPr="00366B48">
        <w:rPr>
          <w:rFonts w:eastAsia="Calibri"/>
        </w:rPr>
        <w:tab/>
      </w:r>
      <w:r w:rsidRPr="00366B48">
        <w:rPr>
          <w:rFonts w:eastAsia="Calibri"/>
        </w:rPr>
        <w:tab/>
        <w:t>А.Р. Ивано</w:t>
      </w:r>
      <w:bookmarkStart w:id="0" w:name="Par29"/>
      <w:bookmarkEnd w:id="0"/>
      <w:r w:rsidRPr="00366B48">
        <w:rPr>
          <w:rFonts w:eastAsia="Calibri"/>
        </w:rPr>
        <w:t>в</w:t>
      </w:r>
    </w:p>
    <w:p w:rsidR="00E7165B" w:rsidRPr="00366B48" w:rsidRDefault="00E7165B" w:rsidP="00546A57">
      <w:pPr>
        <w:jc w:val="both"/>
        <w:rPr>
          <w:rFonts w:eastAsia="Times New Roman"/>
          <w:lang w:eastAsia="ru-RU"/>
        </w:rPr>
      </w:pPr>
    </w:p>
    <w:p w:rsidR="009B5B24" w:rsidRDefault="009B5B24">
      <w:pPr>
        <w:rPr>
          <w:rFonts w:eastAsia="Times New Roman"/>
          <w:sz w:val="24"/>
          <w:lang w:eastAsia="ru-RU"/>
        </w:rPr>
      </w:pPr>
      <w:r>
        <w:rPr>
          <w:sz w:val="24"/>
        </w:rPr>
        <w:br w:type="page"/>
      </w:r>
    </w:p>
    <w:p w:rsidR="00ED0BC4" w:rsidRPr="00546A57" w:rsidRDefault="00ED0BC4" w:rsidP="00546A57">
      <w:pPr>
        <w:pStyle w:val="ConsPlusNormal"/>
        <w:ind w:left="5670"/>
        <w:jc w:val="center"/>
        <w:outlineLvl w:val="0"/>
        <w:rPr>
          <w:rFonts w:ascii="Times New Roman" w:hAnsi="Times New Roman" w:cs="Times New Roman"/>
          <w:sz w:val="24"/>
          <w:szCs w:val="28"/>
        </w:rPr>
      </w:pPr>
      <w:r w:rsidRPr="00546A57">
        <w:rPr>
          <w:rFonts w:ascii="Times New Roman" w:hAnsi="Times New Roman" w:cs="Times New Roman"/>
          <w:sz w:val="24"/>
          <w:szCs w:val="28"/>
        </w:rPr>
        <w:lastRenderedPageBreak/>
        <w:t>Приложение</w:t>
      </w:r>
    </w:p>
    <w:p w:rsidR="00ED0BC4" w:rsidRPr="00546A57" w:rsidRDefault="00ED0BC4" w:rsidP="00546A57">
      <w:pPr>
        <w:pStyle w:val="ConsPlusNormal"/>
        <w:ind w:left="5670"/>
        <w:jc w:val="center"/>
        <w:rPr>
          <w:rFonts w:ascii="Times New Roman" w:hAnsi="Times New Roman" w:cs="Times New Roman"/>
          <w:sz w:val="24"/>
          <w:szCs w:val="28"/>
        </w:rPr>
      </w:pPr>
      <w:r w:rsidRPr="00546A57">
        <w:rPr>
          <w:rFonts w:ascii="Times New Roman" w:hAnsi="Times New Roman" w:cs="Times New Roman"/>
          <w:sz w:val="24"/>
          <w:szCs w:val="28"/>
        </w:rPr>
        <w:t>к решению Совета депутатов</w:t>
      </w:r>
    </w:p>
    <w:p w:rsidR="00ED0BC4" w:rsidRPr="00546A57" w:rsidRDefault="00ED0BC4" w:rsidP="00546A57">
      <w:pPr>
        <w:pStyle w:val="ConsPlusNormal"/>
        <w:ind w:left="5670"/>
        <w:jc w:val="center"/>
        <w:rPr>
          <w:rFonts w:ascii="Times New Roman" w:hAnsi="Times New Roman" w:cs="Times New Roman"/>
          <w:sz w:val="24"/>
          <w:szCs w:val="28"/>
        </w:rPr>
      </w:pPr>
      <w:r w:rsidRPr="00546A57">
        <w:rPr>
          <w:rFonts w:ascii="Times New Roman" w:hAnsi="Times New Roman" w:cs="Times New Roman"/>
          <w:sz w:val="24"/>
          <w:szCs w:val="28"/>
        </w:rPr>
        <w:t>Одинцовского городского округа</w:t>
      </w:r>
    </w:p>
    <w:p w:rsidR="00ED0BC4" w:rsidRPr="00546A57" w:rsidRDefault="00ED0BC4" w:rsidP="00546A57">
      <w:pPr>
        <w:pStyle w:val="ConsPlusNormal"/>
        <w:ind w:left="5670"/>
        <w:jc w:val="center"/>
        <w:rPr>
          <w:rFonts w:ascii="Times New Roman" w:hAnsi="Times New Roman" w:cs="Times New Roman"/>
          <w:sz w:val="24"/>
          <w:szCs w:val="28"/>
        </w:rPr>
      </w:pPr>
      <w:r w:rsidRPr="00546A57">
        <w:rPr>
          <w:rFonts w:ascii="Times New Roman" w:hAnsi="Times New Roman" w:cs="Times New Roman"/>
          <w:sz w:val="24"/>
          <w:szCs w:val="28"/>
        </w:rPr>
        <w:t>Московской области</w:t>
      </w:r>
    </w:p>
    <w:p w:rsidR="00ED0BC4" w:rsidRPr="00546A57" w:rsidRDefault="009B5B24" w:rsidP="00546A57">
      <w:pPr>
        <w:pStyle w:val="ConsPlusNormal"/>
        <w:ind w:left="5670"/>
        <w:jc w:val="center"/>
        <w:rPr>
          <w:rFonts w:ascii="Times New Roman" w:hAnsi="Times New Roman" w:cs="Times New Roman"/>
          <w:sz w:val="24"/>
          <w:szCs w:val="28"/>
        </w:rPr>
      </w:pPr>
      <w:r>
        <w:rPr>
          <w:rFonts w:ascii="Times New Roman" w:hAnsi="Times New Roman" w:cs="Times New Roman"/>
          <w:sz w:val="24"/>
          <w:szCs w:val="28"/>
        </w:rPr>
        <w:t xml:space="preserve">от </w:t>
      </w:r>
      <w:proofErr w:type="gramStart"/>
      <w:r>
        <w:rPr>
          <w:rFonts w:ascii="Times New Roman" w:hAnsi="Times New Roman" w:cs="Times New Roman"/>
          <w:sz w:val="24"/>
          <w:szCs w:val="28"/>
        </w:rPr>
        <w:t>09.06.</w:t>
      </w:r>
      <w:r w:rsidR="00ED0BC4" w:rsidRPr="00546A57">
        <w:rPr>
          <w:rFonts w:ascii="Times New Roman" w:hAnsi="Times New Roman" w:cs="Times New Roman"/>
          <w:sz w:val="24"/>
          <w:szCs w:val="28"/>
        </w:rPr>
        <w:t>2020  №</w:t>
      </w:r>
      <w:proofErr w:type="gramEnd"/>
      <w:r>
        <w:rPr>
          <w:rFonts w:ascii="Times New Roman" w:hAnsi="Times New Roman" w:cs="Times New Roman"/>
          <w:sz w:val="24"/>
          <w:szCs w:val="28"/>
        </w:rPr>
        <w:t xml:space="preserve"> 15/17</w:t>
      </w:r>
    </w:p>
    <w:p w:rsidR="00ED0BC4" w:rsidRPr="00546A57" w:rsidRDefault="00ED0BC4" w:rsidP="00546A57">
      <w:pPr>
        <w:pStyle w:val="ConsPlusNormal"/>
        <w:ind w:left="5670"/>
        <w:jc w:val="center"/>
        <w:rPr>
          <w:rFonts w:ascii="Times New Roman" w:hAnsi="Times New Roman" w:cs="Times New Roman"/>
          <w:sz w:val="24"/>
          <w:szCs w:val="28"/>
        </w:rPr>
      </w:pPr>
    </w:p>
    <w:p w:rsidR="00ED0BC4" w:rsidRPr="00546A57" w:rsidRDefault="00ED0BC4" w:rsidP="00546A57">
      <w:pPr>
        <w:pStyle w:val="ConsPlusNormal"/>
        <w:ind w:left="5670"/>
        <w:jc w:val="center"/>
        <w:rPr>
          <w:rFonts w:ascii="Times New Roman" w:hAnsi="Times New Roman" w:cs="Times New Roman"/>
          <w:sz w:val="24"/>
          <w:szCs w:val="28"/>
        </w:rPr>
      </w:pPr>
      <w:r w:rsidRPr="00546A57">
        <w:rPr>
          <w:rFonts w:ascii="Times New Roman" w:hAnsi="Times New Roman" w:cs="Times New Roman"/>
          <w:sz w:val="24"/>
          <w:szCs w:val="28"/>
        </w:rPr>
        <w:t>Утверждено</w:t>
      </w:r>
    </w:p>
    <w:p w:rsidR="00ED0BC4" w:rsidRPr="00546A57" w:rsidRDefault="00ED0BC4" w:rsidP="00546A57">
      <w:pPr>
        <w:pStyle w:val="ConsPlusNormal"/>
        <w:ind w:left="5670"/>
        <w:jc w:val="center"/>
        <w:rPr>
          <w:rFonts w:ascii="Times New Roman" w:hAnsi="Times New Roman" w:cs="Times New Roman"/>
          <w:sz w:val="24"/>
          <w:szCs w:val="28"/>
        </w:rPr>
      </w:pPr>
      <w:r w:rsidRPr="00546A57">
        <w:rPr>
          <w:rFonts w:ascii="Times New Roman" w:hAnsi="Times New Roman" w:cs="Times New Roman"/>
          <w:sz w:val="24"/>
          <w:szCs w:val="28"/>
        </w:rPr>
        <w:t>решением Совета депутатов</w:t>
      </w:r>
    </w:p>
    <w:p w:rsidR="00ED0BC4" w:rsidRPr="00546A57" w:rsidRDefault="00ED0BC4" w:rsidP="00546A57">
      <w:pPr>
        <w:pStyle w:val="ConsPlusNormal"/>
        <w:ind w:left="5670"/>
        <w:jc w:val="center"/>
        <w:rPr>
          <w:rFonts w:ascii="Times New Roman" w:hAnsi="Times New Roman" w:cs="Times New Roman"/>
          <w:sz w:val="24"/>
          <w:szCs w:val="28"/>
        </w:rPr>
      </w:pPr>
      <w:r w:rsidRPr="00546A57">
        <w:rPr>
          <w:rFonts w:ascii="Times New Roman" w:hAnsi="Times New Roman" w:cs="Times New Roman"/>
          <w:sz w:val="24"/>
          <w:szCs w:val="28"/>
        </w:rPr>
        <w:t>Одинцовского городского округа</w:t>
      </w:r>
    </w:p>
    <w:p w:rsidR="00ED0BC4" w:rsidRPr="00546A57" w:rsidRDefault="00ED0BC4" w:rsidP="00546A57">
      <w:pPr>
        <w:pStyle w:val="ConsPlusNormal"/>
        <w:ind w:left="5670"/>
        <w:jc w:val="center"/>
        <w:rPr>
          <w:rFonts w:ascii="Times New Roman" w:hAnsi="Times New Roman" w:cs="Times New Roman"/>
          <w:sz w:val="24"/>
          <w:szCs w:val="28"/>
        </w:rPr>
      </w:pPr>
      <w:r w:rsidRPr="00546A57">
        <w:rPr>
          <w:rFonts w:ascii="Times New Roman" w:hAnsi="Times New Roman" w:cs="Times New Roman"/>
          <w:sz w:val="24"/>
          <w:szCs w:val="28"/>
        </w:rPr>
        <w:t>Московской области</w:t>
      </w:r>
    </w:p>
    <w:p w:rsidR="00ED0BC4" w:rsidRPr="00546A57" w:rsidRDefault="00ED0BC4" w:rsidP="00546A57">
      <w:pPr>
        <w:pStyle w:val="ConsPlusNormal"/>
        <w:ind w:left="5670"/>
        <w:jc w:val="center"/>
        <w:rPr>
          <w:rFonts w:ascii="Times New Roman" w:hAnsi="Times New Roman" w:cs="Times New Roman"/>
          <w:sz w:val="24"/>
          <w:szCs w:val="28"/>
        </w:rPr>
      </w:pPr>
      <w:r w:rsidRPr="00546A57">
        <w:rPr>
          <w:rFonts w:ascii="Times New Roman" w:hAnsi="Times New Roman" w:cs="Times New Roman"/>
          <w:sz w:val="24"/>
          <w:szCs w:val="28"/>
        </w:rPr>
        <w:t>от 04.07.2019 № 8/6</w:t>
      </w:r>
    </w:p>
    <w:p w:rsidR="0009520A" w:rsidRDefault="0009520A" w:rsidP="00546A57">
      <w:pPr>
        <w:pStyle w:val="ConsPlusNormal"/>
        <w:jc w:val="both"/>
        <w:rPr>
          <w:rFonts w:ascii="Times New Roman" w:hAnsi="Times New Roman" w:cs="Times New Roman"/>
          <w:sz w:val="28"/>
          <w:szCs w:val="28"/>
        </w:rPr>
      </w:pPr>
    </w:p>
    <w:p w:rsidR="0009520A" w:rsidRPr="009D3790" w:rsidRDefault="0009520A" w:rsidP="00546A57">
      <w:pPr>
        <w:pStyle w:val="ConsPlusNormal"/>
        <w:jc w:val="both"/>
        <w:rPr>
          <w:rFonts w:ascii="Times New Roman" w:hAnsi="Times New Roman" w:cs="Times New Roman"/>
          <w:sz w:val="28"/>
          <w:szCs w:val="28"/>
        </w:rPr>
      </w:pPr>
    </w:p>
    <w:p w:rsidR="00ED0BC4" w:rsidRPr="009D3790" w:rsidRDefault="00ED0BC4" w:rsidP="00546A57">
      <w:pPr>
        <w:pStyle w:val="ConsPlusTitle"/>
        <w:jc w:val="center"/>
        <w:rPr>
          <w:rFonts w:ascii="Times New Roman" w:hAnsi="Times New Roman" w:cs="Times New Roman"/>
          <w:sz w:val="28"/>
          <w:szCs w:val="28"/>
        </w:rPr>
      </w:pPr>
      <w:bookmarkStart w:id="1" w:name="P45"/>
      <w:bookmarkEnd w:id="1"/>
      <w:r w:rsidRPr="009D3790">
        <w:rPr>
          <w:rFonts w:ascii="Times New Roman" w:hAnsi="Times New Roman" w:cs="Times New Roman"/>
          <w:sz w:val="28"/>
          <w:szCs w:val="28"/>
        </w:rPr>
        <w:t>ПОЛОЖЕНИЕ</w:t>
      </w:r>
      <w:r>
        <w:rPr>
          <w:rFonts w:ascii="Times New Roman" w:hAnsi="Times New Roman" w:cs="Times New Roman"/>
          <w:sz w:val="28"/>
          <w:szCs w:val="28"/>
        </w:rPr>
        <w:t xml:space="preserve"> </w:t>
      </w:r>
      <w:r w:rsidRPr="009D3790">
        <w:rPr>
          <w:rFonts w:ascii="Times New Roman" w:hAnsi="Times New Roman" w:cs="Times New Roman"/>
          <w:sz w:val="28"/>
          <w:szCs w:val="28"/>
        </w:rPr>
        <w:t>О ПОРЯДКЕ ОРГАНИЗАЦИИ И ПРОВЕДЕНИЯ ОБЩЕСТВЕННЫХ ОБСУЖДЕНИЙ</w:t>
      </w:r>
      <w:r>
        <w:rPr>
          <w:rFonts w:ascii="Times New Roman" w:hAnsi="Times New Roman" w:cs="Times New Roman"/>
          <w:sz w:val="28"/>
          <w:szCs w:val="28"/>
        </w:rPr>
        <w:t xml:space="preserve"> </w:t>
      </w:r>
      <w:r w:rsidRPr="009D3790">
        <w:rPr>
          <w:rFonts w:ascii="Times New Roman" w:hAnsi="Times New Roman" w:cs="Times New Roman"/>
          <w:sz w:val="28"/>
          <w:szCs w:val="28"/>
        </w:rPr>
        <w:t>ИЛИ ПУБЛИЧНЫХ СЛУШАНИЙ ПО ВОПРОСАМ ГРАДОСТРОИТЕЛЬНОЙ</w:t>
      </w:r>
      <w:r>
        <w:rPr>
          <w:rFonts w:ascii="Times New Roman" w:hAnsi="Times New Roman" w:cs="Times New Roman"/>
          <w:sz w:val="28"/>
          <w:szCs w:val="28"/>
        </w:rPr>
        <w:t xml:space="preserve"> </w:t>
      </w:r>
      <w:r w:rsidRPr="009D3790">
        <w:rPr>
          <w:rFonts w:ascii="Times New Roman" w:hAnsi="Times New Roman" w:cs="Times New Roman"/>
          <w:sz w:val="28"/>
          <w:szCs w:val="28"/>
        </w:rPr>
        <w:t>ДЕЯТЕЛЬНОСТИ В ОДИНЦОВСКОМ ГОРОДСКОМ ОКРУГЕ</w:t>
      </w:r>
      <w:r>
        <w:rPr>
          <w:rFonts w:ascii="Times New Roman" w:hAnsi="Times New Roman" w:cs="Times New Roman"/>
          <w:sz w:val="28"/>
          <w:szCs w:val="28"/>
        </w:rPr>
        <w:t xml:space="preserve"> </w:t>
      </w:r>
      <w:r w:rsidRPr="009D3790">
        <w:rPr>
          <w:rFonts w:ascii="Times New Roman" w:hAnsi="Times New Roman" w:cs="Times New Roman"/>
          <w:sz w:val="28"/>
          <w:szCs w:val="28"/>
        </w:rPr>
        <w:t>МОСКОВСКОЙ ОБЛАСТИ</w:t>
      </w:r>
    </w:p>
    <w:p w:rsidR="00ED0BC4" w:rsidRPr="005B481A" w:rsidRDefault="00ED0BC4" w:rsidP="00546A57">
      <w:pPr>
        <w:pStyle w:val="ConsPlusNormal"/>
        <w:jc w:val="both"/>
        <w:rPr>
          <w:rFonts w:ascii="Times New Roman" w:hAnsi="Times New Roman" w:cs="Times New Roman"/>
          <w:sz w:val="16"/>
          <w:szCs w:val="16"/>
        </w:rPr>
      </w:pPr>
    </w:p>
    <w:p w:rsidR="00ED0BC4" w:rsidRPr="00BF5B63" w:rsidRDefault="00ED0BC4" w:rsidP="00546A57">
      <w:pPr>
        <w:pStyle w:val="ConsPlusTitle"/>
        <w:jc w:val="center"/>
        <w:outlineLvl w:val="1"/>
        <w:rPr>
          <w:rFonts w:ascii="Times New Roman" w:hAnsi="Times New Roman" w:cs="Times New Roman"/>
          <w:sz w:val="28"/>
          <w:szCs w:val="28"/>
        </w:rPr>
      </w:pPr>
      <w:r w:rsidRPr="009D3790">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rsidR="00ED0BC4" w:rsidRPr="005B481A" w:rsidRDefault="00ED0BC4" w:rsidP="00546A57">
      <w:pPr>
        <w:pStyle w:val="ConsPlusNormal"/>
        <w:jc w:val="both"/>
        <w:rPr>
          <w:rFonts w:ascii="Times New Roman" w:hAnsi="Times New Roman" w:cs="Times New Roman"/>
          <w:sz w:val="16"/>
          <w:szCs w:val="16"/>
        </w:rPr>
      </w:pPr>
    </w:p>
    <w:p w:rsidR="00ED0BC4" w:rsidRDefault="00ED0BC4" w:rsidP="00546A57">
      <w:pPr>
        <w:pStyle w:val="ConsPlusNormal"/>
        <w:numPr>
          <w:ilvl w:val="0"/>
          <w:numId w:val="12"/>
        </w:numPr>
        <w:jc w:val="center"/>
        <w:rPr>
          <w:rFonts w:ascii="Times New Roman" w:hAnsi="Times New Roman" w:cs="Times New Roman"/>
          <w:b/>
          <w:sz w:val="28"/>
          <w:szCs w:val="28"/>
        </w:rPr>
      </w:pPr>
      <w:r w:rsidRPr="009D3790">
        <w:rPr>
          <w:rFonts w:ascii="Times New Roman" w:hAnsi="Times New Roman" w:cs="Times New Roman"/>
          <w:b/>
          <w:sz w:val="28"/>
          <w:szCs w:val="28"/>
        </w:rPr>
        <w:t>Предмет регулирования настоящего Положения и цель проведения общественных обсуждений или публичных слушаний в сфере</w:t>
      </w:r>
      <w:r w:rsidR="00546A57">
        <w:rPr>
          <w:rFonts w:ascii="Times New Roman" w:hAnsi="Times New Roman" w:cs="Times New Roman"/>
          <w:b/>
          <w:sz w:val="28"/>
          <w:szCs w:val="28"/>
        </w:rPr>
        <w:t xml:space="preserve"> градостроительной деятельности</w:t>
      </w:r>
    </w:p>
    <w:p w:rsidR="00546A57" w:rsidRPr="009D3790" w:rsidRDefault="00546A57" w:rsidP="00546A57">
      <w:pPr>
        <w:pStyle w:val="ConsPlusNormal"/>
        <w:ind w:left="900"/>
        <w:rPr>
          <w:rFonts w:ascii="Times New Roman" w:hAnsi="Times New Roman" w:cs="Times New Roman"/>
          <w:b/>
          <w:sz w:val="28"/>
          <w:szCs w:val="28"/>
        </w:rPr>
      </w:pP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1. Настоящее Положение разработано в соответствии Градостроительным </w:t>
      </w:r>
      <w:hyperlink r:id="rId8" w:history="1">
        <w:r w:rsidRPr="009170C0">
          <w:rPr>
            <w:rFonts w:ascii="Times New Roman" w:hAnsi="Times New Roman" w:cs="Times New Roman"/>
            <w:sz w:val="28"/>
            <w:szCs w:val="28"/>
          </w:rPr>
          <w:t>кодексом</w:t>
        </w:r>
      </w:hyperlink>
      <w:r w:rsidRPr="009170C0">
        <w:rPr>
          <w:rFonts w:ascii="Times New Roman" w:hAnsi="Times New Roman" w:cs="Times New Roman"/>
          <w:sz w:val="28"/>
          <w:szCs w:val="28"/>
        </w:rPr>
        <w:t xml:space="preserve"> Российской Федерации, Федеральным </w:t>
      </w:r>
      <w:hyperlink r:id="rId9" w:history="1">
        <w:r w:rsidRPr="009170C0">
          <w:rPr>
            <w:rFonts w:ascii="Times New Roman" w:hAnsi="Times New Roman" w:cs="Times New Roman"/>
            <w:sz w:val="28"/>
            <w:szCs w:val="28"/>
          </w:rPr>
          <w:t>законом</w:t>
        </w:r>
      </w:hyperlink>
      <w:r w:rsidRPr="009170C0">
        <w:rPr>
          <w:rFonts w:ascii="Times New Roman" w:hAnsi="Times New Roman" w:cs="Times New Roman"/>
          <w:sz w:val="28"/>
          <w:szCs w:val="28"/>
        </w:rPr>
        <w:t xml:space="preserve"> от 21.07.2014 </w:t>
      </w:r>
      <w:r w:rsidR="0014268F">
        <w:rPr>
          <w:rFonts w:ascii="Times New Roman" w:hAnsi="Times New Roman" w:cs="Times New Roman"/>
          <w:sz w:val="28"/>
          <w:szCs w:val="28"/>
        </w:rPr>
        <w:t>№</w:t>
      </w:r>
      <w:r w:rsidRPr="009170C0">
        <w:rPr>
          <w:rFonts w:ascii="Times New Roman" w:hAnsi="Times New Roman" w:cs="Times New Roman"/>
          <w:sz w:val="28"/>
          <w:szCs w:val="28"/>
        </w:rPr>
        <w:t xml:space="preserve"> 212-ФЗ </w:t>
      </w:r>
      <w:r w:rsidR="00CC0BC8">
        <w:rPr>
          <w:rFonts w:ascii="Times New Roman" w:hAnsi="Times New Roman" w:cs="Times New Roman"/>
          <w:sz w:val="28"/>
          <w:szCs w:val="28"/>
        </w:rPr>
        <w:t>«</w:t>
      </w:r>
      <w:r w:rsidRPr="009170C0">
        <w:rPr>
          <w:rFonts w:ascii="Times New Roman" w:hAnsi="Times New Roman" w:cs="Times New Roman"/>
          <w:sz w:val="28"/>
          <w:szCs w:val="28"/>
        </w:rPr>
        <w:t>Об основах общественного контроля в Российской Федерации</w:t>
      </w:r>
      <w:r w:rsidR="00CC0BC8">
        <w:rPr>
          <w:rFonts w:ascii="Times New Roman" w:hAnsi="Times New Roman" w:cs="Times New Roman"/>
          <w:sz w:val="28"/>
          <w:szCs w:val="28"/>
        </w:rPr>
        <w:t>»</w:t>
      </w:r>
      <w:r w:rsidRPr="009170C0">
        <w:rPr>
          <w:rFonts w:ascii="Times New Roman" w:hAnsi="Times New Roman" w:cs="Times New Roman"/>
          <w:sz w:val="28"/>
          <w:szCs w:val="28"/>
        </w:rPr>
        <w:t xml:space="preserve">, Федеральным </w:t>
      </w:r>
      <w:hyperlink r:id="rId10" w:history="1">
        <w:r w:rsidRPr="009170C0">
          <w:rPr>
            <w:rFonts w:ascii="Times New Roman" w:hAnsi="Times New Roman" w:cs="Times New Roman"/>
            <w:sz w:val="28"/>
            <w:szCs w:val="28"/>
          </w:rPr>
          <w:t>законом</w:t>
        </w:r>
      </w:hyperlink>
      <w:r w:rsidRPr="009170C0">
        <w:rPr>
          <w:rFonts w:ascii="Times New Roman" w:hAnsi="Times New Roman" w:cs="Times New Roman"/>
          <w:sz w:val="28"/>
          <w:szCs w:val="28"/>
        </w:rPr>
        <w:t xml:space="preserve"> от 06.10.2003 </w:t>
      </w:r>
      <w:r w:rsidR="0014268F">
        <w:rPr>
          <w:rFonts w:ascii="Times New Roman" w:hAnsi="Times New Roman" w:cs="Times New Roman"/>
          <w:sz w:val="28"/>
          <w:szCs w:val="28"/>
        </w:rPr>
        <w:t>№</w:t>
      </w:r>
      <w:r w:rsidRPr="009170C0">
        <w:rPr>
          <w:rFonts w:ascii="Times New Roman" w:hAnsi="Times New Roman" w:cs="Times New Roman"/>
          <w:sz w:val="28"/>
          <w:szCs w:val="28"/>
        </w:rPr>
        <w:t xml:space="preserve"> 131-ФЗ </w:t>
      </w:r>
      <w:r w:rsidR="00CC0BC8">
        <w:rPr>
          <w:rFonts w:ascii="Times New Roman" w:hAnsi="Times New Roman" w:cs="Times New Roman"/>
          <w:sz w:val="28"/>
          <w:szCs w:val="28"/>
        </w:rPr>
        <w:t>«</w:t>
      </w:r>
      <w:r w:rsidRPr="009170C0">
        <w:rPr>
          <w:rFonts w:ascii="Times New Roman" w:hAnsi="Times New Roman" w:cs="Times New Roman"/>
          <w:sz w:val="28"/>
          <w:szCs w:val="28"/>
        </w:rPr>
        <w:t>Об общих принципах организации местного самоуправления в Российской Федерации</w:t>
      </w:r>
      <w:r w:rsidR="00CC0BC8">
        <w:rPr>
          <w:rFonts w:ascii="Times New Roman" w:hAnsi="Times New Roman" w:cs="Times New Roman"/>
          <w:sz w:val="28"/>
          <w:szCs w:val="28"/>
        </w:rPr>
        <w:t>»</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Настоящим Положением определяются: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1) порядок организации и проведения общественных обсуждений или публичных слушаний по вопросам градостроительной деятельности на территории Одинцовского городского округа Московской области (далее </w:t>
      </w:r>
      <w:r>
        <w:rPr>
          <w:rFonts w:ascii="Times New Roman" w:hAnsi="Times New Roman" w:cs="Times New Roman"/>
          <w:sz w:val="28"/>
          <w:szCs w:val="28"/>
        </w:rPr>
        <w:t>–</w:t>
      </w:r>
      <w:r w:rsidRPr="009170C0">
        <w:rPr>
          <w:rFonts w:ascii="Times New Roman" w:hAnsi="Times New Roman" w:cs="Times New Roman"/>
          <w:sz w:val="28"/>
          <w:szCs w:val="28"/>
        </w:rPr>
        <w:t xml:space="preserve"> </w:t>
      </w:r>
      <w:r>
        <w:rPr>
          <w:rFonts w:ascii="Times New Roman" w:hAnsi="Times New Roman" w:cs="Times New Roman"/>
          <w:sz w:val="28"/>
          <w:szCs w:val="28"/>
        </w:rPr>
        <w:t>муниципально</w:t>
      </w:r>
      <w:r w:rsidR="0014268F">
        <w:rPr>
          <w:rFonts w:ascii="Times New Roman" w:hAnsi="Times New Roman" w:cs="Times New Roman"/>
          <w:sz w:val="28"/>
          <w:szCs w:val="28"/>
        </w:rPr>
        <w:t>е</w:t>
      </w:r>
      <w:r>
        <w:rPr>
          <w:rFonts w:ascii="Times New Roman" w:hAnsi="Times New Roman" w:cs="Times New Roman"/>
          <w:sz w:val="28"/>
          <w:szCs w:val="28"/>
        </w:rPr>
        <w:t xml:space="preserve"> образовани</w:t>
      </w:r>
      <w:r w:rsidR="0014268F">
        <w:rPr>
          <w:rFonts w:ascii="Times New Roman" w:hAnsi="Times New Roman" w:cs="Times New Roman"/>
          <w:sz w:val="28"/>
          <w:szCs w:val="28"/>
        </w:rPr>
        <w:t>е</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организатор общественных обсуждений или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срок проведения общественных обсуждений или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официальный сайт;</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6) форма оповещения о начале общественных обсуждений</w:t>
      </w:r>
      <w:r>
        <w:rPr>
          <w:rFonts w:ascii="Times New Roman" w:hAnsi="Times New Roman" w:cs="Times New Roman"/>
          <w:sz w:val="28"/>
          <w:szCs w:val="28"/>
        </w:rPr>
        <w:t xml:space="preserve"> или публичных слушаниях</w:t>
      </w:r>
      <w:r w:rsidRPr="009170C0">
        <w:rPr>
          <w:rFonts w:ascii="Times New Roman" w:hAnsi="Times New Roman" w:cs="Times New Roman"/>
          <w:sz w:val="28"/>
          <w:szCs w:val="28"/>
        </w:rPr>
        <w:t>,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w:t>
      </w:r>
      <w:r>
        <w:rPr>
          <w:rFonts w:ascii="Times New Roman" w:hAnsi="Times New Roman" w:cs="Times New Roman"/>
          <w:sz w:val="28"/>
          <w:szCs w:val="28"/>
        </w:rPr>
        <w:t xml:space="preserve"> или публичных слушаниях</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3. Общественные обсуждения или публичные слушания по вопросам градостроительной деятельности проводятся с целью соблюдения прав человека </w:t>
      </w:r>
      <w:r w:rsidRPr="009170C0">
        <w:rPr>
          <w:rFonts w:ascii="Times New Roman" w:hAnsi="Times New Roman" w:cs="Times New Roman"/>
          <w:sz w:val="28"/>
          <w:szCs w:val="28"/>
        </w:rPr>
        <w:lastRenderedPageBreak/>
        <w:t>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w:t>
      </w:r>
      <w:r>
        <w:rPr>
          <w:rFonts w:ascii="Times New Roman" w:hAnsi="Times New Roman" w:cs="Times New Roman"/>
          <w:sz w:val="28"/>
          <w:szCs w:val="28"/>
        </w:rPr>
        <w:t xml:space="preserve"> или публичные слушания</w:t>
      </w:r>
      <w:r w:rsidRPr="009170C0">
        <w:rPr>
          <w:rFonts w:ascii="Times New Roman" w:hAnsi="Times New Roman" w:cs="Times New Roman"/>
          <w:sz w:val="28"/>
          <w:szCs w:val="28"/>
        </w:rPr>
        <w:t xml:space="preserve"> вопросов градостроительной деятельности (далее - вопросы).</w:t>
      </w:r>
    </w:p>
    <w:p w:rsidR="00ED0BC4" w:rsidRPr="009949CD" w:rsidRDefault="00ED0BC4" w:rsidP="00546A57">
      <w:pPr>
        <w:tabs>
          <w:tab w:val="left" w:pos="567"/>
        </w:tabs>
        <w:autoSpaceDE w:val="0"/>
        <w:autoSpaceDN w:val="0"/>
        <w:adjustRightInd w:val="0"/>
        <w:jc w:val="both"/>
      </w:pPr>
      <w:r w:rsidRPr="006F5497">
        <w:rPr>
          <w:rFonts w:eastAsia="Times New Roman"/>
          <w:i/>
          <w:lang w:eastAsia="ru-RU"/>
        </w:rPr>
        <w:t xml:space="preserve">       </w:t>
      </w:r>
      <w:r w:rsidRPr="009949CD">
        <w:t>5. В случае введения режимов повышенной готовности, чрезвычайной ситуации, чрезвычайного положения на территории Московской области, проведение общественных обсуждений и публичных слушаний осуществляется в электронном формате, в режиме «онлайн - трансляции» на официальном сайте Одинцовского городского округа.</w:t>
      </w:r>
    </w:p>
    <w:p w:rsidR="00ED0BC4" w:rsidRPr="009170C0" w:rsidRDefault="00ED0BC4" w:rsidP="00546A57">
      <w:pPr>
        <w:pStyle w:val="ConsPlusNormal"/>
        <w:jc w:val="both"/>
        <w:rPr>
          <w:rFonts w:ascii="Times New Roman" w:hAnsi="Times New Roman" w:cs="Times New Roman"/>
          <w:sz w:val="28"/>
          <w:szCs w:val="28"/>
        </w:rPr>
      </w:pPr>
    </w:p>
    <w:p w:rsidR="00ED0BC4" w:rsidRPr="009170C0" w:rsidRDefault="00ED0BC4" w:rsidP="00546A5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lang w:val="en-US"/>
        </w:rPr>
        <w:t>II</w:t>
      </w:r>
      <w:r w:rsidRPr="006F5497">
        <w:rPr>
          <w:rFonts w:ascii="Times New Roman" w:hAnsi="Times New Roman" w:cs="Times New Roman"/>
          <w:sz w:val="28"/>
          <w:szCs w:val="28"/>
        </w:rPr>
        <w:t xml:space="preserve">. </w:t>
      </w:r>
      <w:r w:rsidRPr="009170C0">
        <w:rPr>
          <w:rFonts w:ascii="Times New Roman" w:hAnsi="Times New Roman" w:cs="Times New Roman"/>
          <w:sz w:val="28"/>
          <w:szCs w:val="28"/>
        </w:rPr>
        <w:t>Общественные обсуждения</w:t>
      </w:r>
    </w:p>
    <w:p w:rsidR="00ED0BC4" w:rsidRPr="009170C0" w:rsidRDefault="00ED0BC4" w:rsidP="00546A57">
      <w:pPr>
        <w:pStyle w:val="ConsPlusNormal"/>
        <w:jc w:val="both"/>
        <w:rPr>
          <w:rFonts w:ascii="Times New Roman" w:hAnsi="Times New Roman" w:cs="Times New Roman"/>
          <w:sz w:val="28"/>
          <w:szCs w:val="28"/>
        </w:rPr>
      </w:pPr>
    </w:p>
    <w:p w:rsidR="00ED0BC4" w:rsidRDefault="00ED0BC4" w:rsidP="00546A57">
      <w:pPr>
        <w:pStyle w:val="ConsPlusNormal"/>
        <w:numPr>
          <w:ilvl w:val="0"/>
          <w:numId w:val="13"/>
        </w:numPr>
        <w:jc w:val="center"/>
        <w:rPr>
          <w:rFonts w:ascii="Times New Roman" w:hAnsi="Times New Roman" w:cs="Times New Roman"/>
          <w:b/>
          <w:sz w:val="28"/>
          <w:szCs w:val="28"/>
        </w:rPr>
      </w:pPr>
      <w:r w:rsidRPr="00392DCC">
        <w:rPr>
          <w:rFonts w:ascii="Times New Roman" w:hAnsi="Times New Roman" w:cs="Times New Roman"/>
          <w:b/>
          <w:sz w:val="28"/>
          <w:szCs w:val="28"/>
        </w:rPr>
        <w:t>Вопросы градостроительной деятельности, подлежащие рассмотрению на общественных обсуждениях</w:t>
      </w:r>
    </w:p>
    <w:p w:rsidR="00546A57" w:rsidRPr="009949CD" w:rsidRDefault="00546A57" w:rsidP="00546A57">
      <w:pPr>
        <w:pStyle w:val="ConsPlusNormal"/>
        <w:ind w:left="900"/>
        <w:rPr>
          <w:rFonts w:ascii="Times New Roman" w:hAnsi="Times New Roman" w:cs="Times New Roman"/>
          <w:sz w:val="28"/>
          <w:szCs w:val="28"/>
        </w:rPr>
      </w:pPr>
    </w:p>
    <w:p w:rsidR="00ED0BC4" w:rsidRDefault="00ED0BC4" w:rsidP="00546A57">
      <w:pPr>
        <w:pStyle w:val="ConsPlusNormal"/>
        <w:ind w:firstLine="540"/>
        <w:jc w:val="both"/>
        <w:rPr>
          <w:rFonts w:ascii="Times New Roman" w:hAnsi="Times New Roman" w:cs="Times New Roman"/>
          <w:sz w:val="28"/>
          <w:szCs w:val="28"/>
        </w:rPr>
      </w:pPr>
      <w:bookmarkStart w:id="2" w:name="P72"/>
      <w:bookmarkStart w:id="3" w:name="P73"/>
      <w:bookmarkEnd w:id="2"/>
      <w:bookmarkEnd w:id="3"/>
      <w:r>
        <w:rPr>
          <w:rFonts w:ascii="Times New Roman" w:hAnsi="Times New Roman" w:cs="Times New Roman"/>
          <w:sz w:val="28"/>
          <w:szCs w:val="28"/>
        </w:rPr>
        <w:t>6. Рассмотрению на общественных обсуждениях подлежат:</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проекты о внесении изменений в генеральный план муниципального образования;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170C0">
        <w:rPr>
          <w:rFonts w:ascii="Times New Roman" w:hAnsi="Times New Roman" w:cs="Times New Roman"/>
          <w:sz w:val="28"/>
          <w:szCs w:val="28"/>
        </w:rPr>
        <w:t>) проекты генеральн</w:t>
      </w:r>
      <w:r>
        <w:rPr>
          <w:rFonts w:ascii="Times New Roman" w:hAnsi="Times New Roman" w:cs="Times New Roman"/>
          <w:sz w:val="28"/>
          <w:szCs w:val="28"/>
        </w:rPr>
        <w:t>ого</w:t>
      </w:r>
      <w:r w:rsidRPr="009170C0">
        <w:rPr>
          <w:rFonts w:ascii="Times New Roman" w:hAnsi="Times New Roman" w:cs="Times New Roman"/>
          <w:sz w:val="28"/>
          <w:szCs w:val="28"/>
        </w:rPr>
        <w:t xml:space="preserve"> план</w:t>
      </w:r>
      <w:r>
        <w:rPr>
          <w:rFonts w:ascii="Times New Roman" w:hAnsi="Times New Roman" w:cs="Times New Roman"/>
          <w:sz w:val="28"/>
          <w:szCs w:val="28"/>
        </w:rPr>
        <w:t>а применительно к отдельным населённым пунктам, входящим в состав</w:t>
      </w:r>
      <w:r w:rsidRPr="009170C0">
        <w:rPr>
          <w:rFonts w:ascii="Times New Roman" w:hAnsi="Times New Roman" w:cs="Times New Roman"/>
          <w:sz w:val="28"/>
          <w:szCs w:val="28"/>
        </w:rPr>
        <w:t xml:space="preserve"> муниципального образования;</w:t>
      </w:r>
    </w:p>
    <w:p w:rsidR="00ED0BC4" w:rsidRDefault="00ED0BC4" w:rsidP="00546A57">
      <w:pPr>
        <w:pStyle w:val="ConsPlusNormal"/>
        <w:ind w:firstLine="540"/>
        <w:jc w:val="both"/>
        <w:rPr>
          <w:rFonts w:ascii="Times New Roman" w:hAnsi="Times New Roman" w:cs="Times New Roman"/>
          <w:sz w:val="28"/>
          <w:szCs w:val="28"/>
        </w:rPr>
      </w:pPr>
      <w:bookmarkStart w:id="4" w:name="P75"/>
      <w:bookmarkEnd w:id="4"/>
      <w:r>
        <w:rPr>
          <w:rFonts w:ascii="Times New Roman" w:hAnsi="Times New Roman" w:cs="Times New Roman"/>
          <w:sz w:val="28"/>
          <w:szCs w:val="28"/>
        </w:rPr>
        <w:t>3</w:t>
      </w:r>
      <w:r w:rsidRPr="009170C0">
        <w:rPr>
          <w:rFonts w:ascii="Times New Roman" w:hAnsi="Times New Roman" w:cs="Times New Roman"/>
          <w:sz w:val="28"/>
          <w:szCs w:val="28"/>
        </w:rPr>
        <w:t>) проекты о внесении изменений в правила землепользования и застройки муниципального образования;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170C0">
        <w:rPr>
          <w:rFonts w:ascii="Times New Roman" w:hAnsi="Times New Roman" w:cs="Times New Roman"/>
          <w:sz w:val="28"/>
          <w:szCs w:val="28"/>
        </w:rPr>
        <w:t>) проекты правил землепользования и застройки</w:t>
      </w:r>
      <w:r>
        <w:rPr>
          <w:rFonts w:ascii="Times New Roman" w:hAnsi="Times New Roman" w:cs="Times New Roman"/>
          <w:sz w:val="28"/>
          <w:szCs w:val="28"/>
        </w:rPr>
        <w:t>, разработанные на часть территории</w:t>
      </w:r>
      <w:r w:rsidRPr="009170C0">
        <w:rPr>
          <w:rFonts w:ascii="Times New Roman" w:hAnsi="Times New Roman" w:cs="Times New Roman"/>
          <w:sz w:val="28"/>
          <w:szCs w:val="28"/>
        </w:rPr>
        <w:t xml:space="preserve"> муниципального образования;</w:t>
      </w:r>
    </w:p>
    <w:p w:rsidR="00ED0BC4" w:rsidRPr="009170C0" w:rsidRDefault="00ED0BC4" w:rsidP="00546A57">
      <w:pPr>
        <w:pStyle w:val="ConsPlusNormal"/>
        <w:ind w:firstLine="540"/>
        <w:jc w:val="both"/>
        <w:rPr>
          <w:rFonts w:ascii="Times New Roman" w:hAnsi="Times New Roman" w:cs="Times New Roman"/>
          <w:sz w:val="28"/>
          <w:szCs w:val="28"/>
        </w:rPr>
      </w:pPr>
      <w:bookmarkStart w:id="5" w:name="P77"/>
      <w:bookmarkEnd w:id="5"/>
      <w:r>
        <w:rPr>
          <w:rFonts w:ascii="Times New Roman" w:hAnsi="Times New Roman" w:cs="Times New Roman"/>
          <w:sz w:val="28"/>
          <w:szCs w:val="28"/>
        </w:rPr>
        <w:t>5</w:t>
      </w:r>
      <w:r w:rsidRPr="009170C0">
        <w:rPr>
          <w:rFonts w:ascii="Times New Roman" w:hAnsi="Times New Roman" w:cs="Times New Roman"/>
          <w:sz w:val="28"/>
          <w:szCs w:val="28"/>
        </w:rPr>
        <w:t>)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9170C0">
        <w:rPr>
          <w:rFonts w:ascii="Times New Roman" w:hAnsi="Times New Roman" w:cs="Times New Roman"/>
          <w:sz w:val="28"/>
          <w:szCs w:val="28"/>
        </w:rPr>
        <w:t>)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ED0BC4" w:rsidRPr="009170C0" w:rsidRDefault="00ED0BC4" w:rsidP="00546A57">
      <w:pPr>
        <w:pStyle w:val="ConsPlusNormal"/>
        <w:ind w:firstLine="540"/>
        <w:jc w:val="both"/>
        <w:rPr>
          <w:rFonts w:ascii="Times New Roman" w:hAnsi="Times New Roman" w:cs="Times New Roman"/>
          <w:sz w:val="28"/>
          <w:szCs w:val="28"/>
        </w:rPr>
      </w:pPr>
      <w:bookmarkStart w:id="6" w:name="P79"/>
      <w:bookmarkEnd w:id="6"/>
      <w:r>
        <w:rPr>
          <w:rFonts w:ascii="Times New Roman" w:hAnsi="Times New Roman" w:cs="Times New Roman"/>
          <w:sz w:val="28"/>
          <w:szCs w:val="28"/>
        </w:rPr>
        <w:t>7</w:t>
      </w:r>
      <w:r w:rsidRPr="009170C0">
        <w:rPr>
          <w:rFonts w:ascii="Times New Roman" w:hAnsi="Times New Roman" w:cs="Times New Roman"/>
          <w:sz w:val="28"/>
          <w:szCs w:val="28"/>
        </w:rPr>
        <w:t>)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ED0BC4" w:rsidRPr="009170C0" w:rsidRDefault="00ED0BC4" w:rsidP="00546A57">
      <w:pPr>
        <w:pStyle w:val="ConsPlusNormal"/>
        <w:ind w:firstLine="540"/>
        <w:jc w:val="both"/>
        <w:rPr>
          <w:rFonts w:ascii="Times New Roman" w:hAnsi="Times New Roman" w:cs="Times New Roman"/>
          <w:sz w:val="28"/>
          <w:szCs w:val="28"/>
        </w:rPr>
      </w:pPr>
      <w:bookmarkStart w:id="7" w:name="P80"/>
      <w:bookmarkEnd w:id="7"/>
      <w:r>
        <w:rPr>
          <w:rFonts w:ascii="Times New Roman" w:hAnsi="Times New Roman" w:cs="Times New Roman"/>
          <w:sz w:val="28"/>
          <w:szCs w:val="28"/>
        </w:rPr>
        <w:t>8</w:t>
      </w:r>
      <w:r w:rsidRPr="009170C0">
        <w:rPr>
          <w:rFonts w:ascii="Times New Roman" w:hAnsi="Times New Roman" w:cs="Times New Roman"/>
          <w:sz w:val="28"/>
          <w:szCs w:val="28"/>
        </w:rPr>
        <w:t>) проекты правил благоустройства территорий.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170C0">
        <w:rPr>
          <w:rFonts w:ascii="Times New Roman" w:hAnsi="Times New Roman" w:cs="Times New Roman"/>
          <w:sz w:val="28"/>
          <w:szCs w:val="28"/>
        </w:rPr>
        <w:t xml:space="preserve">. Общественные обсуждения по вопросам, указанным в </w:t>
      </w:r>
      <w:hyperlink w:anchor="P72"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6</w:t>
        </w:r>
      </w:hyperlink>
      <w:r w:rsidRPr="009170C0">
        <w:rPr>
          <w:rFonts w:ascii="Times New Roman" w:hAnsi="Times New Roman" w:cs="Times New Roman"/>
          <w:sz w:val="28"/>
          <w:szCs w:val="28"/>
        </w:rPr>
        <w:t xml:space="preserve"> настоящего Положения, не проводятся: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по проектам о внесении изменений в генеральный план муниципального образования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lastRenderedPageBreak/>
        <w:t xml:space="preserve">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w:t>
      </w:r>
      <w:hyperlink r:id="rId11" w:history="1">
        <w:r w:rsidRPr="009170C0">
          <w:rPr>
            <w:rFonts w:ascii="Times New Roman" w:hAnsi="Times New Roman" w:cs="Times New Roman"/>
            <w:sz w:val="28"/>
            <w:szCs w:val="28"/>
          </w:rPr>
          <w:t>частью 3.1 статьи 31</w:t>
        </w:r>
      </w:hyperlink>
      <w:r w:rsidRPr="009170C0">
        <w:rPr>
          <w:rFonts w:ascii="Times New Roman" w:hAnsi="Times New Roman" w:cs="Times New Roman"/>
          <w:sz w:val="28"/>
          <w:szCs w:val="28"/>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9170C0">
        <w:rPr>
          <w:rFonts w:ascii="Times New Roman" w:hAnsi="Times New Roman" w:cs="Times New Roman"/>
          <w:sz w:val="28"/>
          <w:szCs w:val="28"/>
        </w:rPr>
        <w:t>приаэродромной</w:t>
      </w:r>
      <w:proofErr w:type="spellEnd"/>
      <w:r w:rsidRPr="009170C0">
        <w:rPr>
          <w:rFonts w:ascii="Times New Roman" w:hAnsi="Times New Roman" w:cs="Times New Roman"/>
          <w:sz w:val="28"/>
          <w:szCs w:val="28"/>
        </w:rPr>
        <w:t xml:space="preserve"> территории;</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по проекту планировки территории и (или) проекту межевания территории, если они подготовлены в отношении</w:t>
      </w:r>
      <w:r>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170C0">
        <w:rPr>
          <w:rFonts w:ascii="Times New Roman" w:hAnsi="Times New Roman" w:cs="Times New Roman"/>
          <w:sz w:val="28"/>
          <w:szCs w:val="28"/>
        </w:rPr>
        <w:t xml:space="preserve">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170C0">
        <w:rPr>
          <w:rFonts w:ascii="Times New Roman" w:hAnsi="Times New Roman" w:cs="Times New Roman"/>
          <w:sz w:val="28"/>
          <w:szCs w:val="28"/>
        </w:rPr>
        <w:t xml:space="preserve"> территории для размещения линейных объектов в границах земель лесного фонда;</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 xml:space="preserve"> для документации по планировке территории, подлежащей комплексному развитию по инициативе правообладателей;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170C0">
        <w:rPr>
          <w:rFonts w:ascii="Times New Roman" w:hAnsi="Times New Roman" w:cs="Times New Roman"/>
          <w:sz w:val="28"/>
          <w:szCs w:val="28"/>
        </w:rPr>
        <w:t xml:space="preserve">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46A57"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170C0">
        <w:rPr>
          <w:rFonts w:ascii="Times New Roman" w:hAnsi="Times New Roman" w:cs="Times New Roman"/>
          <w:sz w:val="28"/>
          <w:szCs w:val="28"/>
        </w:rPr>
        <w:t xml:space="preserve">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546A57" w:rsidRDefault="00546A57">
      <w:pPr>
        <w:rPr>
          <w:rFonts w:eastAsia="Times New Roman"/>
          <w:lang w:eastAsia="ru-RU"/>
        </w:rPr>
      </w:pPr>
      <w:r>
        <w:br w:type="page"/>
      </w:r>
    </w:p>
    <w:p w:rsidR="00ED0BC4" w:rsidRPr="009170C0" w:rsidRDefault="00ED0BC4" w:rsidP="00546A57">
      <w:pPr>
        <w:pStyle w:val="ConsPlusNormal"/>
        <w:ind w:firstLine="540"/>
        <w:jc w:val="both"/>
        <w:rPr>
          <w:rFonts w:ascii="Times New Roman" w:hAnsi="Times New Roman" w:cs="Times New Roman"/>
          <w:sz w:val="28"/>
          <w:szCs w:val="28"/>
        </w:rPr>
      </w:pPr>
    </w:p>
    <w:p w:rsidR="00ED0BC4" w:rsidRDefault="00ED0BC4" w:rsidP="00546A57">
      <w:pPr>
        <w:pStyle w:val="ConsPlusNormal"/>
        <w:numPr>
          <w:ilvl w:val="0"/>
          <w:numId w:val="13"/>
        </w:numPr>
        <w:jc w:val="center"/>
        <w:rPr>
          <w:rFonts w:ascii="Times New Roman" w:hAnsi="Times New Roman" w:cs="Times New Roman"/>
          <w:b/>
          <w:sz w:val="28"/>
          <w:szCs w:val="28"/>
        </w:rPr>
      </w:pPr>
      <w:bookmarkStart w:id="8" w:name="P92"/>
      <w:bookmarkEnd w:id="8"/>
      <w:r w:rsidRPr="00FB6C95">
        <w:rPr>
          <w:rFonts w:ascii="Times New Roman" w:hAnsi="Times New Roman" w:cs="Times New Roman"/>
          <w:b/>
          <w:sz w:val="28"/>
          <w:szCs w:val="28"/>
        </w:rPr>
        <w:t>Участники общественных обсуждений</w:t>
      </w:r>
    </w:p>
    <w:p w:rsidR="00546A57" w:rsidRPr="00FB6C95" w:rsidRDefault="00546A57" w:rsidP="00546A57">
      <w:pPr>
        <w:pStyle w:val="ConsPlusNormal"/>
        <w:ind w:left="900"/>
        <w:rPr>
          <w:rFonts w:ascii="Times New Roman" w:hAnsi="Times New Roman" w:cs="Times New Roman"/>
          <w:b/>
          <w:sz w:val="28"/>
          <w:szCs w:val="28"/>
        </w:rPr>
      </w:pP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9170C0">
        <w:rPr>
          <w:rFonts w:ascii="Times New Roman" w:hAnsi="Times New Roman" w:cs="Times New Roman"/>
          <w:sz w:val="28"/>
          <w:szCs w:val="28"/>
        </w:rPr>
        <w:t xml:space="preserve"> Участниками общественных обсуждений по проектам указанным в </w:t>
      </w:r>
      <w:r>
        <w:rPr>
          <w:rFonts w:ascii="Times New Roman" w:hAnsi="Times New Roman" w:cs="Times New Roman"/>
          <w:sz w:val="28"/>
          <w:szCs w:val="28"/>
        </w:rPr>
        <w:t xml:space="preserve">подпунктах 1-5 и 8 </w:t>
      </w:r>
      <w:hyperlink w:anchor="P72" w:history="1">
        <w:r>
          <w:rPr>
            <w:rFonts w:ascii="Times New Roman" w:hAnsi="Times New Roman" w:cs="Times New Roman"/>
            <w:sz w:val="28"/>
            <w:szCs w:val="28"/>
          </w:rPr>
          <w:t>пункта</w:t>
        </w:r>
        <w:r w:rsidRPr="009170C0">
          <w:rPr>
            <w:rFonts w:ascii="Times New Roman" w:hAnsi="Times New Roman" w:cs="Times New Roman"/>
            <w:sz w:val="28"/>
            <w:szCs w:val="28"/>
          </w:rPr>
          <w:t xml:space="preserve"> </w:t>
        </w:r>
        <w:r>
          <w:rPr>
            <w:rFonts w:ascii="Times New Roman" w:hAnsi="Times New Roman" w:cs="Times New Roman"/>
            <w:sz w:val="28"/>
            <w:szCs w:val="28"/>
          </w:rPr>
          <w:t>6</w:t>
        </w:r>
      </w:hyperlink>
      <w:r w:rsidRPr="009170C0">
        <w:rPr>
          <w:rFonts w:ascii="Times New Roman" w:hAnsi="Times New Roman" w:cs="Times New Roman"/>
          <w:sz w:val="28"/>
          <w:szCs w:val="28"/>
        </w:rPr>
        <w:t xml:space="preserve"> настоящего Положения,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D0BC4" w:rsidRPr="009170C0" w:rsidRDefault="00ED0BC4" w:rsidP="00546A57">
      <w:pPr>
        <w:pStyle w:val="ConsPlusNormal"/>
        <w:ind w:firstLine="540"/>
        <w:jc w:val="both"/>
        <w:rPr>
          <w:rFonts w:ascii="Times New Roman" w:hAnsi="Times New Roman" w:cs="Times New Roman"/>
          <w:sz w:val="28"/>
          <w:szCs w:val="28"/>
        </w:rPr>
      </w:pPr>
      <w:bookmarkStart w:id="9" w:name="P94"/>
      <w:bookmarkEnd w:id="9"/>
      <w:r>
        <w:rPr>
          <w:rFonts w:ascii="Times New Roman" w:hAnsi="Times New Roman" w:cs="Times New Roman"/>
          <w:sz w:val="28"/>
          <w:szCs w:val="28"/>
        </w:rPr>
        <w:t>9</w:t>
      </w:r>
      <w:r w:rsidRPr="009170C0">
        <w:rPr>
          <w:rFonts w:ascii="Times New Roman" w:hAnsi="Times New Roman" w:cs="Times New Roman"/>
          <w:sz w:val="28"/>
          <w:szCs w:val="28"/>
        </w:rPr>
        <w:t xml:space="preserve">. Участниками общественных обсуждений по проектам указанным в </w:t>
      </w:r>
      <w:r>
        <w:rPr>
          <w:rFonts w:ascii="Times New Roman" w:hAnsi="Times New Roman" w:cs="Times New Roman"/>
          <w:sz w:val="28"/>
          <w:szCs w:val="28"/>
        </w:rPr>
        <w:t xml:space="preserve">подпунктах 6, 7  </w:t>
      </w:r>
      <w:hyperlink w:anchor="P72" w:history="1">
        <w:r>
          <w:rPr>
            <w:rFonts w:ascii="Times New Roman" w:hAnsi="Times New Roman" w:cs="Times New Roman"/>
            <w:sz w:val="28"/>
            <w:szCs w:val="28"/>
          </w:rPr>
          <w:t>пункта</w:t>
        </w:r>
        <w:r w:rsidRPr="009170C0">
          <w:rPr>
            <w:rFonts w:ascii="Times New Roman" w:hAnsi="Times New Roman" w:cs="Times New Roman"/>
            <w:sz w:val="28"/>
            <w:szCs w:val="28"/>
          </w:rPr>
          <w:t xml:space="preserve"> </w:t>
        </w:r>
        <w:r>
          <w:rPr>
            <w:rFonts w:ascii="Times New Roman" w:hAnsi="Times New Roman" w:cs="Times New Roman"/>
            <w:sz w:val="28"/>
            <w:szCs w:val="28"/>
          </w:rPr>
          <w:t>6</w:t>
        </w:r>
      </w:hyperlink>
      <w:r w:rsidRPr="009170C0">
        <w:rPr>
          <w:rFonts w:ascii="Times New Roman" w:hAnsi="Times New Roman" w:cs="Times New Roman"/>
          <w:sz w:val="28"/>
          <w:szCs w:val="28"/>
        </w:rPr>
        <w:t xml:space="preserve">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D0BC4" w:rsidRPr="009170C0" w:rsidRDefault="00ED0BC4" w:rsidP="00546A57">
      <w:pPr>
        <w:pStyle w:val="ConsPlusNormal"/>
        <w:jc w:val="both"/>
        <w:rPr>
          <w:rFonts w:ascii="Times New Roman" w:hAnsi="Times New Roman" w:cs="Times New Roman"/>
          <w:sz w:val="28"/>
          <w:szCs w:val="28"/>
        </w:rPr>
      </w:pPr>
    </w:p>
    <w:p w:rsidR="00ED0BC4" w:rsidRDefault="00ED0BC4" w:rsidP="00546A5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Порядок организации и проведения общественных обсуждений</w:t>
      </w:r>
    </w:p>
    <w:p w:rsidR="00ED0BC4" w:rsidRPr="009170C0" w:rsidRDefault="00ED0BC4" w:rsidP="00546A57">
      <w:pPr>
        <w:pStyle w:val="ConsPlusNormal"/>
        <w:jc w:val="both"/>
        <w:rPr>
          <w:rFonts w:ascii="Times New Roman" w:hAnsi="Times New Roman" w:cs="Times New Roman"/>
          <w:sz w:val="28"/>
          <w:szCs w:val="28"/>
        </w:rPr>
      </w:pPr>
    </w:p>
    <w:p w:rsidR="00ED0BC4" w:rsidRPr="009170C0" w:rsidRDefault="00ED0BC4" w:rsidP="00546A57">
      <w:pPr>
        <w:pStyle w:val="ConsPlusNormal"/>
        <w:ind w:firstLine="540"/>
        <w:jc w:val="both"/>
        <w:rPr>
          <w:rFonts w:ascii="Times New Roman" w:hAnsi="Times New Roman" w:cs="Times New Roman"/>
          <w:sz w:val="28"/>
          <w:szCs w:val="28"/>
        </w:rPr>
      </w:pPr>
      <w:bookmarkStart w:id="10" w:name="P99"/>
      <w:bookmarkEnd w:id="10"/>
      <w:r>
        <w:rPr>
          <w:rFonts w:ascii="Times New Roman" w:hAnsi="Times New Roman" w:cs="Times New Roman"/>
          <w:sz w:val="28"/>
          <w:szCs w:val="28"/>
        </w:rPr>
        <w:t>10</w:t>
      </w:r>
      <w:r w:rsidRPr="009170C0">
        <w:rPr>
          <w:rFonts w:ascii="Times New Roman" w:hAnsi="Times New Roman" w:cs="Times New Roman"/>
          <w:sz w:val="28"/>
          <w:szCs w:val="28"/>
        </w:rPr>
        <w:t xml:space="preserve">. Решение о проведении общественных обсуждений принимается </w:t>
      </w:r>
      <w:r>
        <w:rPr>
          <w:rFonts w:ascii="Times New Roman" w:hAnsi="Times New Roman" w:cs="Times New Roman"/>
          <w:sz w:val="28"/>
          <w:szCs w:val="28"/>
        </w:rPr>
        <w:t>Главой м</w:t>
      </w:r>
      <w:r w:rsidRPr="009170C0">
        <w:rPr>
          <w:rFonts w:ascii="Times New Roman" w:hAnsi="Times New Roman" w:cs="Times New Roman"/>
          <w:sz w:val="28"/>
          <w:szCs w:val="28"/>
        </w:rPr>
        <w:t>униципального образования.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9170C0">
        <w:rPr>
          <w:rFonts w:ascii="Times New Roman" w:hAnsi="Times New Roman" w:cs="Times New Roman"/>
          <w:sz w:val="28"/>
          <w:szCs w:val="28"/>
        </w:rPr>
        <w:t xml:space="preserve">. Срок принятия решения о проведении общественных обсуждений установлен </w:t>
      </w:r>
      <w:r>
        <w:rPr>
          <w:rFonts w:ascii="Times New Roman" w:hAnsi="Times New Roman" w:cs="Times New Roman"/>
          <w:sz w:val="28"/>
          <w:szCs w:val="28"/>
        </w:rPr>
        <w:t>под</w:t>
      </w:r>
      <w:hyperlink w:anchor="P199" w:history="1">
        <w:r w:rsidRPr="009170C0">
          <w:rPr>
            <w:rFonts w:ascii="Times New Roman" w:hAnsi="Times New Roman" w:cs="Times New Roman"/>
            <w:sz w:val="28"/>
            <w:szCs w:val="28"/>
          </w:rPr>
          <w:t>раздел</w:t>
        </w:r>
        <w:r>
          <w:rPr>
            <w:rFonts w:ascii="Times New Roman" w:hAnsi="Times New Roman" w:cs="Times New Roman"/>
            <w:sz w:val="28"/>
            <w:szCs w:val="28"/>
          </w:rPr>
          <w:t>а</w:t>
        </w:r>
        <w:r w:rsidRPr="009170C0">
          <w:rPr>
            <w:rFonts w:ascii="Times New Roman" w:hAnsi="Times New Roman" w:cs="Times New Roman"/>
            <w:sz w:val="28"/>
            <w:szCs w:val="28"/>
          </w:rPr>
          <w:t>м</w:t>
        </w:r>
        <w:r>
          <w:rPr>
            <w:rFonts w:ascii="Times New Roman" w:hAnsi="Times New Roman" w:cs="Times New Roman"/>
            <w:sz w:val="28"/>
            <w:szCs w:val="28"/>
          </w:rPr>
          <w:t>и</w:t>
        </w:r>
        <w:r w:rsidRPr="009170C0">
          <w:rPr>
            <w:rFonts w:ascii="Times New Roman" w:hAnsi="Times New Roman" w:cs="Times New Roman"/>
            <w:sz w:val="28"/>
            <w:szCs w:val="28"/>
          </w:rPr>
          <w:t xml:space="preserve"> </w:t>
        </w:r>
        <w:r>
          <w:rPr>
            <w:rFonts w:ascii="Times New Roman" w:hAnsi="Times New Roman" w:cs="Times New Roman"/>
            <w:sz w:val="28"/>
            <w:szCs w:val="28"/>
          </w:rPr>
          <w:t>4</w:t>
        </w:r>
      </w:hyperlink>
      <w:r>
        <w:rPr>
          <w:rFonts w:ascii="Times New Roman" w:hAnsi="Times New Roman" w:cs="Times New Roman"/>
          <w:sz w:val="28"/>
          <w:szCs w:val="28"/>
        </w:rPr>
        <w:t xml:space="preserve">-8 раздела </w:t>
      </w:r>
      <w:r>
        <w:rPr>
          <w:rFonts w:ascii="Times New Roman" w:hAnsi="Times New Roman" w:cs="Times New Roman"/>
          <w:sz w:val="28"/>
          <w:szCs w:val="28"/>
          <w:lang w:val="en-US"/>
        </w:rPr>
        <w:t>II</w:t>
      </w:r>
      <w:r w:rsidRPr="009170C0">
        <w:rPr>
          <w:rFonts w:ascii="Times New Roman" w:hAnsi="Times New Roman" w:cs="Times New Roman"/>
          <w:sz w:val="28"/>
          <w:szCs w:val="28"/>
        </w:rPr>
        <w:t xml:space="preserve"> настоящего Положения.</w:t>
      </w:r>
    </w:p>
    <w:p w:rsidR="00ED0BC4" w:rsidRPr="009170C0" w:rsidRDefault="00ED0BC4" w:rsidP="00546A57">
      <w:pPr>
        <w:pStyle w:val="ConsPlusNormal"/>
        <w:ind w:firstLine="540"/>
        <w:jc w:val="both"/>
        <w:rPr>
          <w:rFonts w:ascii="Times New Roman" w:hAnsi="Times New Roman" w:cs="Times New Roman"/>
          <w:sz w:val="28"/>
          <w:szCs w:val="28"/>
        </w:rPr>
      </w:pPr>
      <w:bookmarkStart w:id="11" w:name="P102"/>
      <w:bookmarkEnd w:id="11"/>
      <w:r>
        <w:rPr>
          <w:rFonts w:ascii="Times New Roman" w:hAnsi="Times New Roman" w:cs="Times New Roman"/>
          <w:sz w:val="28"/>
          <w:szCs w:val="28"/>
        </w:rPr>
        <w:t>13</w:t>
      </w:r>
      <w:r w:rsidRPr="009170C0">
        <w:rPr>
          <w:rFonts w:ascii="Times New Roman" w:hAnsi="Times New Roman" w:cs="Times New Roman"/>
          <w:sz w:val="28"/>
          <w:szCs w:val="28"/>
        </w:rPr>
        <w:t>. Решение о проведении общественных обсуждений должно содержать:</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информацию о проекте (проекте решения), подлежащего рассмотрению на общественных обсуждениях;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информацию об органе, уполномоченном на проведение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 </w:t>
      </w:r>
      <w:r w:rsidRPr="00027287">
        <w:rPr>
          <w:rFonts w:ascii="Times New Roman" w:eastAsia="Calibri" w:hAnsi="Times New Roman" w:cs="Times New Roman"/>
          <w:bCs/>
          <w:sz w:val="28"/>
          <w:szCs w:val="28"/>
        </w:rPr>
        <w:t>информацию о порядке, формате и сроках проведения</w:t>
      </w:r>
      <w:r w:rsidRPr="009170C0">
        <w:rPr>
          <w:rFonts w:ascii="Times New Roman" w:hAnsi="Times New Roman" w:cs="Times New Roman"/>
          <w:sz w:val="28"/>
          <w:szCs w:val="28"/>
        </w:rPr>
        <w:t xml:space="preserve"> общественных обсуждений по проекту (проекту решения), подлежащего рассмотрению на общественных обсуждениях, о дате их проведения.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9170C0">
        <w:rPr>
          <w:rFonts w:ascii="Times New Roman" w:hAnsi="Times New Roman" w:cs="Times New Roman"/>
          <w:sz w:val="28"/>
          <w:szCs w:val="28"/>
        </w:rPr>
        <w:t xml:space="preserve">. Решение о проведении общественных обсуждений подлежит опубликованию в официальных печатных изданиях </w:t>
      </w:r>
      <w:r>
        <w:rPr>
          <w:rFonts w:ascii="Times New Roman" w:hAnsi="Times New Roman" w:cs="Times New Roman"/>
          <w:sz w:val="28"/>
          <w:szCs w:val="28"/>
        </w:rPr>
        <w:t xml:space="preserve"> </w:t>
      </w:r>
      <w:r w:rsidRPr="009170C0">
        <w:rPr>
          <w:rFonts w:ascii="Times New Roman" w:hAnsi="Times New Roman" w:cs="Times New Roman"/>
          <w:sz w:val="28"/>
          <w:szCs w:val="28"/>
        </w:rPr>
        <w:t>не позднее 7 рабочих дней со дня</w:t>
      </w:r>
      <w:r>
        <w:rPr>
          <w:rFonts w:ascii="Times New Roman" w:hAnsi="Times New Roman" w:cs="Times New Roman"/>
          <w:sz w:val="28"/>
          <w:szCs w:val="28"/>
        </w:rPr>
        <w:t xml:space="preserve"> </w:t>
      </w:r>
      <w:r w:rsidRPr="009170C0">
        <w:rPr>
          <w:rFonts w:ascii="Times New Roman" w:hAnsi="Times New Roman" w:cs="Times New Roman"/>
          <w:sz w:val="28"/>
          <w:szCs w:val="28"/>
        </w:rPr>
        <w:t xml:space="preserve">принятия в порядке, предусмотренном для официального опубликования муниципальных правовых актов в соответствии с </w:t>
      </w:r>
      <w:hyperlink r:id="rId12" w:history="1">
        <w:r w:rsidRPr="009170C0">
          <w:rPr>
            <w:rFonts w:ascii="Times New Roman" w:hAnsi="Times New Roman" w:cs="Times New Roman"/>
            <w:sz w:val="28"/>
            <w:szCs w:val="28"/>
          </w:rPr>
          <w:t>Уставом</w:t>
        </w:r>
      </w:hyperlink>
      <w:r>
        <w:rPr>
          <w:rFonts w:ascii="Times New Roman" w:hAnsi="Times New Roman" w:cs="Times New Roman"/>
          <w:sz w:val="28"/>
          <w:szCs w:val="28"/>
        </w:rPr>
        <w:t xml:space="preserve"> м</w:t>
      </w:r>
      <w:r w:rsidRPr="009170C0">
        <w:rPr>
          <w:rFonts w:ascii="Times New Roman" w:hAnsi="Times New Roman" w:cs="Times New Roman"/>
          <w:sz w:val="28"/>
          <w:szCs w:val="28"/>
        </w:rPr>
        <w:t xml:space="preserve">униципального образования, а также в иных средствах массовой информации (в случае если </w:t>
      </w:r>
      <w:r w:rsidRPr="009170C0">
        <w:rPr>
          <w:rFonts w:ascii="Times New Roman" w:hAnsi="Times New Roman" w:cs="Times New Roman"/>
          <w:sz w:val="28"/>
          <w:szCs w:val="28"/>
        </w:rPr>
        <w:lastRenderedPageBreak/>
        <w:t xml:space="preserve">выпуск печатного издания не позволяет опубликовать решение о проведении </w:t>
      </w:r>
      <w:r>
        <w:rPr>
          <w:rFonts w:ascii="Times New Roman" w:hAnsi="Times New Roman" w:cs="Times New Roman"/>
          <w:sz w:val="28"/>
          <w:szCs w:val="28"/>
        </w:rPr>
        <w:t>общественных обсуждений</w:t>
      </w:r>
      <w:r w:rsidRPr="009170C0">
        <w:rPr>
          <w:rFonts w:ascii="Times New Roman" w:hAnsi="Times New Roman" w:cs="Times New Roman"/>
          <w:sz w:val="28"/>
          <w:szCs w:val="28"/>
        </w:rPr>
        <w:t xml:space="preserve"> в указанный срок, то опубликование в официальном печатном издании осуществляется не позднее даты ближайшего выпуска официального печатного издания).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170C0">
        <w:rPr>
          <w:rFonts w:ascii="Times New Roman" w:hAnsi="Times New Roman" w:cs="Times New Roman"/>
          <w:sz w:val="28"/>
          <w:szCs w:val="28"/>
        </w:rPr>
        <w:t>5. Процедура проведения общественных обсуждений состоит из следующих этапов:</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оповещение о начале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14268F">
        <w:rPr>
          <w:rFonts w:ascii="Times New Roman" w:hAnsi="Times New Roman" w:cs="Times New Roman"/>
          <w:sz w:val="28"/>
          <w:szCs w:val="28"/>
        </w:rPr>
        <w:t>Администрации О</w:t>
      </w:r>
      <w:r w:rsidR="00663637">
        <w:rPr>
          <w:rFonts w:ascii="Times New Roman" w:hAnsi="Times New Roman" w:cs="Times New Roman"/>
          <w:sz w:val="28"/>
          <w:szCs w:val="28"/>
        </w:rPr>
        <w:t>динцовского городского округа</w:t>
      </w:r>
      <w:r w:rsidRPr="009170C0">
        <w:rPr>
          <w:rFonts w:ascii="Times New Roman" w:hAnsi="Times New Roman" w:cs="Times New Roman"/>
          <w:sz w:val="28"/>
          <w:szCs w:val="28"/>
        </w:rPr>
        <w:t xml:space="preserve">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на региональном портале государственных и муниципальных услуг и открытие экспозиции или экспозиций такого проекта;</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подготовка и оформление протокола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подготовка и опубликование заключения о результатах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F16572">
        <w:rPr>
          <w:rFonts w:ascii="Times New Roman" w:hAnsi="Times New Roman" w:cs="Times New Roman"/>
          <w:sz w:val="28"/>
          <w:szCs w:val="28"/>
        </w:rPr>
        <w:t xml:space="preserve">16. </w:t>
      </w:r>
      <w:hyperlink w:anchor="P439" w:history="1">
        <w:r w:rsidRPr="00F16572">
          <w:rPr>
            <w:rFonts w:ascii="Times New Roman" w:hAnsi="Times New Roman" w:cs="Times New Roman"/>
            <w:sz w:val="28"/>
            <w:szCs w:val="28"/>
          </w:rPr>
          <w:t>Оповещение</w:t>
        </w:r>
      </w:hyperlink>
      <w:r w:rsidRPr="00F16572">
        <w:rPr>
          <w:rFonts w:ascii="Times New Roman" w:hAnsi="Times New Roman" w:cs="Times New Roman"/>
          <w:sz w:val="28"/>
          <w:szCs w:val="28"/>
        </w:rPr>
        <w:t xml:space="preserve"> о начале общественных обсуждений оформляется по форме, согласно приложению 1 и должно содержать:</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ED0BC4" w:rsidRDefault="00ED0BC4" w:rsidP="00546A57">
      <w:pPr>
        <w:pStyle w:val="ConsPlusNormal"/>
        <w:ind w:firstLine="540"/>
        <w:jc w:val="both"/>
        <w:rPr>
          <w:rFonts w:ascii="Times New Roman" w:eastAsia="Calibri" w:hAnsi="Times New Roman" w:cs="Times New Roman"/>
          <w:bCs/>
          <w:sz w:val="28"/>
          <w:szCs w:val="28"/>
        </w:rPr>
      </w:pPr>
      <w:r w:rsidRPr="009170C0">
        <w:rPr>
          <w:rFonts w:ascii="Times New Roman" w:hAnsi="Times New Roman" w:cs="Times New Roman"/>
          <w:sz w:val="28"/>
          <w:szCs w:val="28"/>
        </w:rPr>
        <w:t xml:space="preserve">3) информацию о </w:t>
      </w:r>
      <w:r>
        <w:rPr>
          <w:rFonts w:ascii="Times New Roman" w:hAnsi="Times New Roman" w:cs="Times New Roman"/>
          <w:sz w:val="28"/>
          <w:szCs w:val="28"/>
        </w:rPr>
        <w:t xml:space="preserve">формате, порядке, </w:t>
      </w:r>
      <w:r w:rsidRPr="009170C0">
        <w:rPr>
          <w:rFonts w:ascii="Times New Roman" w:hAnsi="Times New Roman" w:cs="Times New Roman"/>
          <w:sz w:val="28"/>
          <w:szCs w:val="28"/>
        </w:rPr>
        <w:t>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sidRPr="00A77589">
        <w:rPr>
          <w:rFonts w:ascii="Times New Roman" w:eastAsia="Calibri" w:hAnsi="Times New Roman" w:cs="Times New Roman"/>
          <w:bCs/>
          <w:sz w:val="28"/>
          <w:szCs w:val="28"/>
        </w:rPr>
        <w:t xml:space="preserve"> </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4) </w:t>
      </w:r>
      <w:r>
        <w:rPr>
          <w:rFonts w:ascii="Times New Roman" w:hAnsi="Times New Roman" w:cs="Times New Roman"/>
          <w:sz w:val="28"/>
          <w:szCs w:val="28"/>
        </w:rPr>
        <w:t>наименование органа</w:t>
      </w:r>
      <w:r w:rsidRPr="009170C0">
        <w:rPr>
          <w:rFonts w:ascii="Times New Roman" w:hAnsi="Times New Roman" w:cs="Times New Roman"/>
          <w:sz w:val="28"/>
          <w:szCs w:val="28"/>
        </w:rPr>
        <w:t>, уполномоченно</w:t>
      </w:r>
      <w:r>
        <w:rPr>
          <w:rFonts w:ascii="Times New Roman" w:hAnsi="Times New Roman" w:cs="Times New Roman"/>
          <w:sz w:val="28"/>
          <w:szCs w:val="28"/>
        </w:rPr>
        <w:t>го</w:t>
      </w:r>
      <w:r w:rsidRPr="009170C0">
        <w:rPr>
          <w:rFonts w:ascii="Times New Roman" w:hAnsi="Times New Roman" w:cs="Times New Roman"/>
          <w:sz w:val="28"/>
          <w:szCs w:val="28"/>
        </w:rPr>
        <w:t xml:space="preserve"> на проведение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информацию об участниках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7) информацию об официальном сайте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ED0BC4" w:rsidRPr="009170C0" w:rsidRDefault="00ED0BC4" w:rsidP="00546A57">
      <w:pPr>
        <w:pStyle w:val="ConsPlusNormal"/>
        <w:ind w:firstLine="540"/>
        <w:jc w:val="both"/>
        <w:rPr>
          <w:rFonts w:ascii="Times New Roman" w:hAnsi="Times New Roman" w:cs="Times New Roman"/>
          <w:sz w:val="28"/>
          <w:szCs w:val="28"/>
        </w:rPr>
      </w:pPr>
      <w:bookmarkStart w:id="12" w:name="P122"/>
      <w:bookmarkEnd w:id="12"/>
      <w:r>
        <w:rPr>
          <w:rFonts w:ascii="Times New Roman" w:hAnsi="Times New Roman" w:cs="Times New Roman"/>
          <w:sz w:val="28"/>
          <w:szCs w:val="28"/>
        </w:rPr>
        <w:t>17</w:t>
      </w:r>
      <w:r w:rsidRPr="009170C0">
        <w:rPr>
          <w:rFonts w:ascii="Times New Roman" w:hAnsi="Times New Roman" w:cs="Times New Roman"/>
          <w:sz w:val="28"/>
          <w:szCs w:val="28"/>
        </w:rPr>
        <w:t>. Оповещение о начале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1) подлежит опубликованию в средствах массовой информации не позднее, чем за 7 дней до дня размещения на официальном сайте в сети Интернет или в информационных системах проекта, подлежащего рассмотрению на </w:t>
      </w:r>
      <w:r w:rsidRPr="009170C0">
        <w:rPr>
          <w:rFonts w:ascii="Times New Roman" w:hAnsi="Times New Roman" w:cs="Times New Roman"/>
          <w:sz w:val="28"/>
          <w:szCs w:val="28"/>
        </w:rPr>
        <w:lastRenderedPageBreak/>
        <w:t>общественных обсуждениях.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распространяется на информационных стендах, оборудованных около здания уполномоченного на проведение</w:t>
      </w:r>
      <w:r>
        <w:rPr>
          <w:rFonts w:ascii="Times New Roman" w:hAnsi="Times New Roman" w:cs="Times New Roman"/>
          <w:sz w:val="28"/>
          <w:szCs w:val="28"/>
        </w:rPr>
        <w:t xml:space="preserve"> общественных обсуждений органа местного самоуправления</w:t>
      </w:r>
      <w:r w:rsidRPr="009170C0">
        <w:rPr>
          <w:rFonts w:ascii="Times New Roman" w:hAnsi="Times New Roman" w:cs="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72" w:history="1">
        <w:r>
          <w:rPr>
            <w:rFonts w:ascii="Times New Roman" w:hAnsi="Times New Roman" w:cs="Times New Roman"/>
            <w:sz w:val="28"/>
            <w:szCs w:val="28"/>
          </w:rPr>
          <w:t>пункте</w:t>
        </w:r>
        <w:r w:rsidRPr="009170C0">
          <w:rPr>
            <w:rFonts w:ascii="Times New Roman" w:hAnsi="Times New Roman" w:cs="Times New Roman"/>
            <w:sz w:val="28"/>
            <w:szCs w:val="28"/>
          </w:rPr>
          <w:t xml:space="preserve"> </w:t>
        </w:r>
        <w:r>
          <w:rPr>
            <w:rFonts w:ascii="Times New Roman" w:hAnsi="Times New Roman" w:cs="Times New Roman"/>
            <w:sz w:val="28"/>
            <w:szCs w:val="28"/>
          </w:rPr>
          <w:t>9</w:t>
        </w:r>
      </w:hyperlink>
      <w:r>
        <w:rPr>
          <w:rFonts w:ascii="Times New Roman" w:hAnsi="Times New Roman" w:cs="Times New Roman"/>
          <w:sz w:val="28"/>
          <w:szCs w:val="28"/>
        </w:rPr>
        <w:t xml:space="preserve"> </w:t>
      </w:r>
      <w:r w:rsidRPr="009170C0">
        <w:rPr>
          <w:rFonts w:ascii="Times New Roman" w:hAnsi="Times New Roman" w:cs="Times New Roman"/>
          <w:sz w:val="28"/>
          <w:szCs w:val="28"/>
        </w:rPr>
        <w:t>настоящего Положения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170C0">
        <w:rPr>
          <w:rFonts w:ascii="Times New Roman" w:hAnsi="Times New Roman" w:cs="Times New Roman"/>
          <w:sz w:val="28"/>
          <w:szCs w:val="28"/>
        </w:rPr>
        <w:t>8. Проект, подлежащий рассмотрению на общественных обсуждениях, подлежит размещению на официальном сайте не позднее 7 рабочих дней со дня принятия решения о проведении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9170C0">
        <w:rPr>
          <w:rFonts w:ascii="Times New Roman" w:hAnsi="Times New Roman" w:cs="Times New Roman"/>
          <w:sz w:val="28"/>
          <w:szCs w:val="28"/>
        </w:rPr>
        <w:t>. Орган, уполномоченный на организацию и проведение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 xml:space="preserve">Органом, уполномоченным на организацию и проведение общественных обсуждений по проектам, указанным в </w:t>
      </w:r>
      <w:hyperlink w:anchor="P72"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6</w:t>
        </w:r>
      </w:hyperlink>
      <w:r w:rsidRPr="009170C0">
        <w:rPr>
          <w:rFonts w:ascii="Times New Roman" w:hAnsi="Times New Roman" w:cs="Times New Roman"/>
          <w:sz w:val="28"/>
          <w:szCs w:val="28"/>
        </w:rPr>
        <w:t xml:space="preserve"> настоящего Положения, является </w:t>
      </w:r>
      <w:r w:rsidR="00465FC3">
        <w:rPr>
          <w:rFonts w:ascii="Times New Roman" w:hAnsi="Times New Roman" w:cs="Times New Roman"/>
          <w:sz w:val="28"/>
          <w:szCs w:val="28"/>
        </w:rPr>
        <w:t>А</w:t>
      </w:r>
      <w:r w:rsidRPr="009170C0">
        <w:rPr>
          <w:rFonts w:ascii="Times New Roman" w:hAnsi="Times New Roman" w:cs="Times New Roman"/>
          <w:sz w:val="28"/>
          <w:szCs w:val="28"/>
        </w:rPr>
        <w:t>дминистрация Одинцовского городского округа Московской области (далее - уполномоченный орган).</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9170C0">
        <w:rPr>
          <w:rFonts w:ascii="Times New Roman" w:hAnsi="Times New Roman" w:cs="Times New Roman"/>
          <w:sz w:val="28"/>
          <w:szCs w:val="28"/>
        </w:rPr>
        <w:t>. Требования к информационным стендам.</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 xml:space="preserve"> Информационные стенды должны быть размещены около здания </w:t>
      </w:r>
      <w:r>
        <w:rPr>
          <w:rFonts w:ascii="Times New Roman" w:hAnsi="Times New Roman" w:cs="Times New Roman"/>
          <w:sz w:val="28"/>
          <w:szCs w:val="28"/>
        </w:rPr>
        <w:t>уполномоченного органа</w:t>
      </w:r>
      <w:r w:rsidRPr="009170C0">
        <w:rPr>
          <w:rFonts w:ascii="Times New Roman" w:hAnsi="Times New Roman" w:cs="Times New Roman"/>
          <w:sz w:val="28"/>
          <w:szCs w:val="28"/>
        </w:rPr>
        <w:t>,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На информационных стендах размещается оповещение о начале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9170C0">
        <w:rPr>
          <w:rFonts w:ascii="Times New Roman" w:hAnsi="Times New Roman" w:cs="Times New Roman"/>
          <w:sz w:val="28"/>
          <w:szCs w:val="28"/>
        </w:rPr>
        <w:t>. Организация экспозиции или экспозиций проекта и консультирование посетителей.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На экспозиции проекта должны быть представлены решение о проведении общественных обсуждений</w:t>
      </w:r>
      <w:r>
        <w:rPr>
          <w:rFonts w:ascii="Times New Roman" w:hAnsi="Times New Roman" w:cs="Times New Roman"/>
          <w:sz w:val="28"/>
          <w:szCs w:val="28"/>
        </w:rPr>
        <w:t>,</w:t>
      </w:r>
      <w:r w:rsidRPr="009170C0">
        <w:rPr>
          <w:rFonts w:ascii="Times New Roman" w:hAnsi="Times New Roman" w:cs="Times New Roman"/>
          <w:sz w:val="28"/>
          <w:szCs w:val="28"/>
        </w:rPr>
        <w:t xml:space="preserve"> оповещение о начале общественных обсуждений</w:t>
      </w:r>
      <w:r>
        <w:rPr>
          <w:rFonts w:ascii="Times New Roman" w:hAnsi="Times New Roman" w:cs="Times New Roman"/>
          <w:sz w:val="28"/>
          <w:szCs w:val="28"/>
        </w:rPr>
        <w:t>,</w:t>
      </w:r>
      <w:r w:rsidRPr="009170C0">
        <w:rPr>
          <w:rFonts w:ascii="Times New Roman" w:hAnsi="Times New Roman" w:cs="Times New Roman"/>
          <w:sz w:val="28"/>
          <w:szCs w:val="28"/>
        </w:rPr>
        <w:t xml:space="preserve"> проект, подлежащий рассмотрению на общественных обсуждениях.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Проекты, указанные в </w:t>
      </w:r>
      <w:r>
        <w:rPr>
          <w:rFonts w:ascii="Times New Roman" w:hAnsi="Times New Roman" w:cs="Times New Roman"/>
          <w:sz w:val="28"/>
          <w:szCs w:val="28"/>
        </w:rPr>
        <w:t xml:space="preserve">подпунктах 1- 5 и 8 </w:t>
      </w:r>
      <w:hyperlink w:anchor="P72" w:history="1">
        <w:r>
          <w:rPr>
            <w:rFonts w:ascii="Times New Roman" w:hAnsi="Times New Roman" w:cs="Times New Roman"/>
            <w:sz w:val="28"/>
            <w:szCs w:val="28"/>
          </w:rPr>
          <w:t>пункта</w:t>
        </w:r>
        <w:r w:rsidRPr="009170C0">
          <w:rPr>
            <w:rFonts w:ascii="Times New Roman" w:hAnsi="Times New Roman" w:cs="Times New Roman"/>
            <w:sz w:val="28"/>
            <w:szCs w:val="28"/>
          </w:rPr>
          <w:t xml:space="preserve"> </w:t>
        </w:r>
        <w:r>
          <w:rPr>
            <w:rFonts w:ascii="Times New Roman" w:hAnsi="Times New Roman" w:cs="Times New Roman"/>
            <w:sz w:val="28"/>
            <w:szCs w:val="28"/>
          </w:rPr>
          <w:t>6</w:t>
        </w:r>
      </w:hyperlink>
      <w:r w:rsidRPr="009170C0">
        <w:rPr>
          <w:rFonts w:ascii="Times New Roman" w:hAnsi="Times New Roman" w:cs="Times New Roman"/>
          <w:sz w:val="28"/>
          <w:szCs w:val="28"/>
        </w:rPr>
        <w:t xml:space="preserve">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На экспозиции проекта ведется книга (журнал) учета посетителей экспозиции проекта, подлежащего рассмотрению на общественных обсуждениях.</w:t>
      </w:r>
    </w:p>
    <w:p w:rsidR="00ED0BC4" w:rsidRDefault="00ED0BC4" w:rsidP="00546A57">
      <w:pPr>
        <w:pStyle w:val="ConsPlusNormal"/>
        <w:ind w:firstLine="540"/>
        <w:jc w:val="both"/>
        <w:rPr>
          <w:rFonts w:ascii="Times New Roman" w:eastAsia="Calibri" w:hAnsi="Times New Roman" w:cs="Times New Roman"/>
          <w:bCs/>
          <w:sz w:val="28"/>
          <w:szCs w:val="28"/>
        </w:rPr>
      </w:pPr>
      <w:r w:rsidRPr="009170C0">
        <w:rPr>
          <w:rFonts w:ascii="Times New Roman" w:hAnsi="Times New Roman" w:cs="Times New Roman"/>
          <w:sz w:val="28"/>
          <w:szCs w:val="28"/>
        </w:rPr>
        <w:t>Консультирование посетителей экспозиции осуществляется представителями уполномоченного органа и (или) разработчик</w:t>
      </w:r>
      <w:r>
        <w:rPr>
          <w:rFonts w:ascii="Times New Roman" w:hAnsi="Times New Roman" w:cs="Times New Roman"/>
          <w:sz w:val="28"/>
          <w:szCs w:val="28"/>
        </w:rPr>
        <w:t>ом</w:t>
      </w:r>
      <w:r w:rsidRPr="009170C0">
        <w:rPr>
          <w:rFonts w:ascii="Times New Roman" w:hAnsi="Times New Roman" w:cs="Times New Roman"/>
          <w:sz w:val="28"/>
          <w:szCs w:val="28"/>
        </w:rPr>
        <w:t xml:space="preserve"> проекта, подлежащего рассмотрению на общественных обсуждениях.</w:t>
      </w:r>
      <w:r w:rsidRPr="00850613">
        <w:rPr>
          <w:rFonts w:ascii="Times New Roman" w:eastAsia="Calibri" w:hAnsi="Times New Roman" w:cs="Times New Roman"/>
          <w:bCs/>
          <w:sz w:val="28"/>
          <w:szCs w:val="28"/>
        </w:rPr>
        <w:t xml:space="preserve"> </w:t>
      </w:r>
    </w:p>
    <w:p w:rsidR="00ED0BC4" w:rsidRDefault="00ED0BC4" w:rsidP="00546A57">
      <w:pPr>
        <w:pStyle w:val="ConsPlusNormal"/>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w:t>
      </w:r>
      <w:r w:rsidRPr="00027287">
        <w:rPr>
          <w:rFonts w:ascii="Times New Roman" w:eastAsia="Calibri" w:hAnsi="Times New Roman" w:cs="Times New Roman"/>
          <w:bCs/>
          <w:sz w:val="28"/>
          <w:szCs w:val="28"/>
        </w:rPr>
        <w:t xml:space="preserve"> проведени</w:t>
      </w:r>
      <w:r>
        <w:rPr>
          <w:rFonts w:ascii="Times New Roman" w:eastAsia="Calibri" w:hAnsi="Times New Roman" w:cs="Times New Roman"/>
          <w:bCs/>
          <w:sz w:val="28"/>
          <w:szCs w:val="28"/>
        </w:rPr>
        <w:t>и общественных обсуждений в электронном формате,</w:t>
      </w:r>
      <w:r w:rsidRPr="0002728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w:t>
      </w:r>
      <w:r w:rsidRPr="00027287">
        <w:rPr>
          <w:rFonts w:ascii="Times New Roman" w:eastAsia="Calibri" w:hAnsi="Times New Roman" w:cs="Times New Roman"/>
          <w:bCs/>
          <w:sz w:val="28"/>
          <w:szCs w:val="28"/>
        </w:rPr>
        <w:t>роведение экспозиции или экспозиций такого проекта, подлежащего рассмотрению на общественных обсуждениях осуще</w:t>
      </w:r>
      <w:r>
        <w:rPr>
          <w:rFonts w:ascii="Times New Roman" w:eastAsia="Calibri" w:hAnsi="Times New Roman" w:cs="Times New Roman"/>
          <w:bCs/>
          <w:sz w:val="28"/>
          <w:szCs w:val="28"/>
        </w:rPr>
        <w:t>ствляется в электронном формате. К</w:t>
      </w:r>
      <w:r w:rsidRPr="00027287">
        <w:rPr>
          <w:rFonts w:ascii="Times New Roman" w:eastAsia="Calibri" w:hAnsi="Times New Roman" w:cs="Times New Roman"/>
          <w:bCs/>
          <w:sz w:val="28"/>
          <w:szCs w:val="28"/>
        </w:rPr>
        <w:t>онсульт</w:t>
      </w:r>
      <w:r>
        <w:rPr>
          <w:rFonts w:ascii="Times New Roman" w:eastAsia="Calibri" w:hAnsi="Times New Roman" w:cs="Times New Roman"/>
          <w:bCs/>
          <w:sz w:val="28"/>
          <w:szCs w:val="28"/>
        </w:rPr>
        <w:t xml:space="preserve">ирование проводится также </w:t>
      </w:r>
      <w:r w:rsidRPr="00027287">
        <w:rPr>
          <w:rFonts w:ascii="Times New Roman" w:eastAsia="Calibri" w:hAnsi="Times New Roman" w:cs="Times New Roman"/>
          <w:bCs/>
          <w:sz w:val="28"/>
          <w:szCs w:val="28"/>
        </w:rPr>
        <w:t xml:space="preserve"> </w:t>
      </w:r>
      <w:r w:rsidRPr="00027287">
        <w:rPr>
          <w:rFonts w:ascii="Times New Roman" w:hAnsi="Times New Roman"/>
          <w:sz w:val="28"/>
          <w:szCs w:val="28"/>
        </w:rPr>
        <w:t xml:space="preserve">в электронном формате, в режиме </w:t>
      </w:r>
      <w:r w:rsidRPr="00027287">
        <w:rPr>
          <w:rFonts w:ascii="Times New Roman" w:hAnsi="Times New Roman"/>
          <w:sz w:val="28"/>
          <w:szCs w:val="28"/>
        </w:rPr>
        <w:lastRenderedPageBreak/>
        <w:t>«онлайн</w:t>
      </w:r>
      <w:r>
        <w:rPr>
          <w:rFonts w:ascii="Times New Roman" w:hAnsi="Times New Roman"/>
          <w:sz w:val="28"/>
          <w:szCs w:val="28"/>
        </w:rPr>
        <w:t xml:space="preserve"> </w:t>
      </w:r>
      <w:r w:rsidRPr="00027287">
        <w:rPr>
          <w:rFonts w:ascii="Times New Roman" w:hAnsi="Times New Roman"/>
          <w:sz w:val="28"/>
          <w:szCs w:val="28"/>
        </w:rPr>
        <w:t>- трансляции» на официальном сайте и (или)</w:t>
      </w:r>
      <w:r w:rsidRPr="00027287">
        <w:rPr>
          <w:rFonts w:ascii="Times New Roman" w:eastAsia="Calibri" w:hAnsi="Times New Roman" w:cs="Times New Roman"/>
          <w:bCs/>
          <w:sz w:val="28"/>
          <w:szCs w:val="28"/>
        </w:rPr>
        <w:t xml:space="preserve"> по телефонам, указанным в оповещении о начале </w:t>
      </w:r>
      <w:r>
        <w:rPr>
          <w:rFonts w:ascii="Times New Roman" w:eastAsia="Calibri" w:hAnsi="Times New Roman" w:cs="Times New Roman"/>
          <w:bCs/>
          <w:sz w:val="28"/>
          <w:szCs w:val="28"/>
        </w:rPr>
        <w:t xml:space="preserve">общественных обсуждений. </w:t>
      </w:r>
      <w:r w:rsidRPr="00027287">
        <w:rPr>
          <w:rFonts w:ascii="Times New Roman" w:hAnsi="Times New Roman"/>
          <w:sz w:val="28"/>
          <w:szCs w:val="28"/>
        </w:rPr>
        <w:t>При проведении консультации в электронном формате участниками общественных обсуждений  могут быть заданы вопросы по обсуждаемой теме по телефонам указанным в оповещении о начале общественных обсуждений.</w:t>
      </w:r>
      <w:r w:rsidRPr="00027287">
        <w:rPr>
          <w:rFonts w:ascii="Times New Roman" w:eastAsia="Calibri" w:hAnsi="Times New Roman" w:cs="Times New Roman"/>
          <w:bCs/>
          <w:sz w:val="28"/>
          <w:szCs w:val="28"/>
        </w:rPr>
        <w:t xml:space="preserve"> При</w:t>
      </w:r>
      <w:r>
        <w:rPr>
          <w:rFonts w:ascii="Times New Roman" w:eastAsia="Calibri" w:hAnsi="Times New Roman" w:cs="Times New Roman"/>
          <w:bCs/>
          <w:sz w:val="28"/>
          <w:szCs w:val="28"/>
        </w:rPr>
        <w:t xml:space="preserve"> регистрации</w:t>
      </w:r>
      <w:r w:rsidRPr="00027287">
        <w:rPr>
          <w:rFonts w:ascii="Times New Roman" w:eastAsia="Calibri" w:hAnsi="Times New Roman" w:cs="Times New Roman"/>
          <w:bCs/>
          <w:sz w:val="28"/>
          <w:szCs w:val="28"/>
        </w:rPr>
        <w:t xml:space="preserve"> граждан, желающих проконсультироваться</w:t>
      </w:r>
      <w:r>
        <w:rPr>
          <w:rFonts w:ascii="Times New Roman" w:eastAsia="Calibri" w:hAnsi="Times New Roman" w:cs="Times New Roman"/>
          <w:bCs/>
          <w:sz w:val="28"/>
          <w:szCs w:val="28"/>
        </w:rPr>
        <w:t>,</w:t>
      </w:r>
      <w:r w:rsidRPr="00027287">
        <w:rPr>
          <w:rFonts w:ascii="Times New Roman" w:eastAsia="Calibri" w:hAnsi="Times New Roman" w:cs="Times New Roman"/>
          <w:bCs/>
          <w:sz w:val="28"/>
          <w:szCs w:val="28"/>
        </w:rPr>
        <w:t xml:space="preserve">  указываются их фамилия, имя, отчество, адрес места жительства и контактный телефон.</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9170C0">
        <w:rPr>
          <w:rFonts w:ascii="Times New Roman" w:hAnsi="Times New Roman" w:cs="Times New Roman"/>
          <w:sz w:val="28"/>
          <w:szCs w:val="28"/>
        </w:rPr>
        <w:t>. Организация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При организации общественных обсуждений уполномоченный орган:</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определяет председателя и секретаря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составляет план работы по подготовке и проведению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принимает заявления от участников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определяет перечень представителей органов местного самоуправления муниципального образования, разработчиков градостроительной документации, экспертов, приглашаемых для консультирования на экспозиции проекта.</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9170C0">
        <w:rPr>
          <w:rFonts w:ascii="Times New Roman" w:hAnsi="Times New Roman" w:cs="Times New Roman"/>
          <w:sz w:val="28"/>
          <w:szCs w:val="28"/>
        </w:rPr>
        <w:t>. Сроки проведения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 xml:space="preserve">Сроки проведения общественных обсуждений устанавливаются решением о назначении общественных обсуждений, указанным в </w:t>
      </w:r>
      <w:hyperlink w:anchor="P102"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1</w:t>
        </w:r>
        <w:r w:rsidRPr="009170C0">
          <w:rPr>
            <w:rFonts w:ascii="Times New Roman" w:hAnsi="Times New Roman" w:cs="Times New Roman"/>
            <w:sz w:val="28"/>
            <w:szCs w:val="28"/>
          </w:rPr>
          <w:t>3</w:t>
        </w:r>
      </w:hyperlink>
      <w:r w:rsidRPr="009170C0">
        <w:rPr>
          <w:rFonts w:ascii="Times New Roman" w:hAnsi="Times New Roman" w:cs="Times New Roman"/>
          <w:sz w:val="28"/>
          <w:szCs w:val="28"/>
        </w:rPr>
        <w:t xml:space="preserve"> настоящего Положения, в соответствии с Градостроительным </w:t>
      </w:r>
      <w:hyperlink r:id="rId13" w:history="1">
        <w:r w:rsidRPr="009170C0">
          <w:rPr>
            <w:rFonts w:ascii="Times New Roman" w:hAnsi="Times New Roman" w:cs="Times New Roman"/>
            <w:sz w:val="28"/>
            <w:szCs w:val="28"/>
          </w:rPr>
          <w:t>кодексом</w:t>
        </w:r>
      </w:hyperlink>
      <w:r w:rsidRPr="009170C0">
        <w:rPr>
          <w:rFonts w:ascii="Times New Roman" w:hAnsi="Times New Roman" w:cs="Times New Roman"/>
          <w:sz w:val="28"/>
          <w:szCs w:val="28"/>
        </w:rPr>
        <w:t xml:space="preserve"> Российской Федерации и требованиями </w:t>
      </w:r>
      <w:r>
        <w:rPr>
          <w:rFonts w:ascii="Times New Roman" w:hAnsi="Times New Roman" w:cs="Times New Roman"/>
          <w:sz w:val="28"/>
          <w:szCs w:val="28"/>
        </w:rPr>
        <w:t>под</w:t>
      </w:r>
      <w:hyperlink w:anchor="P199" w:history="1">
        <w:r w:rsidRPr="009170C0">
          <w:rPr>
            <w:rFonts w:ascii="Times New Roman" w:hAnsi="Times New Roman" w:cs="Times New Roman"/>
            <w:sz w:val="28"/>
            <w:szCs w:val="28"/>
          </w:rPr>
          <w:t>раздел</w:t>
        </w:r>
        <w:r>
          <w:rPr>
            <w:rFonts w:ascii="Times New Roman" w:hAnsi="Times New Roman" w:cs="Times New Roman"/>
            <w:sz w:val="28"/>
            <w:szCs w:val="28"/>
          </w:rPr>
          <w:t>ов</w:t>
        </w:r>
        <w:r w:rsidRPr="009170C0">
          <w:rPr>
            <w:rFonts w:ascii="Times New Roman" w:hAnsi="Times New Roman" w:cs="Times New Roman"/>
            <w:sz w:val="28"/>
            <w:szCs w:val="28"/>
          </w:rPr>
          <w:t xml:space="preserve"> </w:t>
        </w:r>
        <w:r>
          <w:rPr>
            <w:rFonts w:ascii="Times New Roman" w:hAnsi="Times New Roman" w:cs="Times New Roman"/>
            <w:sz w:val="28"/>
            <w:szCs w:val="28"/>
          </w:rPr>
          <w:t>4</w:t>
        </w:r>
      </w:hyperlink>
      <w:r>
        <w:rPr>
          <w:rFonts w:ascii="Times New Roman" w:hAnsi="Times New Roman" w:cs="Times New Roman"/>
          <w:sz w:val="28"/>
          <w:szCs w:val="28"/>
        </w:rPr>
        <w:t xml:space="preserve">-8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9170C0">
        <w:rPr>
          <w:rFonts w:ascii="Times New Roman" w:hAnsi="Times New Roman" w:cs="Times New Roman"/>
          <w:sz w:val="28"/>
          <w:szCs w:val="28"/>
        </w:rPr>
        <w:t>настоящего Положения.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9170C0">
        <w:rPr>
          <w:rFonts w:ascii="Times New Roman" w:hAnsi="Times New Roman" w:cs="Times New Roman"/>
          <w:sz w:val="28"/>
          <w:szCs w:val="28"/>
        </w:rPr>
        <w:t>. Прием предложений и замечаний по проекту, рассматриваемому на общественных обсуждениях.</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Предоставление предложений и замечаний участниками общественных обсуждений осуществляется: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в письменной форме при личном обращении в уполномоченный орган;</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посредством почтового отправления в адрес уполномоченного органа;</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посредством официального сайта Муниципального образования;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в письменной форме в адрес организатора общественных обсуждений;</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6) посредством записи в книге (журнале) учета посетителей экспозиции проекта, подлежащего рассмотрению на общественных обсуждениях.</w:t>
      </w:r>
    </w:p>
    <w:p w:rsidR="00ED0BC4" w:rsidRPr="00214212" w:rsidRDefault="00ED0BC4" w:rsidP="00546A57">
      <w:pPr>
        <w:widowControl w:val="0"/>
        <w:autoSpaceDE w:val="0"/>
        <w:autoSpaceDN w:val="0"/>
        <w:adjustRightInd w:val="0"/>
        <w:ind w:firstLine="539"/>
        <w:jc w:val="both"/>
      </w:pPr>
      <w:r>
        <w:rPr>
          <w:rFonts w:eastAsia="Calibri"/>
          <w:bCs/>
        </w:rPr>
        <w:t>При проведении общественных обсуждений в электронном формате,</w:t>
      </w:r>
      <w:r>
        <w:rPr>
          <w:rFonts w:eastAsia="Calibri"/>
          <w:bCs/>
          <w:i/>
        </w:rPr>
        <w:t xml:space="preserve"> </w:t>
      </w:r>
      <w:r>
        <w:t>п</w:t>
      </w:r>
      <w:r w:rsidRPr="00214212">
        <w:t>редоставление предложений и замечаний участниками общественных обсуждений осуществляется</w:t>
      </w:r>
      <w:r>
        <w:t xml:space="preserve"> способами, указанными в подпунктах 2- 4 пункта 24 настоящего Положения.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Предложения и замечания должны соответствовать предмету общественных </w:t>
      </w:r>
      <w:r w:rsidRPr="009170C0">
        <w:rPr>
          <w:rFonts w:ascii="Times New Roman" w:hAnsi="Times New Roman" w:cs="Times New Roman"/>
          <w:sz w:val="28"/>
          <w:szCs w:val="28"/>
        </w:rPr>
        <w:lastRenderedPageBreak/>
        <w:t>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Уполномоченный орган информирует лиц, внесших предложения и замечания, о принятом решении </w:t>
      </w:r>
      <w:r w:rsidRPr="00464D53">
        <w:rPr>
          <w:rFonts w:ascii="Times New Roman" w:hAnsi="Times New Roman" w:cs="Times New Roman"/>
          <w:sz w:val="28"/>
          <w:szCs w:val="28"/>
        </w:rPr>
        <w:t>по включению данных предложений</w:t>
      </w:r>
      <w:r w:rsidRPr="00464D53">
        <w:rPr>
          <w:rFonts w:ascii="Times New Roman" w:hAnsi="Times New Roman" w:cs="Times New Roman"/>
          <w:sz w:val="28"/>
          <w:szCs w:val="28"/>
        </w:rPr>
        <w:tab/>
        <w:t xml:space="preserve"> и замечаний в протокол общественных обсуждений.</w:t>
      </w:r>
      <w:bookmarkStart w:id="13" w:name="P164"/>
      <w:bookmarkEnd w:id="13"/>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9170C0">
        <w:rPr>
          <w:rFonts w:ascii="Times New Roman" w:hAnsi="Times New Roman" w:cs="Times New Roman"/>
          <w:sz w:val="28"/>
          <w:szCs w:val="28"/>
        </w:rPr>
        <w:t>. Протокол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Общественные обсуждения протоколируются. Протокол общественных обсуждений подписывается председателем.</w:t>
      </w:r>
    </w:p>
    <w:p w:rsidR="00ED0BC4" w:rsidRPr="009170C0" w:rsidRDefault="00ED0BC4" w:rsidP="00546A57">
      <w:pPr>
        <w:pStyle w:val="ConsPlusNormal"/>
        <w:ind w:firstLine="540"/>
        <w:jc w:val="both"/>
        <w:rPr>
          <w:rFonts w:ascii="Times New Roman" w:hAnsi="Times New Roman" w:cs="Times New Roman"/>
          <w:sz w:val="28"/>
          <w:szCs w:val="28"/>
        </w:rPr>
      </w:pPr>
      <w:bookmarkStart w:id="14" w:name="P167"/>
      <w:bookmarkEnd w:id="14"/>
      <w:r w:rsidRPr="009170C0">
        <w:rPr>
          <w:rFonts w:ascii="Times New Roman" w:hAnsi="Times New Roman" w:cs="Times New Roman"/>
          <w:sz w:val="28"/>
          <w:szCs w:val="28"/>
        </w:rPr>
        <w:t>В протоколе общественных обсуждений указываются: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дата оформления протокола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информация об организаторе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информация, содержащаяся в опубликованном оповещении о начале общественных обсуждений, дата и источник его опубликования;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9170C0">
        <w:rPr>
          <w:rFonts w:ascii="Times New Roman" w:hAnsi="Times New Roman" w:cs="Times New Roman"/>
          <w:sz w:val="28"/>
          <w:szCs w:val="28"/>
        </w:rPr>
        <w:t>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9170C0">
        <w:rPr>
          <w:rFonts w:ascii="Times New Roman" w:hAnsi="Times New Roman" w:cs="Times New Roman"/>
          <w:sz w:val="28"/>
          <w:szCs w:val="28"/>
        </w:rPr>
        <w:t xml:space="preserve"> Предоставление документов, подтверждающих сведения, указанные в </w:t>
      </w:r>
      <w:hyperlink w:anchor="P167"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26</w:t>
        </w:r>
      </w:hyperlink>
      <w:r w:rsidRPr="009170C0">
        <w:rPr>
          <w:rFonts w:ascii="Times New Roman" w:hAnsi="Times New Roman" w:cs="Times New Roman"/>
          <w:sz w:val="28"/>
          <w:szCs w:val="28"/>
        </w:rPr>
        <w:t xml:space="preserve">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w:t>
      </w:r>
      <w:hyperlink w:anchor="P167"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26</w:t>
        </w:r>
      </w:hyperlink>
      <w:r w:rsidRPr="009170C0">
        <w:rPr>
          <w:rFonts w:ascii="Times New Roman" w:hAnsi="Times New Roman" w:cs="Times New Roman"/>
          <w:sz w:val="28"/>
          <w:szCs w:val="28"/>
        </w:rPr>
        <w:t xml:space="preserve"> настоящего Положения может использоваться единая система идентификации и аутентификации (далее - ЕСИА).</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9170C0">
        <w:rPr>
          <w:rFonts w:ascii="Times New Roman" w:hAnsi="Times New Roman" w:cs="Times New Roman"/>
          <w:sz w:val="28"/>
          <w:szCs w:val="28"/>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ED0BC4" w:rsidRPr="009170C0" w:rsidRDefault="00ED0BC4" w:rsidP="00546A57">
      <w:pPr>
        <w:pStyle w:val="ConsPlusNormal"/>
        <w:ind w:firstLine="540"/>
        <w:jc w:val="both"/>
        <w:rPr>
          <w:rFonts w:ascii="Times New Roman" w:hAnsi="Times New Roman" w:cs="Times New Roman"/>
          <w:sz w:val="28"/>
          <w:szCs w:val="28"/>
        </w:rPr>
      </w:pPr>
      <w:bookmarkStart w:id="15" w:name="P176"/>
      <w:bookmarkEnd w:id="15"/>
      <w:r>
        <w:rPr>
          <w:rFonts w:ascii="Times New Roman" w:hAnsi="Times New Roman" w:cs="Times New Roman"/>
          <w:sz w:val="28"/>
          <w:szCs w:val="28"/>
        </w:rPr>
        <w:t>29</w:t>
      </w:r>
      <w:r w:rsidRPr="009170C0">
        <w:rPr>
          <w:rFonts w:ascii="Times New Roman" w:hAnsi="Times New Roman" w:cs="Times New Roman"/>
          <w:sz w:val="28"/>
          <w:szCs w:val="28"/>
        </w:rPr>
        <w:t>. Заключение о результатах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Заключение о результатах общественных обсуждений оформляется уполномоченным органом на основании протокола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lastRenderedPageBreak/>
        <w:t>В заключении о результатах общественных обсуждений должны быть указаны:</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дата оформления заключения о результатах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количество поступивших предложений и замечаний по проекту, рассмотренному на общественных обсуждениях;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реквизиты протокола общественных обсуждений, на основании которого подготовлено заключение о результатах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9170C0">
        <w:rPr>
          <w:rFonts w:ascii="Times New Roman" w:hAnsi="Times New Roman" w:cs="Times New Roman"/>
          <w:sz w:val="28"/>
          <w:szCs w:val="28"/>
        </w:rPr>
        <w:t xml:space="preserve">.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w:t>
      </w:r>
      <w:r w:rsidR="00465FC3">
        <w:rPr>
          <w:rFonts w:ascii="Times New Roman" w:hAnsi="Times New Roman" w:cs="Times New Roman"/>
          <w:sz w:val="28"/>
          <w:szCs w:val="28"/>
        </w:rPr>
        <w:t>сайте</w:t>
      </w:r>
      <w:r w:rsidRPr="009170C0">
        <w:rPr>
          <w:rFonts w:ascii="Times New Roman" w:hAnsi="Times New Roman" w:cs="Times New Roman"/>
          <w:sz w:val="28"/>
          <w:szCs w:val="28"/>
        </w:rPr>
        <w:t>, на информационных стендах и в информационной системе.</w:t>
      </w:r>
    </w:p>
    <w:p w:rsidR="00ED0BC4" w:rsidRPr="009170C0" w:rsidRDefault="00ED0BC4" w:rsidP="00546A57">
      <w:pPr>
        <w:pStyle w:val="ConsPlusNormal"/>
        <w:ind w:firstLine="540"/>
        <w:jc w:val="both"/>
        <w:rPr>
          <w:rFonts w:ascii="Times New Roman" w:hAnsi="Times New Roman" w:cs="Times New Roman"/>
          <w:sz w:val="28"/>
          <w:szCs w:val="28"/>
        </w:rPr>
      </w:pPr>
      <w:bookmarkStart w:id="16" w:name="P187"/>
      <w:bookmarkEnd w:id="16"/>
      <w:r>
        <w:rPr>
          <w:rFonts w:ascii="Times New Roman" w:hAnsi="Times New Roman" w:cs="Times New Roman"/>
          <w:sz w:val="28"/>
          <w:szCs w:val="28"/>
        </w:rPr>
        <w:t>31</w:t>
      </w:r>
      <w:r w:rsidRPr="009170C0">
        <w:rPr>
          <w:rFonts w:ascii="Times New Roman" w:hAnsi="Times New Roman" w:cs="Times New Roman"/>
          <w:sz w:val="28"/>
          <w:szCs w:val="28"/>
        </w:rPr>
        <w:t>.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9170C0">
        <w:rPr>
          <w:rFonts w:ascii="Times New Roman" w:hAnsi="Times New Roman" w:cs="Times New Roman"/>
          <w:sz w:val="28"/>
          <w:szCs w:val="28"/>
        </w:rPr>
        <w:t xml:space="preserve">. Уполномоченный орган не позднее 3 рабочих дней со дня публикации заключения о результатах общественных обсуждений по вопросам, указанным в </w:t>
      </w:r>
      <w:hyperlink w:anchor="P73" w:history="1">
        <w:r w:rsidRPr="009170C0">
          <w:rPr>
            <w:rFonts w:ascii="Times New Roman" w:hAnsi="Times New Roman" w:cs="Times New Roman"/>
            <w:sz w:val="28"/>
            <w:szCs w:val="28"/>
          </w:rPr>
          <w:t>подпунктах 1</w:t>
        </w:r>
      </w:hyperlink>
      <w:r w:rsidRPr="009170C0">
        <w:rPr>
          <w:rFonts w:ascii="Times New Roman" w:hAnsi="Times New Roman" w:cs="Times New Roman"/>
          <w:sz w:val="28"/>
          <w:szCs w:val="28"/>
        </w:rPr>
        <w:t xml:space="preserve"> - </w:t>
      </w:r>
      <w:hyperlink w:anchor="P79" w:history="1">
        <w:r>
          <w:rPr>
            <w:rFonts w:ascii="Times New Roman" w:hAnsi="Times New Roman" w:cs="Times New Roman"/>
            <w:sz w:val="28"/>
            <w:szCs w:val="28"/>
          </w:rPr>
          <w:t>7</w:t>
        </w:r>
        <w:r w:rsidRPr="009170C0">
          <w:rPr>
            <w:rFonts w:ascii="Times New Roman" w:hAnsi="Times New Roman" w:cs="Times New Roman"/>
            <w:sz w:val="28"/>
            <w:szCs w:val="28"/>
          </w:rPr>
          <w:t xml:space="preserve"> пункта </w:t>
        </w:r>
        <w:r>
          <w:rPr>
            <w:rFonts w:ascii="Times New Roman" w:hAnsi="Times New Roman" w:cs="Times New Roman"/>
            <w:sz w:val="28"/>
            <w:szCs w:val="28"/>
          </w:rPr>
          <w:t>6</w:t>
        </w:r>
      </w:hyperlink>
      <w:r w:rsidRPr="009170C0">
        <w:rPr>
          <w:rFonts w:ascii="Times New Roman" w:hAnsi="Times New Roman" w:cs="Times New Roman"/>
          <w:sz w:val="28"/>
          <w:szCs w:val="28"/>
        </w:rPr>
        <w:t xml:space="preserve"> настоящего Положения, направляет в </w:t>
      </w:r>
      <w:r>
        <w:rPr>
          <w:rFonts w:ascii="Times New Roman" w:hAnsi="Times New Roman" w:cs="Times New Roman"/>
          <w:sz w:val="28"/>
          <w:szCs w:val="28"/>
        </w:rPr>
        <w:t xml:space="preserve">Комитет по </w:t>
      </w:r>
      <w:r w:rsidRPr="009170C0">
        <w:rPr>
          <w:rFonts w:ascii="Times New Roman" w:hAnsi="Times New Roman" w:cs="Times New Roman"/>
          <w:sz w:val="28"/>
          <w:szCs w:val="28"/>
        </w:rPr>
        <w:t>архитектур</w:t>
      </w:r>
      <w:r>
        <w:rPr>
          <w:rFonts w:ascii="Times New Roman" w:hAnsi="Times New Roman" w:cs="Times New Roman"/>
          <w:sz w:val="28"/>
          <w:szCs w:val="28"/>
        </w:rPr>
        <w:t>е</w:t>
      </w:r>
      <w:r w:rsidRPr="009170C0">
        <w:rPr>
          <w:rFonts w:ascii="Times New Roman" w:hAnsi="Times New Roman" w:cs="Times New Roman"/>
          <w:sz w:val="28"/>
          <w:szCs w:val="28"/>
        </w:rPr>
        <w:t xml:space="preserve"> и градостроительств</w:t>
      </w:r>
      <w:r>
        <w:rPr>
          <w:rFonts w:ascii="Times New Roman" w:hAnsi="Times New Roman" w:cs="Times New Roman"/>
          <w:sz w:val="28"/>
          <w:szCs w:val="28"/>
        </w:rPr>
        <w:t>у</w:t>
      </w:r>
      <w:r w:rsidRPr="009170C0">
        <w:rPr>
          <w:rFonts w:ascii="Times New Roman" w:hAnsi="Times New Roman" w:cs="Times New Roman"/>
          <w:sz w:val="28"/>
          <w:szCs w:val="28"/>
        </w:rPr>
        <w:t xml:space="preserve"> Московской области материалы общественных обсуждений в составе следующих документов:</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копия решения о назначении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копия печатного издания, в котором размещено оповещение о назначении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копия протокола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копия заключения о результатах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копия печатного издания, в котором размещено заключение о результатах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9170C0">
        <w:rPr>
          <w:rFonts w:ascii="Times New Roman" w:hAnsi="Times New Roman" w:cs="Times New Roman"/>
          <w:sz w:val="28"/>
          <w:szCs w:val="28"/>
        </w:rPr>
        <w:t xml:space="preserve">. Заключение о результатах общественных обсуждений подлежит регистрации </w:t>
      </w:r>
      <w:r>
        <w:rPr>
          <w:rFonts w:ascii="Times New Roman" w:hAnsi="Times New Roman" w:cs="Times New Roman"/>
          <w:sz w:val="28"/>
          <w:szCs w:val="28"/>
        </w:rPr>
        <w:t>уполномоченным органом</w:t>
      </w:r>
      <w:r w:rsidRPr="009170C0">
        <w:rPr>
          <w:rFonts w:ascii="Times New Roman" w:hAnsi="Times New Roman" w:cs="Times New Roman"/>
          <w:sz w:val="28"/>
          <w:szCs w:val="28"/>
        </w:rPr>
        <w:t xml:space="preserve"> в ИСОГД в течение 1 рабочего дня с</w:t>
      </w:r>
      <w:r w:rsidR="00465FC3">
        <w:rPr>
          <w:rFonts w:ascii="Times New Roman" w:hAnsi="Times New Roman" w:cs="Times New Roman"/>
          <w:sz w:val="28"/>
          <w:szCs w:val="28"/>
        </w:rPr>
        <w:t>о</w:t>
      </w:r>
      <w:r w:rsidRPr="009170C0">
        <w:rPr>
          <w:rFonts w:ascii="Times New Roman" w:hAnsi="Times New Roman" w:cs="Times New Roman"/>
          <w:sz w:val="28"/>
          <w:szCs w:val="28"/>
        </w:rPr>
        <w:t xml:space="preserve"> </w:t>
      </w:r>
      <w:r w:rsidR="00465FC3">
        <w:rPr>
          <w:rFonts w:ascii="Times New Roman" w:hAnsi="Times New Roman" w:cs="Times New Roman"/>
          <w:sz w:val="28"/>
          <w:szCs w:val="28"/>
        </w:rPr>
        <w:t>дня</w:t>
      </w:r>
      <w:r w:rsidRPr="009170C0">
        <w:rPr>
          <w:rFonts w:ascii="Times New Roman" w:hAnsi="Times New Roman" w:cs="Times New Roman"/>
          <w:sz w:val="28"/>
          <w:szCs w:val="28"/>
        </w:rPr>
        <w:t xml:space="preserve"> подготовки.</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9170C0">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9170C0">
        <w:rPr>
          <w:rFonts w:ascii="Times New Roman" w:hAnsi="Times New Roman" w:cs="Times New Roman"/>
          <w:sz w:val="28"/>
          <w:szCs w:val="28"/>
        </w:rPr>
        <w:t xml:space="preserve">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w:t>
      </w:r>
      <w:r w:rsidRPr="009170C0">
        <w:rPr>
          <w:rFonts w:ascii="Times New Roman" w:hAnsi="Times New Roman" w:cs="Times New Roman"/>
          <w:sz w:val="28"/>
          <w:szCs w:val="28"/>
        </w:rPr>
        <w:lastRenderedPageBreak/>
        <w:t>законодательством Российской Федерации и законодательством Московской области для хранения официальных документов.</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9170C0">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Pr="009170C0">
        <w:rPr>
          <w:rFonts w:ascii="Times New Roman" w:hAnsi="Times New Roman" w:cs="Times New Roman"/>
          <w:sz w:val="28"/>
          <w:szCs w:val="28"/>
        </w:rPr>
        <w:t xml:space="preserve"> обеспечивает заполнение сведений по проведению общественных обсуждений в ИСОГД в течение 1 рабочего дня с</w:t>
      </w:r>
      <w:r w:rsidR="00465FC3">
        <w:rPr>
          <w:rFonts w:ascii="Times New Roman" w:hAnsi="Times New Roman" w:cs="Times New Roman"/>
          <w:sz w:val="28"/>
          <w:szCs w:val="28"/>
        </w:rPr>
        <w:t>о</w:t>
      </w:r>
      <w:r w:rsidRPr="009170C0">
        <w:rPr>
          <w:rFonts w:ascii="Times New Roman" w:hAnsi="Times New Roman" w:cs="Times New Roman"/>
          <w:sz w:val="28"/>
          <w:szCs w:val="28"/>
        </w:rPr>
        <w:t xml:space="preserve"> </w:t>
      </w:r>
      <w:r w:rsidR="00465FC3">
        <w:rPr>
          <w:rFonts w:ascii="Times New Roman" w:hAnsi="Times New Roman" w:cs="Times New Roman"/>
          <w:sz w:val="28"/>
          <w:szCs w:val="28"/>
        </w:rPr>
        <w:t>дня</w:t>
      </w:r>
      <w:r w:rsidRPr="009170C0">
        <w:rPr>
          <w:rFonts w:ascii="Times New Roman" w:hAnsi="Times New Roman" w:cs="Times New Roman"/>
          <w:sz w:val="28"/>
          <w:szCs w:val="28"/>
        </w:rPr>
        <w:t xml:space="preserve"> опубликования соответствующих сведений на официальном сайте, а также размещение документов, указанных в </w:t>
      </w:r>
      <w:hyperlink w:anchor="P164" w:history="1">
        <w:r w:rsidRPr="009170C0">
          <w:rPr>
            <w:rFonts w:ascii="Times New Roman" w:hAnsi="Times New Roman" w:cs="Times New Roman"/>
            <w:sz w:val="28"/>
            <w:szCs w:val="28"/>
          </w:rPr>
          <w:t xml:space="preserve">пунктах </w:t>
        </w:r>
        <w:r>
          <w:rPr>
            <w:rFonts w:ascii="Times New Roman" w:hAnsi="Times New Roman" w:cs="Times New Roman"/>
            <w:sz w:val="28"/>
            <w:szCs w:val="28"/>
          </w:rPr>
          <w:t>25</w:t>
        </w:r>
      </w:hyperlink>
      <w:r w:rsidRPr="009170C0">
        <w:rPr>
          <w:rFonts w:ascii="Times New Roman" w:hAnsi="Times New Roman" w:cs="Times New Roman"/>
          <w:sz w:val="28"/>
          <w:szCs w:val="28"/>
        </w:rPr>
        <w:t xml:space="preserve"> и </w:t>
      </w:r>
      <w:hyperlink w:anchor="P176" w:history="1">
        <w:r>
          <w:rPr>
            <w:rFonts w:ascii="Times New Roman" w:hAnsi="Times New Roman" w:cs="Times New Roman"/>
            <w:sz w:val="28"/>
            <w:szCs w:val="28"/>
          </w:rPr>
          <w:t>29</w:t>
        </w:r>
      </w:hyperlink>
      <w:r w:rsidRPr="009170C0">
        <w:rPr>
          <w:rFonts w:ascii="Times New Roman" w:hAnsi="Times New Roman" w:cs="Times New Roman"/>
          <w:sz w:val="28"/>
          <w:szCs w:val="28"/>
        </w:rPr>
        <w:t xml:space="preserve"> настоящего Положения, в течение 1 рабочего дня с</w:t>
      </w:r>
      <w:r w:rsidR="00465FC3">
        <w:rPr>
          <w:rFonts w:ascii="Times New Roman" w:hAnsi="Times New Roman" w:cs="Times New Roman"/>
          <w:sz w:val="28"/>
          <w:szCs w:val="28"/>
        </w:rPr>
        <w:t>о</w:t>
      </w:r>
      <w:r w:rsidRPr="009170C0">
        <w:rPr>
          <w:rFonts w:ascii="Times New Roman" w:hAnsi="Times New Roman" w:cs="Times New Roman"/>
          <w:sz w:val="28"/>
          <w:szCs w:val="28"/>
        </w:rPr>
        <w:t xml:space="preserve"> </w:t>
      </w:r>
      <w:r w:rsidR="00465FC3">
        <w:rPr>
          <w:rFonts w:ascii="Times New Roman" w:hAnsi="Times New Roman" w:cs="Times New Roman"/>
          <w:sz w:val="28"/>
          <w:szCs w:val="28"/>
        </w:rPr>
        <w:t>дня</w:t>
      </w:r>
      <w:r w:rsidRPr="009170C0">
        <w:rPr>
          <w:rFonts w:ascii="Times New Roman" w:hAnsi="Times New Roman" w:cs="Times New Roman"/>
          <w:sz w:val="28"/>
          <w:szCs w:val="28"/>
        </w:rPr>
        <w:t xml:space="preserve"> подготовки.</w:t>
      </w:r>
    </w:p>
    <w:p w:rsidR="00ED0BC4" w:rsidRPr="009170C0" w:rsidRDefault="00ED0BC4" w:rsidP="00546A57">
      <w:pPr>
        <w:pStyle w:val="ConsPlusNormal"/>
        <w:jc w:val="both"/>
        <w:rPr>
          <w:rFonts w:ascii="Times New Roman" w:hAnsi="Times New Roman" w:cs="Times New Roman"/>
          <w:sz w:val="28"/>
          <w:szCs w:val="28"/>
        </w:rPr>
      </w:pPr>
    </w:p>
    <w:p w:rsidR="00ED0BC4" w:rsidRDefault="00ED0BC4" w:rsidP="00546A57">
      <w:pPr>
        <w:pStyle w:val="ConsPlusTitle"/>
        <w:jc w:val="center"/>
        <w:outlineLvl w:val="1"/>
        <w:rPr>
          <w:rFonts w:ascii="Times New Roman" w:hAnsi="Times New Roman" w:cs="Times New Roman"/>
          <w:sz w:val="28"/>
          <w:szCs w:val="28"/>
        </w:rPr>
      </w:pPr>
      <w:bookmarkStart w:id="17" w:name="P199"/>
      <w:bookmarkEnd w:id="17"/>
      <w:r>
        <w:rPr>
          <w:rFonts w:ascii="Times New Roman" w:hAnsi="Times New Roman" w:cs="Times New Roman"/>
          <w:sz w:val="28"/>
          <w:szCs w:val="28"/>
        </w:rPr>
        <w:t>4</w:t>
      </w:r>
      <w:r w:rsidRPr="009170C0">
        <w:rPr>
          <w:rFonts w:ascii="Times New Roman" w:hAnsi="Times New Roman" w:cs="Times New Roman"/>
          <w:sz w:val="28"/>
          <w:szCs w:val="28"/>
        </w:rPr>
        <w:t xml:space="preserve">. </w:t>
      </w:r>
      <w:r w:rsidRPr="00027287">
        <w:rPr>
          <w:rFonts w:ascii="Times New Roman" w:hAnsi="Times New Roman"/>
          <w:sz w:val="28"/>
          <w:szCs w:val="28"/>
        </w:rPr>
        <w:t xml:space="preserve">Особенности </w:t>
      </w:r>
      <w:r>
        <w:rPr>
          <w:rFonts w:ascii="Times New Roman" w:hAnsi="Times New Roman"/>
          <w:sz w:val="28"/>
          <w:szCs w:val="28"/>
        </w:rPr>
        <w:t xml:space="preserve">и сроки </w:t>
      </w:r>
      <w:r w:rsidRPr="00027287">
        <w:rPr>
          <w:rFonts w:ascii="Times New Roman" w:hAnsi="Times New Roman"/>
          <w:sz w:val="28"/>
          <w:szCs w:val="28"/>
        </w:rPr>
        <w:t xml:space="preserve">проведения общественных обсуждений по проектам о внесении изменений в генеральный </w:t>
      </w:r>
      <w:hyperlink r:id="rId14" w:history="1">
        <w:r w:rsidRPr="00027287">
          <w:rPr>
            <w:rFonts w:ascii="Times New Roman" w:hAnsi="Times New Roman"/>
            <w:sz w:val="28"/>
            <w:szCs w:val="28"/>
          </w:rPr>
          <w:t>план</w:t>
        </w:r>
      </w:hyperlink>
      <w:r w:rsidRPr="00027287">
        <w:rPr>
          <w:rFonts w:ascii="Times New Roman" w:hAnsi="Times New Roman"/>
          <w:sz w:val="28"/>
          <w:szCs w:val="28"/>
        </w:rPr>
        <w:t xml:space="preserve"> </w:t>
      </w:r>
      <w:r>
        <w:rPr>
          <w:rFonts w:ascii="Times New Roman" w:hAnsi="Times New Roman"/>
          <w:sz w:val="28"/>
          <w:szCs w:val="28"/>
        </w:rPr>
        <w:t>м</w:t>
      </w:r>
      <w:r w:rsidRPr="00027287">
        <w:rPr>
          <w:rFonts w:ascii="Times New Roman" w:hAnsi="Times New Roman"/>
          <w:sz w:val="28"/>
          <w:szCs w:val="28"/>
        </w:rPr>
        <w:t xml:space="preserve">униципального образования  и </w:t>
      </w:r>
      <w:r>
        <w:rPr>
          <w:rFonts w:ascii="Times New Roman" w:hAnsi="Times New Roman" w:cs="Times New Roman"/>
          <w:sz w:val="28"/>
          <w:szCs w:val="28"/>
        </w:rPr>
        <w:t>проектам генерального плана применительно к отдельным населенным пунктам, входящим в состав муниципального образования</w:t>
      </w:r>
    </w:p>
    <w:p w:rsidR="00ED0BC4" w:rsidRDefault="00ED0BC4" w:rsidP="00546A57">
      <w:pPr>
        <w:pStyle w:val="ConsPlusTitle"/>
        <w:jc w:val="center"/>
        <w:outlineLvl w:val="1"/>
        <w:rPr>
          <w:rFonts w:ascii="Times New Roman" w:hAnsi="Times New Roman" w:cs="Times New Roman"/>
          <w:sz w:val="28"/>
          <w:szCs w:val="28"/>
        </w:rPr>
      </w:pPr>
    </w:p>
    <w:p w:rsidR="00ED0BC4" w:rsidRPr="00027287" w:rsidRDefault="00ED0BC4" w:rsidP="00546A57">
      <w:pPr>
        <w:widowControl w:val="0"/>
        <w:autoSpaceDE w:val="0"/>
        <w:autoSpaceDN w:val="0"/>
        <w:adjustRightInd w:val="0"/>
        <w:ind w:firstLine="540"/>
        <w:jc w:val="both"/>
      </w:pPr>
      <w:r>
        <w:t xml:space="preserve">36.  </w:t>
      </w:r>
      <w:r w:rsidRPr="00027287">
        <w:t xml:space="preserve">Решение о назначении общественных обсуждений по проекту о внесении изменений в генеральный </w:t>
      </w:r>
      <w:hyperlink r:id="rId15" w:history="1">
        <w:r w:rsidRPr="00027287">
          <w:t>план</w:t>
        </w:r>
      </w:hyperlink>
      <w:r>
        <w:t xml:space="preserve"> муниципального образования</w:t>
      </w:r>
      <w:r w:rsidRPr="00027287">
        <w:t xml:space="preserve"> (далее – проект внесения изменений в генеральный план)</w:t>
      </w:r>
      <w:r>
        <w:t xml:space="preserve">, а также </w:t>
      </w:r>
      <w:r w:rsidRPr="00027287">
        <w:t xml:space="preserve">по </w:t>
      </w:r>
      <w:r>
        <w:t>проектам генерального плана применительно к отдельным населенным пунктам, входящим в состав муниципального образования, принимается Г</w:t>
      </w:r>
      <w:r w:rsidRPr="00027287">
        <w:t xml:space="preserve">лавой </w:t>
      </w:r>
      <w:r>
        <w:t>м</w:t>
      </w:r>
      <w:r w:rsidRPr="00027287">
        <w:t xml:space="preserve">униципального образования не позднее чем через 10 </w:t>
      </w:r>
      <w:r>
        <w:t>календарных</w:t>
      </w:r>
      <w:r w:rsidRPr="00027287">
        <w:t xml:space="preserve"> дн</w:t>
      </w:r>
      <w:r>
        <w:t>ей</w:t>
      </w:r>
      <w:r w:rsidRPr="00027287">
        <w:t xml:space="preserve"> со дня </w:t>
      </w:r>
      <w:r>
        <w:t>получения</w:t>
      </w:r>
      <w:r w:rsidRPr="00027287">
        <w:t xml:space="preserve"> </w:t>
      </w:r>
      <w:r>
        <w:t xml:space="preserve">такого </w:t>
      </w:r>
      <w:r w:rsidRPr="00027287">
        <w:t>проекта с приложением заключений и согласований, предусмотренных законодательством Российской Федерации</w:t>
      </w:r>
      <w:r>
        <w:t>.</w:t>
      </w:r>
    </w:p>
    <w:p w:rsidR="00ED0BC4" w:rsidRPr="00027287" w:rsidRDefault="00ED0BC4" w:rsidP="00546A57">
      <w:pPr>
        <w:widowControl w:val="0"/>
        <w:autoSpaceDE w:val="0"/>
        <w:autoSpaceDN w:val="0"/>
        <w:adjustRightInd w:val="0"/>
        <w:ind w:firstLine="540"/>
        <w:jc w:val="both"/>
      </w:pPr>
      <w:r>
        <w:t xml:space="preserve"> 37. </w:t>
      </w:r>
      <w:r w:rsidRPr="00027287">
        <w:t xml:space="preserve">Срок проведения </w:t>
      </w:r>
      <w:r>
        <w:t>общественных обсуждений с</w:t>
      </w:r>
      <w:r w:rsidR="00465FC3">
        <w:t>о</w:t>
      </w:r>
      <w:r>
        <w:t xml:space="preserve"> </w:t>
      </w:r>
      <w:r w:rsidR="00465FC3">
        <w:t>дня</w:t>
      </w:r>
      <w:r>
        <w:t xml:space="preserve"> оповещения жителей м</w:t>
      </w:r>
      <w:r w:rsidRPr="00027287">
        <w:t xml:space="preserve">униципального образования о </w:t>
      </w:r>
      <w:r>
        <w:t xml:space="preserve">формате, порядке, </w:t>
      </w:r>
      <w:r w:rsidRPr="00027287">
        <w:t xml:space="preserve">времени и месте их проведения до дня опубликования заключения о результатах </w:t>
      </w:r>
      <w:r>
        <w:t>общественных обсуждений</w:t>
      </w:r>
      <w:r w:rsidRPr="00027287">
        <w:t xml:space="preserve"> составляет: </w:t>
      </w:r>
    </w:p>
    <w:p w:rsidR="00ED0BC4" w:rsidRPr="00027287" w:rsidRDefault="00ED0BC4" w:rsidP="00546A57">
      <w:pPr>
        <w:widowControl w:val="0"/>
        <w:autoSpaceDE w:val="0"/>
        <w:autoSpaceDN w:val="0"/>
        <w:adjustRightInd w:val="0"/>
        <w:ind w:firstLine="540"/>
        <w:jc w:val="both"/>
      </w:pPr>
      <w:r w:rsidRPr="00027287">
        <w:t xml:space="preserve">- не более  90 календарных дней и не менее </w:t>
      </w:r>
      <w:r w:rsidRPr="00BB74EA">
        <w:t>80</w:t>
      </w:r>
      <w:r w:rsidRPr="00027287">
        <w:t xml:space="preserve"> календарных дней по проектам о внесении изменений в генеральный план </w:t>
      </w:r>
      <w:r>
        <w:t>м</w:t>
      </w:r>
      <w:r w:rsidRPr="00027287">
        <w:t xml:space="preserve">униципального образования; </w:t>
      </w:r>
    </w:p>
    <w:p w:rsidR="00ED0BC4" w:rsidRDefault="00ED0BC4" w:rsidP="00546A57">
      <w:pPr>
        <w:pStyle w:val="ConsPlusNormal"/>
        <w:ind w:firstLine="540"/>
        <w:jc w:val="both"/>
        <w:rPr>
          <w:rFonts w:ascii="Times New Roman" w:hAnsi="Times New Roman" w:cs="Times New Roman"/>
          <w:sz w:val="28"/>
          <w:szCs w:val="28"/>
        </w:rPr>
      </w:pPr>
      <w:r w:rsidRPr="00027287">
        <w:rPr>
          <w:rFonts w:ascii="Times New Roman" w:hAnsi="Times New Roman"/>
          <w:sz w:val="28"/>
          <w:szCs w:val="28"/>
        </w:rPr>
        <w:t xml:space="preserve">- не более 45 календарных дней и не менее 35 календарных дней </w:t>
      </w:r>
      <w:r>
        <w:rPr>
          <w:rFonts w:ascii="Times New Roman" w:hAnsi="Times New Roman"/>
          <w:sz w:val="28"/>
          <w:szCs w:val="28"/>
        </w:rPr>
        <w:t xml:space="preserve">по </w:t>
      </w:r>
      <w:r>
        <w:rPr>
          <w:rFonts w:ascii="Times New Roman" w:hAnsi="Times New Roman" w:cs="Times New Roman"/>
          <w:sz w:val="28"/>
          <w:szCs w:val="28"/>
        </w:rPr>
        <w:t>проектам генерального плана применительно к отдельным населенным пунктам, входящим в состав муниципального образования.</w:t>
      </w:r>
    </w:p>
    <w:p w:rsidR="00ED0BC4" w:rsidRPr="009F74B8" w:rsidRDefault="00ED0BC4" w:rsidP="00546A57">
      <w:pPr>
        <w:widowControl w:val="0"/>
        <w:autoSpaceDE w:val="0"/>
        <w:autoSpaceDN w:val="0"/>
        <w:adjustRightInd w:val="0"/>
        <w:ind w:firstLine="540"/>
        <w:jc w:val="both"/>
        <w:rPr>
          <w:color w:val="000000"/>
          <w:sz w:val="24"/>
          <w:szCs w:val="24"/>
        </w:rPr>
      </w:pPr>
      <w:r w:rsidRPr="00464D53">
        <w:rPr>
          <w:color w:val="000000"/>
        </w:rPr>
        <w:t xml:space="preserve">38. При рассмотрении проекта о внесении изменений в генеральный </w:t>
      </w:r>
      <w:hyperlink r:id="rId16" w:history="1">
        <w:r w:rsidRPr="00464D53">
          <w:rPr>
            <w:color w:val="000000"/>
          </w:rPr>
          <w:t>план</w:t>
        </w:r>
      </w:hyperlink>
      <w:r w:rsidRPr="00464D53">
        <w:rPr>
          <w:color w:val="000000"/>
        </w:rPr>
        <w:t xml:space="preserve"> муниципального образования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подготовка проекта генерального плана, указанных изменений</w:t>
      </w:r>
      <w:r w:rsidRPr="00464D53">
        <w:rPr>
          <w:color w:val="000000"/>
          <w:sz w:val="24"/>
          <w:szCs w:val="24"/>
        </w:rPr>
        <w:t>.</w:t>
      </w: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9170C0">
        <w:rPr>
          <w:rFonts w:ascii="Times New Roman" w:hAnsi="Times New Roman" w:cs="Times New Roman"/>
          <w:sz w:val="28"/>
          <w:szCs w:val="28"/>
        </w:rPr>
        <w:t xml:space="preserve">. </w:t>
      </w:r>
      <w:r>
        <w:rPr>
          <w:rFonts w:ascii="Times New Roman" w:hAnsi="Times New Roman" w:cs="Times New Roman"/>
          <w:sz w:val="28"/>
          <w:szCs w:val="28"/>
        </w:rPr>
        <w:t>Общественные обсуждения по проектам, предусматривающим внесение изменений в генеральный план  муниципального образования, проводятся в каждом населенном пункте муниципального образования.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w:t>
      </w: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Pr="009170C0">
        <w:rPr>
          <w:rFonts w:ascii="Times New Roman" w:hAnsi="Times New Roman" w:cs="Times New Roman"/>
          <w:sz w:val="28"/>
          <w:szCs w:val="28"/>
        </w:rPr>
        <w:t xml:space="preserve">. Уполномоченный орган обеспечивает опубликование оповещения о начале общественных обсуждений по вопросам, указанным в </w:t>
      </w:r>
      <w:hyperlink w:anchor="P202"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36</w:t>
        </w:r>
      </w:hyperlink>
      <w:r w:rsidRPr="009170C0">
        <w:rPr>
          <w:rFonts w:ascii="Times New Roman" w:hAnsi="Times New Roman" w:cs="Times New Roman"/>
          <w:sz w:val="28"/>
          <w:szCs w:val="28"/>
        </w:rPr>
        <w:t xml:space="preserve"> настоящего Положения в порядке, предусмотренном </w:t>
      </w:r>
      <w:hyperlink w:anchor="P99" w:history="1">
        <w:r w:rsidRPr="009170C0">
          <w:rPr>
            <w:rFonts w:ascii="Times New Roman" w:hAnsi="Times New Roman" w:cs="Times New Roman"/>
            <w:sz w:val="28"/>
            <w:szCs w:val="28"/>
          </w:rPr>
          <w:t xml:space="preserve">пунктом </w:t>
        </w:r>
        <w:r>
          <w:rPr>
            <w:rFonts w:ascii="Times New Roman" w:hAnsi="Times New Roman" w:cs="Times New Roman"/>
            <w:sz w:val="28"/>
            <w:szCs w:val="28"/>
          </w:rPr>
          <w:t>17</w:t>
        </w:r>
      </w:hyperlink>
      <w:r w:rsidRPr="009170C0">
        <w:rPr>
          <w:rFonts w:ascii="Times New Roman" w:hAnsi="Times New Roman" w:cs="Times New Roman"/>
          <w:sz w:val="28"/>
          <w:szCs w:val="28"/>
        </w:rPr>
        <w:t xml:space="preserve"> настоящего Положения. </w:t>
      </w:r>
    </w:p>
    <w:p w:rsidR="00ED0BC4" w:rsidRDefault="00ED0BC4" w:rsidP="00546A57">
      <w:pPr>
        <w:pStyle w:val="ConsPlusNormal"/>
        <w:ind w:firstLine="540"/>
        <w:jc w:val="both"/>
        <w:rPr>
          <w:rFonts w:ascii="Times New Roman" w:hAnsi="Times New Roman"/>
          <w:color w:val="000000"/>
          <w:sz w:val="28"/>
          <w:szCs w:val="28"/>
        </w:rPr>
      </w:pPr>
      <w:r>
        <w:rPr>
          <w:rFonts w:ascii="Times New Roman" w:hAnsi="Times New Roman" w:cs="Times New Roman"/>
          <w:sz w:val="28"/>
          <w:szCs w:val="28"/>
        </w:rPr>
        <w:t>41</w:t>
      </w:r>
      <w:r w:rsidRPr="009170C0">
        <w:rPr>
          <w:rFonts w:ascii="Times New Roman" w:hAnsi="Times New Roman" w:cs="Times New Roman"/>
          <w:sz w:val="28"/>
          <w:szCs w:val="28"/>
        </w:rPr>
        <w:t xml:space="preserve">. </w:t>
      </w:r>
      <w:r w:rsidRPr="005668DB">
        <w:rPr>
          <w:rFonts w:ascii="Times New Roman" w:hAnsi="Times New Roman"/>
          <w:color w:val="000000"/>
          <w:sz w:val="28"/>
          <w:szCs w:val="28"/>
        </w:rPr>
        <w:t xml:space="preserve">В целях доведения до населения информации о содержании проекта  </w:t>
      </w:r>
      <w:r w:rsidRPr="005668DB">
        <w:rPr>
          <w:rFonts w:ascii="Times New Roman" w:hAnsi="Times New Roman"/>
          <w:color w:val="000000"/>
          <w:sz w:val="28"/>
          <w:szCs w:val="28"/>
        </w:rPr>
        <w:lastRenderedPageBreak/>
        <w:t>внесени</w:t>
      </w:r>
      <w:r>
        <w:rPr>
          <w:rFonts w:ascii="Times New Roman" w:hAnsi="Times New Roman"/>
          <w:color w:val="000000"/>
          <w:sz w:val="28"/>
          <w:szCs w:val="28"/>
        </w:rPr>
        <w:t>я</w:t>
      </w:r>
      <w:r w:rsidRPr="005668DB">
        <w:rPr>
          <w:rFonts w:ascii="Times New Roman" w:hAnsi="Times New Roman"/>
          <w:color w:val="000000"/>
          <w:sz w:val="28"/>
          <w:szCs w:val="28"/>
        </w:rPr>
        <w:t xml:space="preserve"> изменений в генеральный </w:t>
      </w:r>
      <w:hyperlink r:id="rId17" w:history="1">
        <w:r w:rsidRPr="005668DB">
          <w:rPr>
            <w:rFonts w:ascii="Times New Roman" w:hAnsi="Times New Roman"/>
            <w:color w:val="000000"/>
            <w:sz w:val="28"/>
            <w:szCs w:val="28"/>
          </w:rPr>
          <w:t>план</w:t>
        </w:r>
      </w:hyperlink>
      <w:r w:rsidRPr="005668DB">
        <w:rPr>
          <w:rFonts w:ascii="Times New Roman" w:hAnsi="Times New Roman"/>
          <w:color w:val="000000"/>
          <w:sz w:val="28"/>
          <w:szCs w:val="28"/>
        </w:rPr>
        <w:t xml:space="preserve"> </w:t>
      </w:r>
      <w:r>
        <w:rPr>
          <w:rFonts w:ascii="Times New Roman" w:hAnsi="Times New Roman"/>
          <w:color w:val="000000"/>
          <w:sz w:val="28"/>
          <w:szCs w:val="28"/>
        </w:rPr>
        <w:t>м</w:t>
      </w:r>
      <w:r>
        <w:rPr>
          <w:rFonts w:ascii="Times New Roman" w:hAnsi="Times New Roman" w:cs="Times New Roman"/>
          <w:sz w:val="28"/>
          <w:szCs w:val="28"/>
        </w:rPr>
        <w:t>униципального образования и (или) проекта генерального плана применительно к отдельным населенным пунктам, входящим в состав муниципального образования,</w:t>
      </w:r>
      <w:r w:rsidRPr="005668DB">
        <w:rPr>
          <w:rFonts w:ascii="Times New Roman" w:hAnsi="Times New Roman"/>
          <w:color w:val="000000"/>
          <w:sz w:val="28"/>
          <w:szCs w:val="28"/>
        </w:rPr>
        <w:t xml:space="preserve"> уполномоченный орган </w:t>
      </w:r>
      <w:r>
        <w:rPr>
          <w:rFonts w:ascii="Times New Roman" w:hAnsi="Times New Roman"/>
          <w:color w:val="000000"/>
          <w:sz w:val="28"/>
          <w:szCs w:val="28"/>
        </w:rPr>
        <w:t xml:space="preserve">может </w:t>
      </w:r>
      <w:r w:rsidRPr="005668DB">
        <w:rPr>
          <w:rFonts w:ascii="Times New Roman" w:hAnsi="Times New Roman"/>
          <w:color w:val="000000"/>
          <w:sz w:val="28"/>
          <w:szCs w:val="28"/>
        </w:rPr>
        <w:t>организ</w:t>
      </w:r>
      <w:r>
        <w:rPr>
          <w:rFonts w:ascii="Times New Roman" w:hAnsi="Times New Roman"/>
          <w:color w:val="000000"/>
          <w:sz w:val="28"/>
          <w:szCs w:val="28"/>
        </w:rPr>
        <w:t>овывать</w:t>
      </w:r>
      <w:r w:rsidRPr="005668DB">
        <w:rPr>
          <w:rFonts w:ascii="Times New Roman" w:hAnsi="Times New Roman"/>
          <w:color w:val="000000"/>
          <w:sz w:val="28"/>
          <w:szCs w:val="28"/>
        </w:rPr>
        <w:t xml:space="preserve"> выставки, экспозиции демонстрационных материалов проекта внесени</w:t>
      </w:r>
      <w:r>
        <w:rPr>
          <w:rFonts w:ascii="Times New Roman" w:hAnsi="Times New Roman"/>
          <w:color w:val="000000"/>
          <w:sz w:val="28"/>
          <w:szCs w:val="28"/>
        </w:rPr>
        <w:t>я</w:t>
      </w:r>
      <w:r w:rsidRPr="005668DB">
        <w:rPr>
          <w:rFonts w:ascii="Times New Roman" w:hAnsi="Times New Roman"/>
          <w:color w:val="000000"/>
          <w:sz w:val="28"/>
          <w:szCs w:val="28"/>
        </w:rPr>
        <w:t xml:space="preserve"> изменений в генеральный </w:t>
      </w:r>
      <w:hyperlink r:id="rId18" w:history="1">
        <w:r w:rsidRPr="005668DB">
          <w:rPr>
            <w:rFonts w:ascii="Times New Roman" w:hAnsi="Times New Roman"/>
            <w:color w:val="000000"/>
            <w:sz w:val="28"/>
            <w:szCs w:val="28"/>
          </w:rPr>
          <w:t>план</w:t>
        </w:r>
      </w:hyperlink>
      <w:r w:rsidRPr="005668D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и (или) проекта генерального плана применительно к отдельным населенным пунктам, входящим в состав муниципального образования</w:t>
      </w:r>
      <w:r w:rsidRPr="005668DB">
        <w:rPr>
          <w:rFonts w:ascii="Times New Roman" w:hAnsi="Times New Roman"/>
          <w:color w:val="000000"/>
          <w:sz w:val="28"/>
          <w:szCs w:val="28"/>
        </w:rPr>
        <w:t xml:space="preserve">, выступления представителей органов местного самоуправления муниципального образования, разработчиков проекта о внесении изменений в генеральный </w:t>
      </w:r>
      <w:hyperlink r:id="rId19" w:history="1">
        <w:r w:rsidRPr="005668DB">
          <w:rPr>
            <w:rFonts w:ascii="Times New Roman" w:hAnsi="Times New Roman"/>
            <w:color w:val="000000"/>
            <w:sz w:val="28"/>
            <w:szCs w:val="28"/>
          </w:rPr>
          <w:t>план</w:t>
        </w:r>
      </w:hyperlink>
      <w:r w:rsidRPr="005668D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и (или) проекта генерального плана применительно к отдельным населенным пунктам, входящим в состав муниципального образования</w:t>
      </w:r>
      <w:r w:rsidRPr="005668DB">
        <w:rPr>
          <w:rFonts w:ascii="Times New Roman" w:hAnsi="Times New Roman"/>
          <w:color w:val="000000"/>
          <w:sz w:val="28"/>
          <w:szCs w:val="28"/>
        </w:rPr>
        <w:t xml:space="preserve"> на собраниях жителей, в печатных средствах массовой информации, по радио и телевидению, в сети Интернет.</w:t>
      </w:r>
    </w:p>
    <w:p w:rsidR="00546A57" w:rsidRPr="009170C0" w:rsidRDefault="00546A57" w:rsidP="00546A57">
      <w:pPr>
        <w:pStyle w:val="ConsPlusNormal"/>
        <w:ind w:firstLine="540"/>
        <w:jc w:val="both"/>
        <w:rPr>
          <w:rFonts w:ascii="Times New Roman" w:hAnsi="Times New Roman" w:cs="Times New Roman"/>
          <w:sz w:val="28"/>
          <w:szCs w:val="28"/>
        </w:rPr>
      </w:pPr>
    </w:p>
    <w:p w:rsidR="00ED0BC4" w:rsidRDefault="00ED0BC4" w:rsidP="00546A57">
      <w:pPr>
        <w:pStyle w:val="ConsPlusNormal"/>
        <w:ind w:firstLine="540"/>
        <w:jc w:val="center"/>
        <w:rPr>
          <w:rFonts w:ascii="Times New Roman" w:hAnsi="Times New Roman"/>
          <w:b/>
          <w:sz w:val="28"/>
          <w:szCs w:val="28"/>
        </w:rPr>
      </w:pPr>
      <w:r>
        <w:rPr>
          <w:rFonts w:ascii="Times New Roman" w:hAnsi="Times New Roman" w:cs="Times New Roman"/>
          <w:b/>
          <w:sz w:val="28"/>
          <w:szCs w:val="28"/>
        </w:rPr>
        <w:t>5</w:t>
      </w:r>
      <w:r w:rsidRPr="00327D42">
        <w:rPr>
          <w:rFonts w:ascii="Times New Roman" w:hAnsi="Times New Roman" w:cs="Times New Roman"/>
          <w:b/>
          <w:sz w:val="28"/>
          <w:szCs w:val="28"/>
        </w:rPr>
        <w:t xml:space="preserve">. </w:t>
      </w:r>
      <w:r w:rsidRPr="002B049D">
        <w:rPr>
          <w:rFonts w:ascii="Times New Roman" w:hAnsi="Times New Roman"/>
          <w:b/>
          <w:sz w:val="28"/>
          <w:szCs w:val="28"/>
        </w:rPr>
        <w:t xml:space="preserve">Особенности проведения общественных обсуждений по проектам о внесении изменений в правила землепользования и застройки </w:t>
      </w:r>
      <w:r>
        <w:rPr>
          <w:rFonts w:ascii="Times New Roman" w:hAnsi="Times New Roman"/>
          <w:b/>
          <w:sz w:val="28"/>
          <w:szCs w:val="28"/>
        </w:rPr>
        <w:t>м</w:t>
      </w:r>
      <w:r w:rsidRPr="002B049D">
        <w:rPr>
          <w:rFonts w:ascii="Times New Roman" w:hAnsi="Times New Roman"/>
          <w:b/>
          <w:sz w:val="28"/>
          <w:szCs w:val="28"/>
        </w:rPr>
        <w:t xml:space="preserve">униципального образования и по проектам правил </w:t>
      </w:r>
      <w:r>
        <w:rPr>
          <w:rFonts w:ascii="Times New Roman" w:hAnsi="Times New Roman"/>
          <w:b/>
          <w:sz w:val="28"/>
          <w:szCs w:val="28"/>
        </w:rPr>
        <w:t xml:space="preserve">                     </w:t>
      </w:r>
      <w:r w:rsidRPr="002B049D">
        <w:rPr>
          <w:rFonts w:ascii="Times New Roman" w:hAnsi="Times New Roman"/>
          <w:b/>
          <w:sz w:val="28"/>
          <w:szCs w:val="28"/>
        </w:rPr>
        <w:t xml:space="preserve">землепользования и застройки, разработанным на часть </w:t>
      </w:r>
      <w:r>
        <w:rPr>
          <w:rFonts w:ascii="Times New Roman" w:hAnsi="Times New Roman"/>
          <w:b/>
          <w:sz w:val="28"/>
          <w:szCs w:val="28"/>
        </w:rPr>
        <w:t xml:space="preserve">                          </w:t>
      </w:r>
      <w:r w:rsidRPr="002B049D">
        <w:rPr>
          <w:rFonts w:ascii="Times New Roman" w:hAnsi="Times New Roman"/>
          <w:b/>
          <w:sz w:val="28"/>
          <w:szCs w:val="28"/>
        </w:rPr>
        <w:t xml:space="preserve">территории </w:t>
      </w:r>
      <w:r>
        <w:rPr>
          <w:rFonts w:ascii="Times New Roman" w:hAnsi="Times New Roman"/>
          <w:b/>
          <w:sz w:val="28"/>
          <w:szCs w:val="28"/>
        </w:rPr>
        <w:t>м</w:t>
      </w:r>
      <w:r w:rsidRPr="002B049D">
        <w:rPr>
          <w:rFonts w:ascii="Times New Roman" w:hAnsi="Times New Roman"/>
          <w:b/>
          <w:sz w:val="28"/>
          <w:szCs w:val="28"/>
        </w:rPr>
        <w:t>униципального образования</w:t>
      </w:r>
    </w:p>
    <w:p w:rsidR="00546A57" w:rsidRPr="002B049D" w:rsidRDefault="00546A57" w:rsidP="00546A57">
      <w:pPr>
        <w:pStyle w:val="ConsPlusNormal"/>
        <w:ind w:firstLine="540"/>
        <w:jc w:val="center"/>
        <w:rPr>
          <w:rFonts w:ascii="Times New Roman" w:hAnsi="Times New Roman"/>
          <w:b/>
          <w:sz w:val="28"/>
          <w:szCs w:val="28"/>
        </w:rPr>
      </w:pPr>
    </w:p>
    <w:p w:rsidR="00ED0BC4" w:rsidRPr="00027287" w:rsidRDefault="00ED0BC4" w:rsidP="00546A57">
      <w:pPr>
        <w:widowControl w:val="0"/>
        <w:autoSpaceDE w:val="0"/>
        <w:autoSpaceDN w:val="0"/>
        <w:adjustRightInd w:val="0"/>
        <w:ind w:firstLine="540"/>
        <w:jc w:val="both"/>
      </w:pPr>
      <w:r>
        <w:t xml:space="preserve">42. </w:t>
      </w:r>
      <w:r w:rsidRPr="00027287">
        <w:t xml:space="preserve">Решение о назначении общественных обсуждений по проекту о внесении изменений в </w:t>
      </w:r>
      <w:hyperlink r:id="rId20" w:history="1">
        <w:r w:rsidRPr="00027287">
          <w:t>правила</w:t>
        </w:r>
      </w:hyperlink>
      <w:r>
        <w:t xml:space="preserve"> землепользования и застройки м</w:t>
      </w:r>
      <w:r w:rsidRPr="00027287">
        <w:t>униципального образования (далее – проект о внесении изменений в правила землепользования и застройки)</w:t>
      </w:r>
      <w:r>
        <w:t xml:space="preserve">, а также по </w:t>
      </w:r>
      <w:r w:rsidRPr="00027287">
        <w:t>проектам</w:t>
      </w:r>
      <w:r>
        <w:t xml:space="preserve"> правил землепользования и застройки, разработанным на часть территории муниципального образования,</w:t>
      </w:r>
      <w:r w:rsidRPr="00027287">
        <w:t xml:space="preserve"> принимается Главой  </w:t>
      </w:r>
      <w:r>
        <w:t>м</w:t>
      </w:r>
      <w:r w:rsidRPr="00027287">
        <w:t xml:space="preserve">униципального образования не позднее чем через 10 </w:t>
      </w:r>
      <w:r>
        <w:t>календарных</w:t>
      </w:r>
      <w:r w:rsidRPr="00027287">
        <w:t xml:space="preserve"> дн</w:t>
      </w:r>
      <w:r>
        <w:t>ей</w:t>
      </w:r>
      <w:r w:rsidRPr="00027287">
        <w:t xml:space="preserve"> со дня получения проекта о внесении изменений в </w:t>
      </w:r>
      <w:hyperlink r:id="rId21" w:history="1">
        <w:r w:rsidRPr="00027287">
          <w:t>правила</w:t>
        </w:r>
      </w:hyperlink>
      <w:r w:rsidRPr="00027287">
        <w:t xml:space="preserve"> землепользования и застройки </w:t>
      </w:r>
      <w:r>
        <w:t xml:space="preserve">и (или) </w:t>
      </w:r>
      <w:r w:rsidRPr="00027287">
        <w:t>проекта</w:t>
      </w:r>
      <w:r>
        <w:t xml:space="preserve"> правил землепользования и застройки, разработанным на часть территории муниципального образования,  </w:t>
      </w:r>
      <w:r w:rsidRPr="00027287">
        <w:t>с приложением заключений и согласований, предусмотренных действующим законодательством Российской Федерации.</w:t>
      </w:r>
    </w:p>
    <w:p w:rsidR="00ED0BC4" w:rsidRDefault="00ED0BC4" w:rsidP="00546A57">
      <w:pPr>
        <w:autoSpaceDE w:val="0"/>
        <w:autoSpaceDN w:val="0"/>
        <w:adjustRightInd w:val="0"/>
        <w:ind w:firstLine="540"/>
        <w:jc w:val="both"/>
      </w:pPr>
      <w:r>
        <w:t>43</w:t>
      </w:r>
      <w:r w:rsidRPr="00027287">
        <w:t>.</w:t>
      </w:r>
      <w:r>
        <w:rPr>
          <w:rFonts w:eastAsia="Times New Roman"/>
          <w:color w:val="000000"/>
          <w:sz w:val="24"/>
          <w:szCs w:val="24"/>
        </w:rPr>
        <w:t xml:space="preserve"> </w:t>
      </w:r>
      <w:r w:rsidRPr="00027287">
        <w:t xml:space="preserve">Срок проведения общественных обсуждений </w:t>
      </w:r>
      <w:r>
        <w:t>с</w:t>
      </w:r>
      <w:r w:rsidR="00465FC3">
        <w:t>о дня</w:t>
      </w:r>
      <w:r>
        <w:t xml:space="preserve"> оповещения жителей м</w:t>
      </w:r>
      <w:r w:rsidRPr="00027287">
        <w:t xml:space="preserve">униципального образования о </w:t>
      </w:r>
      <w:r>
        <w:t xml:space="preserve">формате, порядке, </w:t>
      </w:r>
      <w:r w:rsidRPr="00027287">
        <w:t>времени и месте их проведения до дня опубликования заключения о</w:t>
      </w:r>
      <w:r>
        <w:t xml:space="preserve"> результатах общественных обсуждений </w:t>
      </w:r>
      <w:r w:rsidRPr="00027287">
        <w:t>составляет</w:t>
      </w:r>
      <w:r>
        <w:t>:</w:t>
      </w:r>
    </w:p>
    <w:p w:rsidR="00ED0BC4" w:rsidRPr="00027287" w:rsidRDefault="00ED0BC4" w:rsidP="00546A57">
      <w:pPr>
        <w:autoSpaceDE w:val="0"/>
        <w:autoSpaceDN w:val="0"/>
        <w:adjustRightInd w:val="0"/>
        <w:ind w:firstLine="540"/>
        <w:jc w:val="both"/>
      </w:pPr>
      <w:r>
        <w:t xml:space="preserve">- не </w:t>
      </w:r>
      <w:r w:rsidRPr="00027287">
        <w:t xml:space="preserve">более </w:t>
      </w:r>
      <w:r>
        <w:t>6</w:t>
      </w:r>
      <w:r w:rsidRPr="00027287">
        <w:t>5 календарных дней</w:t>
      </w:r>
      <w:r>
        <w:t xml:space="preserve"> и не менее 4</w:t>
      </w:r>
      <w:r w:rsidRPr="00027287">
        <w:t>5 календарных дней</w:t>
      </w:r>
      <w:r>
        <w:t xml:space="preserve"> календарных дней</w:t>
      </w:r>
      <w:r w:rsidRPr="00027287">
        <w:t xml:space="preserve"> по проекту о внесении изменений в </w:t>
      </w:r>
      <w:hyperlink r:id="rId22" w:history="1">
        <w:r>
          <w:t>п</w:t>
        </w:r>
        <w:r w:rsidRPr="00027287">
          <w:t>равила</w:t>
        </w:r>
      </w:hyperlink>
      <w:r w:rsidRPr="00027287">
        <w:t xml:space="preserve"> землепользования и застройки</w:t>
      </w:r>
      <w:r>
        <w:t xml:space="preserve">, а также по проектам правил землепользования и застройки, разработанным на часть территории муниципального образования. </w:t>
      </w:r>
    </w:p>
    <w:p w:rsidR="00ED0BC4" w:rsidRDefault="00ED0BC4" w:rsidP="00546A57">
      <w:pPr>
        <w:widowControl w:val="0"/>
        <w:autoSpaceDE w:val="0"/>
        <w:autoSpaceDN w:val="0"/>
        <w:adjustRightInd w:val="0"/>
        <w:ind w:firstLine="540"/>
        <w:jc w:val="both"/>
      </w:pPr>
      <w:r w:rsidRPr="00027287">
        <w:t xml:space="preserve">В случае подготовки изменений в </w:t>
      </w:r>
      <w:hyperlink r:id="rId23" w:history="1">
        <w:r w:rsidRPr="00027287">
          <w:t>правила</w:t>
        </w:r>
      </w:hyperlink>
      <w:r w:rsidRPr="00027287">
        <w:t xml:space="preserve">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r>
        <w:t>.</w:t>
      </w:r>
    </w:p>
    <w:p w:rsidR="00ED0BC4" w:rsidRPr="009170C0" w:rsidRDefault="00ED0BC4" w:rsidP="00546A57">
      <w:pPr>
        <w:pStyle w:val="ConsPlusNormal"/>
        <w:ind w:firstLine="540"/>
        <w:jc w:val="both"/>
        <w:rPr>
          <w:rFonts w:ascii="Times New Roman" w:hAnsi="Times New Roman" w:cs="Times New Roman"/>
          <w:sz w:val="28"/>
          <w:szCs w:val="28"/>
        </w:rPr>
      </w:pPr>
      <w:r w:rsidRPr="00464D53">
        <w:rPr>
          <w:rFonts w:ascii="Times New Roman" w:hAnsi="Times New Roman" w:cs="Times New Roman"/>
          <w:sz w:val="28"/>
          <w:szCs w:val="28"/>
        </w:rPr>
        <w:t xml:space="preserve">44. При рассмотрении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муниципального образования, в отношении которой осуществлялась </w:t>
      </w:r>
      <w:r w:rsidRPr="00464D53">
        <w:rPr>
          <w:rFonts w:ascii="Times New Roman" w:hAnsi="Times New Roman" w:cs="Times New Roman"/>
          <w:sz w:val="28"/>
          <w:szCs w:val="28"/>
        </w:rPr>
        <w:lastRenderedPageBreak/>
        <w:t>подготовка проекта правил землепользования и застройки, указанных изменений.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9170C0">
        <w:rPr>
          <w:rFonts w:ascii="Times New Roman" w:hAnsi="Times New Roman" w:cs="Times New Roman"/>
          <w:sz w:val="28"/>
          <w:szCs w:val="28"/>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поселения проводятся в границах территориальной зоны, для которой установлен такой градостроительный регламент.</w:t>
      </w: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9170C0">
        <w:rPr>
          <w:rFonts w:ascii="Times New Roman" w:hAnsi="Times New Roman" w:cs="Times New Roman"/>
          <w:sz w:val="28"/>
          <w:szCs w:val="28"/>
        </w:rPr>
        <w:t xml:space="preserve">. </w:t>
      </w:r>
      <w:r w:rsidRPr="00027287">
        <w:rPr>
          <w:rFonts w:ascii="Times New Roman" w:hAnsi="Times New Roman" w:cs="Times New Roman"/>
          <w:sz w:val="28"/>
          <w:szCs w:val="28"/>
        </w:rPr>
        <w:t xml:space="preserve">Уполномоченный орган обеспечивает опубликование оповещения о начале общественных обсуждений по вопросам, указанным в пункте </w:t>
      </w:r>
      <w:r>
        <w:rPr>
          <w:rFonts w:ascii="Times New Roman" w:hAnsi="Times New Roman" w:cs="Times New Roman"/>
          <w:sz w:val="28"/>
          <w:szCs w:val="28"/>
        </w:rPr>
        <w:t>42</w:t>
      </w:r>
      <w:r w:rsidRPr="00027287">
        <w:rPr>
          <w:rFonts w:ascii="Times New Roman" w:hAnsi="Times New Roman" w:cs="Times New Roman"/>
          <w:sz w:val="28"/>
          <w:szCs w:val="28"/>
        </w:rPr>
        <w:t xml:space="preserve"> настоящего Положения в порядке, предусмотренном пунктом </w:t>
      </w:r>
      <w:r>
        <w:rPr>
          <w:rFonts w:ascii="Times New Roman" w:hAnsi="Times New Roman" w:cs="Times New Roman"/>
          <w:sz w:val="28"/>
          <w:szCs w:val="28"/>
        </w:rPr>
        <w:t>17</w:t>
      </w:r>
      <w:r w:rsidRPr="00027287">
        <w:rPr>
          <w:rFonts w:ascii="Times New Roman" w:hAnsi="Times New Roman" w:cs="Times New Roman"/>
          <w:sz w:val="28"/>
          <w:szCs w:val="28"/>
        </w:rPr>
        <w:t xml:space="preserve"> настоящего Положения. </w:t>
      </w:r>
    </w:p>
    <w:p w:rsidR="00ED0BC4" w:rsidRDefault="00ED0BC4" w:rsidP="00546A57">
      <w:pPr>
        <w:pStyle w:val="ConsPlusNormal"/>
        <w:ind w:firstLine="540"/>
        <w:jc w:val="both"/>
        <w:rPr>
          <w:rFonts w:ascii="Times New Roman" w:hAnsi="Times New Roman"/>
          <w:color w:val="000000"/>
          <w:sz w:val="28"/>
          <w:szCs w:val="28"/>
        </w:rPr>
      </w:pPr>
      <w:r>
        <w:rPr>
          <w:rFonts w:ascii="Times New Roman" w:hAnsi="Times New Roman" w:cs="Times New Roman"/>
          <w:sz w:val="28"/>
          <w:szCs w:val="28"/>
        </w:rPr>
        <w:t>47</w:t>
      </w:r>
      <w:r w:rsidRPr="009170C0">
        <w:rPr>
          <w:rFonts w:ascii="Times New Roman" w:hAnsi="Times New Roman" w:cs="Times New Roman"/>
          <w:sz w:val="28"/>
          <w:szCs w:val="28"/>
        </w:rPr>
        <w:t xml:space="preserve">. </w:t>
      </w:r>
      <w:r w:rsidRPr="005668DB">
        <w:rPr>
          <w:rFonts w:ascii="Times New Roman" w:hAnsi="Times New Roman"/>
          <w:color w:val="000000"/>
          <w:sz w:val="28"/>
          <w:szCs w:val="28"/>
        </w:rPr>
        <w:t xml:space="preserve">В целях доведения до населения информации о содержании </w:t>
      </w:r>
      <w:r w:rsidRPr="00027287">
        <w:rPr>
          <w:rFonts w:ascii="Times New Roman" w:hAnsi="Times New Roman"/>
          <w:sz w:val="28"/>
          <w:szCs w:val="28"/>
        </w:rPr>
        <w:t xml:space="preserve">проекта о внесении изменений в </w:t>
      </w:r>
      <w:hyperlink r:id="rId24" w:history="1">
        <w:r w:rsidRPr="00027287">
          <w:rPr>
            <w:rFonts w:ascii="Times New Roman" w:hAnsi="Times New Roman"/>
            <w:sz w:val="28"/>
            <w:szCs w:val="28"/>
          </w:rPr>
          <w:t>правила</w:t>
        </w:r>
      </w:hyperlink>
      <w:r w:rsidRPr="00027287">
        <w:rPr>
          <w:rFonts w:ascii="Times New Roman" w:hAnsi="Times New Roman"/>
          <w:sz w:val="28"/>
          <w:szCs w:val="28"/>
        </w:rPr>
        <w:t xml:space="preserve"> землепользования и застройки </w:t>
      </w:r>
      <w:r>
        <w:rPr>
          <w:rFonts w:ascii="Times New Roman" w:hAnsi="Times New Roman"/>
          <w:sz w:val="28"/>
          <w:szCs w:val="28"/>
        </w:rPr>
        <w:t xml:space="preserve">и (или) </w:t>
      </w:r>
      <w:r w:rsidRPr="00027287">
        <w:rPr>
          <w:rFonts w:ascii="Times New Roman" w:hAnsi="Times New Roman"/>
          <w:sz w:val="28"/>
          <w:szCs w:val="28"/>
        </w:rPr>
        <w:t>проекта</w:t>
      </w:r>
      <w:r>
        <w:rPr>
          <w:rFonts w:ascii="Times New Roman" w:hAnsi="Times New Roman"/>
          <w:sz w:val="28"/>
          <w:szCs w:val="28"/>
        </w:rPr>
        <w:t xml:space="preserve"> правил землепользования и застройки, разработанным на часть территории муниципального образования</w:t>
      </w:r>
      <w:r w:rsidRPr="005668DB">
        <w:rPr>
          <w:rFonts w:ascii="Times New Roman" w:hAnsi="Times New Roman"/>
          <w:color w:val="000000"/>
          <w:sz w:val="28"/>
          <w:szCs w:val="28"/>
        </w:rPr>
        <w:t xml:space="preserve"> уполномоченный орган </w:t>
      </w:r>
      <w:r>
        <w:rPr>
          <w:rFonts w:ascii="Times New Roman" w:hAnsi="Times New Roman"/>
          <w:color w:val="000000"/>
          <w:sz w:val="28"/>
          <w:szCs w:val="28"/>
        </w:rPr>
        <w:t xml:space="preserve">может </w:t>
      </w:r>
      <w:r w:rsidRPr="005668DB">
        <w:rPr>
          <w:rFonts w:ascii="Times New Roman" w:hAnsi="Times New Roman"/>
          <w:color w:val="000000"/>
          <w:sz w:val="28"/>
          <w:szCs w:val="28"/>
        </w:rPr>
        <w:t>организ</w:t>
      </w:r>
      <w:r>
        <w:rPr>
          <w:rFonts w:ascii="Times New Roman" w:hAnsi="Times New Roman"/>
          <w:color w:val="000000"/>
          <w:sz w:val="28"/>
          <w:szCs w:val="28"/>
        </w:rPr>
        <w:t>овывать</w:t>
      </w:r>
      <w:r w:rsidRPr="005668DB">
        <w:rPr>
          <w:rFonts w:ascii="Times New Roman" w:hAnsi="Times New Roman"/>
          <w:color w:val="000000"/>
          <w:sz w:val="28"/>
          <w:szCs w:val="28"/>
        </w:rPr>
        <w:t xml:space="preserve"> выставки, экспозиции демонстрационных материалов </w:t>
      </w:r>
      <w:r w:rsidRPr="00027287">
        <w:rPr>
          <w:rFonts w:ascii="Times New Roman" w:hAnsi="Times New Roman"/>
          <w:sz w:val="28"/>
          <w:szCs w:val="28"/>
        </w:rPr>
        <w:t xml:space="preserve">проекта о внесении изменений в </w:t>
      </w:r>
      <w:hyperlink r:id="rId25" w:history="1">
        <w:r w:rsidRPr="00027287">
          <w:rPr>
            <w:rFonts w:ascii="Times New Roman" w:hAnsi="Times New Roman"/>
            <w:sz w:val="28"/>
            <w:szCs w:val="28"/>
          </w:rPr>
          <w:t>правила</w:t>
        </w:r>
      </w:hyperlink>
      <w:r w:rsidRPr="00027287">
        <w:rPr>
          <w:rFonts w:ascii="Times New Roman" w:hAnsi="Times New Roman"/>
          <w:sz w:val="28"/>
          <w:szCs w:val="28"/>
        </w:rPr>
        <w:t xml:space="preserve"> землепользования и застройки </w:t>
      </w:r>
      <w:r>
        <w:rPr>
          <w:rFonts w:ascii="Times New Roman" w:hAnsi="Times New Roman"/>
          <w:sz w:val="28"/>
          <w:szCs w:val="28"/>
        </w:rPr>
        <w:t xml:space="preserve">и (или) </w:t>
      </w:r>
      <w:r w:rsidRPr="00027287">
        <w:rPr>
          <w:rFonts w:ascii="Times New Roman" w:hAnsi="Times New Roman"/>
          <w:sz w:val="28"/>
          <w:szCs w:val="28"/>
        </w:rPr>
        <w:t>проекта</w:t>
      </w:r>
      <w:r>
        <w:rPr>
          <w:rFonts w:ascii="Times New Roman" w:hAnsi="Times New Roman"/>
          <w:sz w:val="28"/>
          <w:szCs w:val="28"/>
        </w:rPr>
        <w:t xml:space="preserve"> правил землепользования и застройки, разработанным на часть территории муниципального образования</w:t>
      </w:r>
      <w:r w:rsidRPr="005668DB">
        <w:rPr>
          <w:rFonts w:ascii="Times New Roman" w:hAnsi="Times New Roman"/>
          <w:color w:val="000000"/>
          <w:sz w:val="28"/>
          <w:szCs w:val="28"/>
        </w:rPr>
        <w:t xml:space="preserve">, выступления представителей органов местного самоуправления муниципального образования, разработчиков проекта </w:t>
      </w:r>
      <w:r w:rsidRPr="00027287">
        <w:rPr>
          <w:rFonts w:ascii="Times New Roman" w:hAnsi="Times New Roman"/>
          <w:sz w:val="28"/>
          <w:szCs w:val="28"/>
        </w:rPr>
        <w:t xml:space="preserve">о внесении изменений в </w:t>
      </w:r>
      <w:hyperlink r:id="rId26" w:history="1">
        <w:r w:rsidRPr="00027287">
          <w:rPr>
            <w:rFonts w:ascii="Times New Roman" w:hAnsi="Times New Roman"/>
            <w:sz w:val="28"/>
            <w:szCs w:val="28"/>
          </w:rPr>
          <w:t>правила</w:t>
        </w:r>
      </w:hyperlink>
      <w:r w:rsidRPr="00027287">
        <w:rPr>
          <w:rFonts w:ascii="Times New Roman" w:hAnsi="Times New Roman"/>
          <w:sz w:val="28"/>
          <w:szCs w:val="28"/>
        </w:rPr>
        <w:t xml:space="preserve"> землепользования и застройки </w:t>
      </w:r>
      <w:r>
        <w:rPr>
          <w:rFonts w:ascii="Times New Roman" w:hAnsi="Times New Roman"/>
          <w:sz w:val="28"/>
          <w:szCs w:val="28"/>
        </w:rPr>
        <w:t xml:space="preserve">и (или) </w:t>
      </w:r>
      <w:r w:rsidRPr="00027287">
        <w:rPr>
          <w:rFonts w:ascii="Times New Roman" w:hAnsi="Times New Roman"/>
          <w:sz w:val="28"/>
          <w:szCs w:val="28"/>
        </w:rPr>
        <w:t>проекта</w:t>
      </w:r>
      <w:r>
        <w:rPr>
          <w:rFonts w:ascii="Times New Roman" w:hAnsi="Times New Roman"/>
          <w:sz w:val="28"/>
          <w:szCs w:val="28"/>
        </w:rPr>
        <w:t xml:space="preserve"> правил землепользования и застройки, разработанным на часть территории муниципального образования</w:t>
      </w:r>
      <w:r w:rsidRPr="005668DB">
        <w:rPr>
          <w:rFonts w:ascii="Times New Roman" w:hAnsi="Times New Roman"/>
          <w:color w:val="000000"/>
          <w:sz w:val="28"/>
          <w:szCs w:val="28"/>
        </w:rPr>
        <w:t xml:space="preserve"> на собраниях жителей, в печатных средствах массовой информации, по радио и телевидению, в сети Интернет.</w:t>
      </w:r>
    </w:p>
    <w:p w:rsidR="00546A57" w:rsidRDefault="00546A57" w:rsidP="00546A57">
      <w:pPr>
        <w:pStyle w:val="ConsPlusNormal"/>
        <w:ind w:firstLine="540"/>
        <w:jc w:val="both"/>
        <w:rPr>
          <w:rFonts w:ascii="Times New Roman" w:hAnsi="Times New Roman"/>
          <w:color w:val="000000"/>
          <w:sz w:val="28"/>
          <w:szCs w:val="28"/>
        </w:rPr>
      </w:pPr>
    </w:p>
    <w:p w:rsidR="00ED0BC4" w:rsidRDefault="00ED0BC4" w:rsidP="00546A57">
      <w:pPr>
        <w:pStyle w:val="ConsPlusNormal"/>
        <w:ind w:firstLine="540"/>
        <w:jc w:val="center"/>
        <w:rPr>
          <w:rFonts w:ascii="Times New Roman" w:hAnsi="Times New Roman" w:cs="Times New Roman"/>
          <w:b/>
          <w:sz w:val="28"/>
          <w:szCs w:val="28"/>
        </w:rPr>
      </w:pPr>
      <w:r w:rsidRPr="00C85E18">
        <w:rPr>
          <w:rFonts w:ascii="Times New Roman" w:hAnsi="Times New Roman" w:cs="Times New Roman"/>
          <w:b/>
          <w:sz w:val="28"/>
          <w:szCs w:val="28"/>
        </w:rPr>
        <w:t>6. Особенности проведения общественных обсуждений по проектам планировки территорий</w:t>
      </w:r>
      <w:r w:rsidR="00546A57">
        <w:rPr>
          <w:rFonts w:ascii="Times New Roman" w:hAnsi="Times New Roman" w:cs="Times New Roman"/>
          <w:b/>
          <w:sz w:val="28"/>
          <w:szCs w:val="28"/>
        </w:rPr>
        <w:t>, проектам межевания территорий</w:t>
      </w:r>
    </w:p>
    <w:p w:rsidR="00546A57" w:rsidRPr="00C85E18" w:rsidRDefault="00546A57" w:rsidP="00546A57">
      <w:pPr>
        <w:pStyle w:val="ConsPlusNormal"/>
        <w:ind w:firstLine="540"/>
        <w:jc w:val="center"/>
        <w:rPr>
          <w:rFonts w:ascii="Times New Roman" w:hAnsi="Times New Roman" w:cs="Times New Roman"/>
          <w:b/>
          <w:sz w:val="28"/>
          <w:szCs w:val="28"/>
        </w:rPr>
      </w:pP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9170C0">
        <w:rPr>
          <w:rFonts w:ascii="Times New Roman" w:hAnsi="Times New Roman" w:cs="Times New Roman"/>
          <w:sz w:val="28"/>
          <w:szCs w:val="28"/>
        </w:rPr>
        <w:t xml:space="preserve">. Решение о назначении общественных обсуждений по проектам планировки территорий, проектам межевания территорий принимается </w:t>
      </w:r>
      <w:r>
        <w:rPr>
          <w:rFonts w:ascii="Times New Roman" w:hAnsi="Times New Roman" w:cs="Times New Roman"/>
          <w:sz w:val="28"/>
          <w:szCs w:val="28"/>
        </w:rPr>
        <w:t>Г</w:t>
      </w:r>
      <w:r w:rsidRPr="009170C0">
        <w:rPr>
          <w:rFonts w:ascii="Times New Roman" w:hAnsi="Times New Roman" w:cs="Times New Roman"/>
          <w:sz w:val="28"/>
          <w:szCs w:val="28"/>
        </w:rPr>
        <w:t>лавой муниципального образования не позднее чем через пять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9170C0">
        <w:rPr>
          <w:rFonts w:ascii="Times New Roman" w:hAnsi="Times New Roman" w:cs="Times New Roman"/>
          <w:sz w:val="28"/>
          <w:szCs w:val="28"/>
        </w:rPr>
        <w:t xml:space="preserve">. Срок проведения общественных обсуждений со дня оповещения жителей о </w:t>
      </w:r>
      <w:r>
        <w:rPr>
          <w:rFonts w:ascii="Times New Roman" w:hAnsi="Times New Roman" w:cs="Times New Roman"/>
          <w:sz w:val="28"/>
          <w:szCs w:val="28"/>
        </w:rPr>
        <w:t xml:space="preserve">формате, порядке, </w:t>
      </w:r>
      <w:r w:rsidRPr="009170C0">
        <w:rPr>
          <w:rFonts w:ascii="Times New Roman" w:hAnsi="Times New Roman" w:cs="Times New Roman"/>
          <w:sz w:val="28"/>
          <w:szCs w:val="28"/>
        </w:rPr>
        <w:t xml:space="preserve">времени и месте их проведения до дня опубликования заключения о результатах общественных обсуждений </w:t>
      </w:r>
      <w:r>
        <w:rPr>
          <w:rFonts w:ascii="Times New Roman" w:hAnsi="Times New Roman" w:cs="Times New Roman"/>
          <w:sz w:val="28"/>
          <w:szCs w:val="28"/>
        </w:rPr>
        <w:t>составляет:</w:t>
      </w: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155C9">
        <w:rPr>
          <w:rFonts w:ascii="Times New Roman" w:hAnsi="Times New Roman" w:cs="Times New Roman"/>
          <w:sz w:val="28"/>
          <w:szCs w:val="28"/>
        </w:rPr>
        <w:t xml:space="preserve"> </w:t>
      </w:r>
      <w:r w:rsidRPr="009170C0">
        <w:rPr>
          <w:rFonts w:ascii="Times New Roman" w:hAnsi="Times New Roman" w:cs="Times New Roman"/>
          <w:sz w:val="28"/>
          <w:szCs w:val="28"/>
        </w:rPr>
        <w:t>не более 4</w:t>
      </w:r>
      <w:r>
        <w:rPr>
          <w:rFonts w:ascii="Times New Roman" w:hAnsi="Times New Roman" w:cs="Times New Roman"/>
          <w:sz w:val="28"/>
          <w:szCs w:val="28"/>
        </w:rPr>
        <w:t>5</w:t>
      </w:r>
      <w:r w:rsidRPr="009170C0">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9170C0">
        <w:rPr>
          <w:rFonts w:ascii="Times New Roman" w:hAnsi="Times New Roman" w:cs="Times New Roman"/>
          <w:sz w:val="28"/>
          <w:szCs w:val="28"/>
        </w:rPr>
        <w:t xml:space="preserve"> дней и не менее 31 календарного дня </w:t>
      </w:r>
      <w:r>
        <w:rPr>
          <w:rFonts w:ascii="Times New Roman" w:hAnsi="Times New Roman" w:cs="Times New Roman"/>
          <w:sz w:val="28"/>
          <w:szCs w:val="28"/>
        </w:rPr>
        <w:t>по</w:t>
      </w:r>
      <w:r w:rsidRPr="009170C0">
        <w:rPr>
          <w:rFonts w:ascii="Times New Roman" w:hAnsi="Times New Roman" w:cs="Times New Roman"/>
          <w:sz w:val="28"/>
          <w:szCs w:val="28"/>
        </w:rPr>
        <w:t xml:space="preserve"> проект</w:t>
      </w:r>
      <w:r>
        <w:rPr>
          <w:rFonts w:ascii="Times New Roman" w:hAnsi="Times New Roman" w:cs="Times New Roman"/>
          <w:sz w:val="28"/>
          <w:szCs w:val="28"/>
        </w:rPr>
        <w:t>ам</w:t>
      </w:r>
      <w:r w:rsidRPr="009170C0">
        <w:rPr>
          <w:rFonts w:ascii="Times New Roman" w:hAnsi="Times New Roman" w:cs="Times New Roman"/>
          <w:sz w:val="28"/>
          <w:szCs w:val="28"/>
        </w:rPr>
        <w:t xml:space="preserve"> планировки территории и (или) проект</w:t>
      </w:r>
      <w:r>
        <w:rPr>
          <w:rFonts w:ascii="Times New Roman" w:hAnsi="Times New Roman" w:cs="Times New Roman"/>
          <w:sz w:val="28"/>
          <w:szCs w:val="28"/>
        </w:rPr>
        <w:t>ам</w:t>
      </w:r>
      <w:r w:rsidRPr="009170C0">
        <w:rPr>
          <w:rFonts w:ascii="Times New Roman" w:hAnsi="Times New Roman" w:cs="Times New Roman"/>
          <w:sz w:val="28"/>
          <w:szCs w:val="28"/>
        </w:rPr>
        <w:t xml:space="preserve"> межевания территории, предусматривающи</w:t>
      </w:r>
      <w:r>
        <w:rPr>
          <w:rFonts w:ascii="Times New Roman" w:hAnsi="Times New Roman" w:cs="Times New Roman"/>
          <w:sz w:val="28"/>
          <w:szCs w:val="28"/>
        </w:rPr>
        <w:t>м</w:t>
      </w:r>
      <w:r w:rsidRPr="009170C0">
        <w:rPr>
          <w:rFonts w:ascii="Times New Roman" w:hAnsi="Times New Roman" w:cs="Times New Roman"/>
          <w:sz w:val="28"/>
          <w:szCs w:val="28"/>
        </w:rPr>
        <w:t xml:space="preserve"> размещение исключительно нежилых объектов</w:t>
      </w:r>
      <w:r>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не более 4</w:t>
      </w:r>
      <w:r>
        <w:rPr>
          <w:rFonts w:ascii="Times New Roman" w:hAnsi="Times New Roman" w:cs="Times New Roman"/>
          <w:sz w:val="28"/>
          <w:szCs w:val="28"/>
        </w:rPr>
        <w:t>5</w:t>
      </w:r>
      <w:r w:rsidRPr="009170C0">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9170C0">
        <w:rPr>
          <w:rFonts w:ascii="Times New Roman" w:hAnsi="Times New Roman" w:cs="Times New Roman"/>
          <w:sz w:val="28"/>
          <w:szCs w:val="28"/>
        </w:rPr>
        <w:t xml:space="preserve"> дней и не менее 31 календарного дня </w:t>
      </w:r>
      <w:r>
        <w:rPr>
          <w:rFonts w:ascii="Times New Roman" w:hAnsi="Times New Roman" w:cs="Times New Roman"/>
          <w:sz w:val="28"/>
          <w:szCs w:val="28"/>
        </w:rPr>
        <w:t>по</w:t>
      </w:r>
      <w:r w:rsidRPr="009170C0">
        <w:rPr>
          <w:rFonts w:ascii="Times New Roman" w:hAnsi="Times New Roman" w:cs="Times New Roman"/>
          <w:sz w:val="28"/>
          <w:szCs w:val="28"/>
        </w:rPr>
        <w:t xml:space="preserve"> проект</w:t>
      </w:r>
      <w:r>
        <w:rPr>
          <w:rFonts w:ascii="Times New Roman" w:hAnsi="Times New Roman" w:cs="Times New Roman"/>
          <w:sz w:val="28"/>
          <w:szCs w:val="28"/>
        </w:rPr>
        <w:t>ам</w:t>
      </w:r>
      <w:r w:rsidRPr="009170C0">
        <w:rPr>
          <w:rFonts w:ascii="Times New Roman" w:hAnsi="Times New Roman" w:cs="Times New Roman"/>
          <w:sz w:val="28"/>
          <w:szCs w:val="28"/>
        </w:rPr>
        <w:t xml:space="preserve"> планировки территории и (или) проектов межевания территории, предусматривающих размещение жилых объектов</w:t>
      </w:r>
      <w:r>
        <w:rPr>
          <w:rFonts w:ascii="Times New Roman" w:hAnsi="Times New Roman" w:cs="Times New Roman"/>
          <w:sz w:val="28"/>
          <w:szCs w:val="28"/>
        </w:rPr>
        <w:t>.</w:t>
      </w: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9170C0">
        <w:rPr>
          <w:rFonts w:ascii="Times New Roman" w:hAnsi="Times New Roman" w:cs="Times New Roman"/>
          <w:sz w:val="28"/>
          <w:szCs w:val="28"/>
        </w:rPr>
        <w:t>. Уполномоченный орган обеспечивает опубликование оповещения о начале общественных обсуждений</w:t>
      </w:r>
      <w:r w:rsidRPr="00AF0F80">
        <w:rPr>
          <w:rFonts w:ascii="Times New Roman" w:hAnsi="Times New Roman" w:cs="Times New Roman"/>
          <w:sz w:val="28"/>
          <w:szCs w:val="28"/>
        </w:rPr>
        <w:t xml:space="preserve"> </w:t>
      </w:r>
      <w:r w:rsidRPr="00027287">
        <w:rPr>
          <w:rFonts w:ascii="Times New Roman" w:hAnsi="Times New Roman" w:cs="Times New Roman"/>
          <w:sz w:val="28"/>
          <w:szCs w:val="28"/>
        </w:rPr>
        <w:t xml:space="preserve">по вопросам, указанным в пункте </w:t>
      </w:r>
      <w:r>
        <w:rPr>
          <w:rFonts w:ascii="Times New Roman" w:hAnsi="Times New Roman" w:cs="Times New Roman"/>
          <w:sz w:val="28"/>
          <w:szCs w:val="28"/>
        </w:rPr>
        <w:t>48</w:t>
      </w:r>
      <w:r w:rsidRPr="00027287">
        <w:rPr>
          <w:rFonts w:ascii="Times New Roman" w:hAnsi="Times New Roman" w:cs="Times New Roman"/>
          <w:sz w:val="28"/>
          <w:szCs w:val="28"/>
        </w:rPr>
        <w:t xml:space="preserve"> настоящего Положения</w:t>
      </w:r>
      <w:r w:rsidRPr="009170C0">
        <w:rPr>
          <w:rFonts w:ascii="Times New Roman" w:hAnsi="Times New Roman" w:cs="Times New Roman"/>
          <w:sz w:val="28"/>
          <w:szCs w:val="28"/>
        </w:rPr>
        <w:t xml:space="preserve"> в порядке, определенном </w:t>
      </w:r>
      <w:hyperlink w:anchor="P99" w:history="1">
        <w:r w:rsidRPr="009170C0">
          <w:rPr>
            <w:rFonts w:ascii="Times New Roman" w:hAnsi="Times New Roman" w:cs="Times New Roman"/>
            <w:sz w:val="28"/>
            <w:szCs w:val="28"/>
          </w:rPr>
          <w:t xml:space="preserve">пунктом </w:t>
        </w:r>
        <w:r>
          <w:rPr>
            <w:rFonts w:ascii="Times New Roman" w:hAnsi="Times New Roman" w:cs="Times New Roman"/>
            <w:sz w:val="28"/>
            <w:szCs w:val="28"/>
          </w:rPr>
          <w:t>17</w:t>
        </w:r>
      </w:hyperlink>
      <w:r w:rsidRPr="009170C0">
        <w:rPr>
          <w:rFonts w:ascii="Times New Roman" w:hAnsi="Times New Roman" w:cs="Times New Roman"/>
          <w:sz w:val="28"/>
          <w:szCs w:val="28"/>
        </w:rPr>
        <w:t xml:space="preserve"> настоящего </w:t>
      </w:r>
      <w:r w:rsidRPr="009170C0">
        <w:rPr>
          <w:rFonts w:ascii="Times New Roman" w:hAnsi="Times New Roman" w:cs="Times New Roman"/>
          <w:sz w:val="28"/>
          <w:szCs w:val="28"/>
        </w:rPr>
        <w:lastRenderedPageBreak/>
        <w:t xml:space="preserve">Положения. </w:t>
      </w:r>
    </w:p>
    <w:p w:rsidR="00ED0BC4" w:rsidRDefault="00ED0BC4" w:rsidP="00546A57">
      <w:pPr>
        <w:pStyle w:val="ConsPlusNormal"/>
        <w:ind w:firstLine="540"/>
        <w:jc w:val="both"/>
        <w:rPr>
          <w:rFonts w:ascii="Times New Roman" w:hAnsi="Times New Roman"/>
          <w:color w:val="000000"/>
          <w:sz w:val="28"/>
          <w:szCs w:val="28"/>
        </w:rPr>
      </w:pPr>
      <w:r>
        <w:rPr>
          <w:rFonts w:ascii="Times New Roman" w:hAnsi="Times New Roman" w:cs="Times New Roman"/>
          <w:sz w:val="28"/>
          <w:szCs w:val="28"/>
        </w:rPr>
        <w:t>51</w:t>
      </w:r>
      <w:r w:rsidRPr="009170C0">
        <w:rPr>
          <w:rFonts w:ascii="Times New Roman" w:hAnsi="Times New Roman" w:cs="Times New Roman"/>
          <w:sz w:val="28"/>
          <w:szCs w:val="28"/>
        </w:rPr>
        <w:t xml:space="preserve">. </w:t>
      </w:r>
      <w:r w:rsidRPr="005668DB">
        <w:rPr>
          <w:rFonts w:ascii="Times New Roman" w:hAnsi="Times New Roman"/>
          <w:color w:val="000000"/>
          <w:sz w:val="28"/>
          <w:szCs w:val="28"/>
        </w:rPr>
        <w:t xml:space="preserve">В целях доведения до населения информации о содержании </w:t>
      </w:r>
      <w:r w:rsidRPr="00027287">
        <w:rPr>
          <w:rFonts w:ascii="Times New Roman" w:hAnsi="Times New Roman"/>
          <w:sz w:val="28"/>
          <w:szCs w:val="28"/>
        </w:rPr>
        <w:t xml:space="preserve">проекта </w:t>
      </w:r>
      <w:r>
        <w:rPr>
          <w:rFonts w:ascii="Times New Roman" w:hAnsi="Times New Roman"/>
          <w:sz w:val="28"/>
          <w:szCs w:val="28"/>
        </w:rPr>
        <w:t>планировки и (или) проекта межевания территории</w:t>
      </w:r>
      <w:r w:rsidRPr="005668DB">
        <w:rPr>
          <w:rFonts w:ascii="Times New Roman" w:hAnsi="Times New Roman"/>
          <w:color w:val="000000"/>
          <w:sz w:val="28"/>
          <w:szCs w:val="28"/>
        </w:rPr>
        <w:t xml:space="preserve"> уполномоченный орган </w:t>
      </w:r>
      <w:r>
        <w:rPr>
          <w:rFonts w:ascii="Times New Roman" w:hAnsi="Times New Roman"/>
          <w:color w:val="000000"/>
          <w:sz w:val="28"/>
          <w:szCs w:val="28"/>
        </w:rPr>
        <w:t xml:space="preserve">может </w:t>
      </w:r>
      <w:r w:rsidRPr="005668DB">
        <w:rPr>
          <w:rFonts w:ascii="Times New Roman" w:hAnsi="Times New Roman"/>
          <w:color w:val="000000"/>
          <w:sz w:val="28"/>
          <w:szCs w:val="28"/>
        </w:rPr>
        <w:t>организ</w:t>
      </w:r>
      <w:r>
        <w:rPr>
          <w:rFonts w:ascii="Times New Roman" w:hAnsi="Times New Roman"/>
          <w:color w:val="000000"/>
          <w:sz w:val="28"/>
          <w:szCs w:val="28"/>
        </w:rPr>
        <w:t>овывать</w:t>
      </w:r>
      <w:r w:rsidRPr="005668DB">
        <w:rPr>
          <w:rFonts w:ascii="Times New Roman" w:hAnsi="Times New Roman"/>
          <w:color w:val="000000"/>
          <w:sz w:val="28"/>
          <w:szCs w:val="28"/>
        </w:rPr>
        <w:t xml:space="preserve"> выставки, экспозиции демонстрационных материалов </w:t>
      </w:r>
      <w:r w:rsidRPr="00027287">
        <w:rPr>
          <w:rFonts w:ascii="Times New Roman" w:hAnsi="Times New Roman"/>
          <w:sz w:val="28"/>
          <w:szCs w:val="28"/>
        </w:rPr>
        <w:t>проекта</w:t>
      </w:r>
      <w:r w:rsidRPr="00DC7CD8">
        <w:rPr>
          <w:rFonts w:ascii="Times New Roman" w:hAnsi="Times New Roman"/>
          <w:sz w:val="28"/>
          <w:szCs w:val="28"/>
        </w:rPr>
        <w:t xml:space="preserve"> </w:t>
      </w:r>
      <w:r>
        <w:rPr>
          <w:rFonts w:ascii="Times New Roman" w:hAnsi="Times New Roman"/>
          <w:sz w:val="28"/>
          <w:szCs w:val="28"/>
        </w:rPr>
        <w:t>планировки и (или) проекта межевания территории</w:t>
      </w:r>
      <w:r w:rsidRPr="005668DB">
        <w:rPr>
          <w:rFonts w:ascii="Times New Roman" w:hAnsi="Times New Roman"/>
          <w:color w:val="000000"/>
          <w:sz w:val="28"/>
          <w:szCs w:val="28"/>
        </w:rPr>
        <w:t xml:space="preserve">, выступления представителей органов местного самоуправления муниципального образования, разработчиков проекта </w:t>
      </w:r>
      <w:r>
        <w:rPr>
          <w:rFonts w:ascii="Times New Roman" w:hAnsi="Times New Roman"/>
          <w:sz w:val="28"/>
          <w:szCs w:val="28"/>
        </w:rPr>
        <w:t>планировки и (или) проекта межевания территории</w:t>
      </w:r>
      <w:r w:rsidRPr="005668DB">
        <w:rPr>
          <w:rFonts w:ascii="Times New Roman" w:hAnsi="Times New Roman"/>
          <w:color w:val="000000"/>
          <w:sz w:val="28"/>
          <w:szCs w:val="28"/>
        </w:rPr>
        <w:t xml:space="preserve"> в печатных средствах массовой информации, по радио и телевидению, в сети Интернет.</w:t>
      </w:r>
    </w:p>
    <w:p w:rsidR="00546A57" w:rsidRDefault="00546A57" w:rsidP="00546A57">
      <w:pPr>
        <w:pStyle w:val="ConsPlusNormal"/>
        <w:ind w:firstLine="540"/>
        <w:jc w:val="both"/>
        <w:rPr>
          <w:rFonts w:ascii="Times New Roman" w:hAnsi="Times New Roman"/>
          <w:color w:val="000000"/>
          <w:sz w:val="28"/>
          <w:szCs w:val="28"/>
        </w:rPr>
      </w:pPr>
    </w:p>
    <w:p w:rsidR="00ED0BC4" w:rsidRDefault="00ED0BC4" w:rsidP="00546A5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7</w:t>
      </w:r>
      <w:r w:rsidRPr="00AF0F80">
        <w:rPr>
          <w:rFonts w:ascii="Times New Roman" w:hAnsi="Times New Roman" w:cs="Times New Roman"/>
          <w:b/>
          <w:sz w:val="28"/>
          <w:szCs w:val="28"/>
        </w:rPr>
        <w:t>.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w:t>
      </w:r>
      <w:r w:rsidR="00546A57">
        <w:rPr>
          <w:rFonts w:ascii="Times New Roman" w:hAnsi="Times New Roman" w:cs="Times New Roman"/>
          <w:b/>
          <w:sz w:val="28"/>
          <w:szCs w:val="28"/>
        </w:rPr>
        <w:t>екта капитального строительства</w:t>
      </w:r>
    </w:p>
    <w:p w:rsidR="00546A57" w:rsidRPr="00AF0F80" w:rsidRDefault="00546A57" w:rsidP="00546A57">
      <w:pPr>
        <w:pStyle w:val="ConsPlusNormal"/>
        <w:ind w:firstLine="540"/>
        <w:jc w:val="center"/>
        <w:rPr>
          <w:rFonts w:ascii="Times New Roman" w:hAnsi="Times New Roman" w:cs="Times New Roman"/>
          <w:b/>
          <w:sz w:val="28"/>
          <w:szCs w:val="28"/>
        </w:rPr>
      </w:pP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9170C0">
        <w:rPr>
          <w:rFonts w:ascii="Times New Roman" w:hAnsi="Times New Roman" w:cs="Times New Roman"/>
          <w:sz w:val="28"/>
          <w:szCs w:val="28"/>
        </w:rPr>
        <w:t>. 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w:t>
      </w:r>
      <w:r>
        <w:rPr>
          <w:rFonts w:ascii="Times New Roman" w:hAnsi="Times New Roman" w:cs="Times New Roman"/>
          <w:sz w:val="28"/>
          <w:szCs w:val="28"/>
        </w:rPr>
        <w:t>ого строительства, принимается Г</w:t>
      </w:r>
      <w:r w:rsidRPr="009170C0">
        <w:rPr>
          <w:rFonts w:ascii="Times New Roman" w:hAnsi="Times New Roman" w:cs="Times New Roman"/>
          <w:sz w:val="28"/>
          <w:szCs w:val="28"/>
        </w:rPr>
        <w:t xml:space="preserve">лавой </w:t>
      </w:r>
      <w:r>
        <w:rPr>
          <w:rFonts w:ascii="Times New Roman" w:hAnsi="Times New Roman" w:cs="Times New Roman"/>
          <w:sz w:val="28"/>
          <w:szCs w:val="28"/>
        </w:rPr>
        <w:t>м</w:t>
      </w:r>
      <w:r w:rsidRPr="009170C0">
        <w:rPr>
          <w:rFonts w:ascii="Times New Roman" w:hAnsi="Times New Roman" w:cs="Times New Roman"/>
          <w:sz w:val="28"/>
          <w:szCs w:val="28"/>
        </w:rPr>
        <w:t>униципального образования не позднее чем через десять календарных дней после получения уведомления от уполномоченного органа о проведении общественных обсуждений.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9170C0">
        <w:rPr>
          <w:rFonts w:ascii="Times New Roman" w:hAnsi="Times New Roman" w:cs="Times New Roman"/>
          <w:sz w:val="28"/>
          <w:szCs w:val="28"/>
        </w:rPr>
        <w:t>.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9170C0">
        <w:rPr>
          <w:rFonts w:ascii="Times New Roman" w:hAnsi="Times New Roman" w:cs="Times New Roman"/>
          <w:sz w:val="28"/>
          <w:szCs w:val="28"/>
        </w:rPr>
        <w:t xml:space="preserve">. 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w:t>
      </w:r>
      <w:r>
        <w:rPr>
          <w:rFonts w:ascii="Times New Roman" w:hAnsi="Times New Roman" w:cs="Times New Roman"/>
          <w:sz w:val="28"/>
          <w:szCs w:val="28"/>
        </w:rPr>
        <w:t>семь рабочих</w:t>
      </w:r>
      <w:r w:rsidRPr="009170C0">
        <w:rPr>
          <w:rFonts w:ascii="Times New Roman"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55</w:t>
      </w:r>
      <w:r w:rsidRPr="009170C0">
        <w:rPr>
          <w:rFonts w:ascii="Times New Roman" w:hAnsi="Times New Roman" w:cs="Times New Roman"/>
          <w:sz w:val="28"/>
          <w:szCs w:val="28"/>
        </w:rPr>
        <w:t xml:space="preserve">. В </w:t>
      </w:r>
      <w:r>
        <w:rPr>
          <w:rFonts w:ascii="Times New Roman" w:hAnsi="Times New Roman" w:cs="Times New Roman"/>
          <w:sz w:val="28"/>
          <w:szCs w:val="28"/>
        </w:rPr>
        <w:t>извещении</w:t>
      </w:r>
      <w:r w:rsidRPr="009170C0">
        <w:rPr>
          <w:rFonts w:ascii="Times New Roman" w:hAnsi="Times New Roman" w:cs="Times New Roman"/>
          <w:sz w:val="28"/>
          <w:szCs w:val="28"/>
        </w:rPr>
        <w:t xml:space="preserve"> (сообщении), направляемом правообладателям земельных участков, объек</w:t>
      </w:r>
      <w:r>
        <w:rPr>
          <w:rFonts w:ascii="Times New Roman" w:hAnsi="Times New Roman" w:cs="Times New Roman"/>
          <w:sz w:val="28"/>
          <w:szCs w:val="28"/>
        </w:rPr>
        <w:t xml:space="preserve">тов капитального строительства </w:t>
      </w:r>
      <w:r w:rsidRPr="009170C0">
        <w:rPr>
          <w:rFonts w:ascii="Times New Roman" w:hAnsi="Times New Roman" w:cs="Times New Roman"/>
          <w:sz w:val="28"/>
          <w:szCs w:val="28"/>
        </w:rPr>
        <w:t>указываются: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наименование проекта, по которому проводятся общественные обсуждения;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2) </w:t>
      </w:r>
      <w:r>
        <w:rPr>
          <w:rFonts w:ascii="Times New Roman" w:hAnsi="Times New Roman"/>
          <w:sz w:val="28"/>
          <w:szCs w:val="28"/>
        </w:rPr>
        <w:t xml:space="preserve">сведения о формате, порядке, сроках </w:t>
      </w:r>
      <w:r w:rsidRPr="00027287">
        <w:rPr>
          <w:rFonts w:ascii="Times New Roman" w:eastAsia="Calibri" w:hAnsi="Times New Roman" w:cs="Times New Roman"/>
          <w:bCs/>
          <w:sz w:val="28"/>
          <w:szCs w:val="28"/>
        </w:rPr>
        <w:t>и месте проведения общественных обсуждений</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порядок приема предложений и замечаний по проекту (вопросу), рассматриваемому на общественных обсуждениях;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9170C0">
        <w:rPr>
          <w:rFonts w:ascii="Times New Roman" w:hAnsi="Times New Roman" w:cs="Times New Roman"/>
          <w:sz w:val="28"/>
          <w:szCs w:val="28"/>
        </w:rPr>
        <w:t>.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546A57" w:rsidRPr="009170C0" w:rsidRDefault="00546A57" w:rsidP="00546A57">
      <w:pPr>
        <w:pStyle w:val="ConsPlusNormal"/>
        <w:ind w:firstLine="540"/>
        <w:jc w:val="both"/>
        <w:rPr>
          <w:rFonts w:ascii="Times New Roman" w:hAnsi="Times New Roman" w:cs="Times New Roman"/>
          <w:sz w:val="28"/>
          <w:szCs w:val="28"/>
        </w:rPr>
      </w:pPr>
    </w:p>
    <w:p w:rsidR="00ED0BC4" w:rsidRDefault="00ED0BC4" w:rsidP="00546A5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8</w:t>
      </w:r>
      <w:r w:rsidRPr="00F241E7">
        <w:rPr>
          <w:rFonts w:ascii="Times New Roman" w:hAnsi="Times New Roman" w:cs="Times New Roman"/>
          <w:b/>
          <w:sz w:val="28"/>
          <w:szCs w:val="28"/>
        </w:rPr>
        <w:t>. Особенности проведения общественных обсуждений по п</w:t>
      </w:r>
      <w:r w:rsidR="00546A57">
        <w:rPr>
          <w:rFonts w:ascii="Times New Roman" w:hAnsi="Times New Roman" w:cs="Times New Roman"/>
          <w:b/>
          <w:sz w:val="28"/>
          <w:szCs w:val="28"/>
        </w:rPr>
        <w:t>роектам правил благоустройства</w:t>
      </w:r>
    </w:p>
    <w:p w:rsidR="00546A57" w:rsidRPr="00F241E7" w:rsidRDefault="00546A57" w:rsidP="00546A57">
      <w:pPr>
        <w:pStyle w:val="ConsPlusNormal"/>
        <w:ind w:firstLine="540"/>
        <w:jc w:val="center"/>
        <w:rPr>
          <w:rFonts w:ascii="Times New Roman" w:hAnsi="Times New Roman" w:cs="Times New Roman"/>
          <w:b/>
          <w:sz w:val="28"/>
          <w:szCs w:val="28"/>
        </w:rPr>
      </w:pP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9170C0">
        <w:rPr>
          <w:rFonts w:ascii="Times New Roman" w:hAnsi="Times New Roman" w:cs="Times New Roman"/>
          <w:sz w:val="28"/>
          <w:szCs w:val="28"/>
        </w:rPr>
        <w:t xml:space="preserve">. Решение о назначении общественных обсуждений по проектам правил благоустройства принимается </w:t>
      </w:r>
      <w:r>
        <w:rPr>
          <w:rFonts w:ascii="Times New Roman" w:hAnsi="Times New Roman" w:cs="Times New Roman"/>
          <w:sz w:val="28"/>
          <w:szCs w:val="28"/>
        </w:rPr>
        <w:t>Г</w:t>
      </w:r>
      <w:r w:rsidRPr="009170C0">
        <w:rPr>
          <w:rFonts w:ascii="Times New Roman" w:hAnsi="Times New Roman" w:cs="Times New Roman"/>
          <w:sz w:val="28"/>
          <w:szCs w:val="28"/>
        </w:rPr>
        <w:t xml:space="preserve">лавой </w:t>
      </w:r>
      <w:r>
        <w:rPr>
          <w:rFonts w:ascii="Times New Roman" w:hAnsi="Times New Roman" w:cs="Times New Roman"/>
          <w:sz w:val="28"/>
          <w:szCs w:val="28"/>
        </w:rPr>
        <w:t>м</w:t>
      </w:r>
      <w:r w:rsidRPr="009170C0">
        <w:rPr>
          <w:rFonts w:ascii="Times New Roman" w:hAnsi="Times New Roman" w:cs="Times New Roman"/>
          <w:sz w:val="28"/>
          <w:szCs w:val="28"/>
        </w:rPr>
        <w:t>униципального образования не позднее чем через пять календарных дней после получения проекта правил благоустройства.</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9170C0">
        <w:rPr>
          <w:rFonts w:ascii="Times New Roman" w:hAnsi="Times New Roman" w:cs="Times New Roman"/>
          <w:sz w:val="28"/>
          <w:szCs w:val="28"/>
        </w:rPr>
        <w:t>.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определяется Уставом муниципального образования и не может быть менее одного месяца и более трех месяцев.</w:t>
      </w:r>
    </w:p>
    <w:p w:rsidR="00ED0BC4" w:rsidRPr="009170C0" w:rsidRDefault="00ED0BC4" w:rsidP="00546A57">
      <w:pPr>
        <w:pStyle w:val="ConsPlusNormal"/>
        <w:jc w:val="both"/>
        <w:rPr>
          <w:rFonts w:ascii="Times New Roman" w:hAnsi="Times New Roman" w:cs="Times New Roman"/>
          <w:sz w:val="28"/>
          <w:szCs w:val="28"/>
        </w:rPr>
      </w:pPr>
    </w:p>
    <w:p w:rsidR="00ED0BC4" w:rsidRPr="009170C0" w:rsidRDefault="00ED0BC4" w:rsidP="00546A5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9170C0">
        <w:rPr>
          <w:rFonts w:ascii="Times New Roman" w:hAnsi="Times New Roman" w:cs="Times New Roman"/>
          <w:sz w:val="28"/>
          <w:szCs w:val="28"/>
        </w:rPr>
        <w:t>Публичные слушания</w:t>
      </w:r>
    </w:p>
    <w:p w:rsidR="00ED0BC4" w:rsidRPr="009170C0" w:rsidRDefault="00ED0BC4" w:rsidP="00546A57">
      <w:pPr>
        <w:pStyle w:val="ConsPlusNormal"/>
        <w:jc w:val="both"/>
        <w:rPr>
          <w:rFonts w:ascii="Times New Roman" w:hAnsi="Times New Roman" w:cs="Times New Roman"/>
          <w:sz w:val="28"/>
          <w:szCs w:val="28"/>
        </w:rPr>
      </w:pPr>
    </w:p>
    <w:p w:rsidR="00ED0BC4" w:rsidRDefault="00ED0BC4" w:rsidP="00546A57">
      <w:pPr>
        <w:pStyle w:val="ConsPlusNormal"/>
        <w:numPr>
          <w:ilvl w:val="0"/>
          <w:numId w:val="14"/>
        </w:numPr>
        <w:jc w:val="center"/>
        <w:rPr>
          <w:rFonts w:ascii="Times New Roman" w:hAnsi="Times New Roman" w:cs="Times New Roman"/>
          <w:b/>
          <w:sz w:val="28"/>
          <w:szCs w:val="28"/>
        </w:rPr>
      </w:pPr>
      <w:r w:rsidRPr="00F241E7">
        <w:rPr>
          <w:rFonts w:ascii="Times New Roman" w:hAnsi="Times New Roman" w:cs="Times New Roman"/>
          <w:b/>
          <w:sz w:val="28"/>
          <w:szCs w:val="28"/>
        </w:rPr>
        <w:t>Вопросы градостроительной деятельности, подлежащие расс</w:t>
      </w:r>
      <w:r w:rsidR="00546A57">
        <w:rPr>
          <w:rFonts w:ascii="Times New Roman" w:hAnsi="Times New Roman" w:cs="Times New Roman"/>
          <w:b/>
          <w:sz w:val="28"/>
          <w:szCs w:val="28"/>
        </w:rPr>
        <w:t>мотрению на публичных слушаниях</w:t>
      </w:r>
    </w:p>
    <w:p w:rsidR="00546A57" w:rsidRPr="00F241E7" w:rsidRDefault="00546A57" w:rsidP="00546A57">
      <w:pPr>
        <w:pStyle w:val="ConsPlusNormal"/>
        <w:numPr>
          <w:ilvl w:val="0"/>
          <w:numId w:val="14"/>
        </w:numPr>
        <w:jc w:val="center"/>
        <w:rPr>
          <w:rFonts w:ascii="Times New Roman" w:hAnsi="Times New Roman" w:cs="Times New Roman"/>
          <w:b/>
          <w:sz w:val="28"/>
          <w:szCs w:val="28"/>
        </w:rPr>
      </w:pPr>
    </w:p>
    <w:p w:rsidR="00ED0BC4" w:rsidRPr="009170C0" w:rsidRDefault="00ED0BC4" w:rsidP="00546A57">
      <w:pPr>
        <w:pStyle w:val="ConsPlusNormal"/>
        <w:ind w:firstLine="540"/>
        <w:jc w:val="both"/>
        <w:rPr>
          <w:rFonts w:ascii="Times New Roman" w:hAnsi="Times New Roman" w:cs="Times New Roman"/>
          <w:sz w:val="28"/>
          <w:szCs w:val="28"/>
        </w:rPr>
      </w:pPr>
      <w:bookmarkStart w:id="18" w:name="P242"/>
      <w:bookmarkEnd w:id="18"/>
      <w:r>
        <w:rPr>
          <w:rFonts w:ascii="Times New Roman" w:hAnsi="Times New Roman" w:cs="Times New Roman"/>
          <w:sz w:val="28"/>
          <w:szCs w:val="28"/>
        </w:rPr>
        <w:t>59</w:t>
      </w:r>
      <w:r w:rsidRPr="009170C0">
        <w:rPr>
          <w:rFonts w:ascii="Times New Roman" w:hAnsi="Times New Roman" w:cs="Times New Roman"/>
          <w:sz w:val="28"/>
          <w:szCs w:val="28"/>
        </w:rPr>
        <w:t>. Рассмотрению на публичных слушаниях подлежат:</w:t>
      </w:r>
    </w:p>
    <w:p w:rsidR="00ED0BC4" w:rsidRPr="009170C0" w:rsidRDefault="00ED0BC4" w:rsidP="00546A57">
      <w:pPr>
        <w:pStyle w:val="ConsPlusNormal"/>
        <w:ind w:firstLine="540"/>
        <w:jc w:val="both"/>
        <w:rPr>
          <w:rFonts w:ascii="Times New Roman" w:hAnsi="Times New Roman" w:cs="Times New Roman"/>
          <w:sz w:val="28"/>
          <w:szCs w:val="28"/>
        </w:rPr>
      </w:pPr>
      <w:bookmarkStart w:id="19" w:name="P243"/>
      <w:bookmarkEnd w:id="19"/>
      <w:r w:rsidRPr="009170C0">
        <w:rPr>
          <w:rFonts w:ascii="Times New Roman" w:hAnsi="Times New Roman" w:cs="Times New Roman"/>
          <w:sz w:val="28"/>
          <w:szCs w:val="28"/>
        </w:rPr>
        <w:t xml:space="preserve">1) проект генерального плана </w:t>
      </w:r>
      <w:r>
        <w:rPr>
          <w:rFonts w:ascii="Times New Roman" w:hAnsi="Times New Roman" w:cs="Times New Roman"/>
          <w:sz w:val="28"/>
          <w:szCs w:val="28"/>
        </w:rPr>
        <w:t>муниципального образования</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bookmarkStart w:id="20" w:name="P244"/>
      <w:bookmarkEnd w:id="20"/>
      <w:r w:rsidRPr="009170C0">
        <w:rPr>
          <w:rFonts w:ascii="Times New Roman" w:hAnsi="Times New Roman" w:cs="Times New Roman"/>
          <w:sz w:val="28"/>
          <w:szCs w:val="28"/>
        </w:rPr>
        <w:t xml:space="preserve">2) проект правил землепользования и застройки </w:t>
      </w:r>
      <w:r>
        <w:rPr>
          <w:rFonts w:ascii="Times New Roman" w:hAnsi="Times New Roman" w:cs="Times New Roman"/>
          <w:sz w:val="28"/>
          <w:szCs w:val="28"/>
        </w:rPr>
        <w:t>муниципального образования</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9170C0">
        <w:rPr>
          <w:rFonts w:ascii="Times New Roman" w:hAnsi="Times New Roman" w:cs="Times New Roman"/>
          <w:sz w:val="28"/>
          <w:szCs w:val="28"/>
        </w:rPr>
        <w:t xml:space="preserve">. Публичные слушания по вопросам, указанным в </w:t>
      </w:r>
      <w:hyperlink w:anchor="P242"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59</w:t>
        </w:r>
      </w:hyperlink>
      <w:r w:rsidRPr="009170C0">
        <w:rPr>
          <w:rFonts w:ascii="Times New Roman" w:hAnsi="Times New Roman" w:cs="Times New Roman"/>
          <w:sz w:val="28"/>
          <w:szCs w:val="28"/>
        </w:rPr>
        <w:t xml:space="preserve"> настоящего Положения, не проводятся: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1)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9170C0">
        <w:rPr>
          <w:rFonts w:ascii="Times New Roman" w:hAnsi="Times New Roman" w:cs="Times New Roman"/>
          <w:sz w:val="28"/>
          <w:szCs w:val="28"/>
        </w:rPr>
        <w:t>приаэродромной</w:t>
      </w:r>
      <w:proofErr w:type="spellEnd"/>
      <w:r w:rsidRPr="009170C0">
        <w:rPr>
          <w:rFonts w:ascii="Times New Roman" w:hAnsi="Times New Roman" w:cs="Times New Roman"/>
          <w:sz w:val="28"/>
          <w:szCs w:val="28"/>
        </w:rPr>
        <w:t xml:space="preserve"> территории.</w:t>
      </w:r>
    </w:p>
    <w:p w:rsidR="00ED0BC4" w:rsidRDefault="00ED0BC4" w:rsidP="00546A57">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546A57">
        <w:rPr>
          <w:rFonts w:ascii="Times New Roman" w:hAnsi="Times New Roman" w:cs="Times New Roman"/>
          <w:b/>
          <w:sz w:val="28"/>
          <w:szCs w:val="28"/>
        </w:rPr>
        <w:t>. Участники публичных слушаний</w:t>
      </w:r>
    </w:p>
    <w:p w:rsidR="00546A57" w:rsidRPr="000A4712" w:rsidRDefault="00546A57" w:rsidP="00546A57">
      <w:pPr>
        <w:pStyle w:val="ConsPlusNormal"/>
        <w:ind w:firstLine="540"/>
        <w:jc w:val="center"/>
        <w:rPr>
          <w:rFonts w:ascii="Times New Roman" w:hAnsi="Times New Roman" w:cs="Times New Roman"/>
          <w:b/>
          <w:sz w:val="28"/>
          <w:szCs w:val="28"/>
        </w:rPr>
      </w:pP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9170C0">
        <w:rPr>
          <w:rFonts w:ascii="Times New Roman" w:hAnsi="Times New Roman" w:cs="Times New Roman"/>
          <w:sz w:val="28"/>
          <w:szCs w:val="28"/>
        </w:rPr>
        <w:t>. Участниками публичных слушаний по проектам генеральных планов, проектам правил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46A57" w:rsidRPr="009170C0" w:rsidRDefault="00546A57" w:rsidP="00546A57">
      <w:pPr>
        <w:pStyle w:val="ConsPlusNormal"/>
        <w:ind w:firstLine="540"/>
        <w:jc w:val="both"/>
        <w:rPr>
          <w:rFonts w:ascii="Times New Roman" w:hAnsi="Times New Roman" w:cs="Times New Roman"/>
          <w:sz w:val="28"/>
          <w:szCs w:val="28"/>
        </w:rPr>
      </w:pPr>
    </w:p>
    <w:p w:rsidR="00ED0BC4" w:rsidRDefault="00ED0BC4" w:rsidP="00546A5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Pr="009170C0">
        <w:rPr>
          <w:rFonts w:ascii="Times New Roman" w:hAnsi="Times New Roman" w:cs="Times New Roman"/>
          <w:sz w:val="28"/>
          <w:szCs w:val="28"/>
        </w:rPr>
        <w:t xml:space="preserve">. </w:t>
      </w:r>
      <w:r>
        <w:rPr>
          <w:rFonts w:ascii="Times New Roman" w:hAnsi="Times New Roman" w:cs="Times New Roman"/>
          <w:sz w:val="28"/>
          <w:szCs w:val="28"/>
        </w:rPr>
        <w:t>Порядок организации и проведения публичных слушаний</w:t>
      </w:r>
    </w:p>
    <w:p w:rsidR="00ED0BC4" w:rsidRPr="009170C0" w:rsidRDefault="00ED0BC4" w:rsidP="00546A57">
      <w:pPr>
        <w:pStyle w:val="ConsPlusNormal"/>
        <w:jc w:val="both"/>
        <w:rPr>
          <w:rFonts w:ascii="Times New Roman" w:hAnsi="Times New Roman" w:cs="Times New Roman"/>
          <w:sz w:val="28"/>
          <w:szCs w:val="28"/>
        </w:rPr>
      </w:pP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9170C0">
        <w:rPr>
          <w:rFonts w:ascii="Times New Roman" w:hAnsi="Times New Roman" w:cs="Times New Roman"/>
          <w:sz w:val="28"/>
          <w:szCs w:val="28"/>
        </w:rPr>
        <w:t xml:space="preserve">. Решение о проведении </w:t>
      </w:r>
      <w:r>
        <w:rPr>
          <w:rFonts w:ascii="Times New Roman" w:hAnsi="Times New Roman" w:cs="Times New Roman"/>
          <w:sz w:val="28"/>
          <w:szCs w:val="28"/>
        </w:rPr>
        <w:t>публичных слушаний принимается Г</w:t>
      </w:r>
      <w:r w:rsidRPr="009170C0">
        <w:rPr>
          <w:rFonts w:ascii="Times New Roman" w:hAnsi="Times New Roman" w:cs="Times New Roman"/>
          <w:sz w:val="28"/>
          <w:szCs w:val="28"/>
        </w:rPr>
        <w:t xml:space="preserve">лавой </w:t>
      </w:r>
      <w:r>
        <w:rPr>
          <w:rFonts w:ascii="Times New Roman" w:hAnsi="Times New Roman" w:cs="Times New Roman"/>
          <w:sz w:val="28"/>
          <w:szCs w:val="28"/>
        </w:rPr>
        <w:t>м</w:t>
      </w:r>
      <w:r w:rsidRPr="009170C0">
        <w:rPr>
          <w:rFonts w:ascii="Times New Roman" w:hAnsi="Times New Roman" w:cs="Times New Roman"/>
          <w:sz w:val="28"/>
          <w:szCs w:val="28"/>
        </w:rPr>
        <w:t>униципального образования.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9170C0">
        <w:rPr>
          <w:rFonts w:ascii="Times New Roman" w:hAnsi="Times New Roman" w:cs="Times New Roman"/>
          <w:sz w:val="28"/>
          <w:szCs w:val="28"/>
        </w:rPr>
        <w:t>. Срок принятия решения о проведении публичных слушаний установлен</w:t>
      </w:r>
      <w:r>
        <w:rPr>
          <w:rFonts w:ascii="Times New Roman" w:hAnsi="Times New Roman" w:cs="Times New Roman"/>
          <w:sz w:val="28"/>
          <w:szCs w:val="28"/>
        </w:rPr>
        <w:t xml:space="preserve"> подразделами 4, 5</w:t>
      </w:r>
      <w:r w:rsidRPr="009170C0">
        <w:rPr>
          <w:rFonts w:ascii="Times New Roman" w:hAnsi="Times New Roman" w:cs="Times New Roman"/>
          <w:sz w:val="28"/>
          <w:szCs w:val="28"/>
        </w:rPr>
        <w:t xml:space="preserve"> </w:t>
      </w:r>
      <w:hyperlink w:anchor="P199" w:history="1">
        <w:r w:rsidRPr="00A93A11">
          <w:rPr>
            <w:rFonts w:ascii="Times New Roman" w:hAnsi="Times New Roman" w:cs="Times New Roman"/>
            <w:sz w:val="28"/>
            <w:szCs w:val="28"/>
          </w:rPr>
          <w:t>раздел</w:t>
        </w:r>
        <w:r>
          <w:rPr>
            <w:rFonts w:ascii="Times New Roman" w:hAnsi="Times New Roman" w:cs="Times New Roman"/>
            <w:sz w:val="28"/>
            <w:szCs w:val="28"/>
          </w:rPr>
          <w:t>а</w:t>
        </w:r>
        <w:r w:rsidRPr="00A93A11">
          <w:rPr>
            <w:rFonts w:ascii="Times New Roman" w:hAnsi="Times New Roman" w:cs="Times New Roman"/>
            <w:sz w:val="28"/>
            <w:szCs w:val="28"/>
          </w:rPr>
          <w:t xml:space="preserve"> III</w:t>
        </w:r>
      </w:hyperlink>
      <w:r w:rsidRPr="009170C0">
        <w:rPr>
          <w:rFonts w:ascii="Times New Roman" w:hAnsi="Times New Roman" w:cs="Times New Roman"/>
          <w:sz w:val="28"/>
          <w:szCs w:val="28"/>
        </w:rPr>
        <w:t xml:space="preserve"> настоящего Положения.</w:t>
      </w:r>
    </w:p>
    <w:p w:rsidR="00ED0BC4" w:rsidRPr="009170C0" w:rsidRDefault="00ED0BC4" w:rsidP="00546A57">
      <w:pPr>
        <w:pStyle w:val="ConsPlusNormal"/>
        <w:ind w:firstLine="540"/>
        <w:jc w:val="both"/>
        <w:rPr>
          <w:rFonts w:ascii="Times New Roman" w:hAnsi="Times New Roman" w:cs="Times New Roman"/>
          <w:sz w:val="28"/>
          <w:szCs w:val="28"/>
        </w:rPr>
      </w:pPr>
      <w:bookmarkStart w:id="21" w:name="P257"/>
      <w:bookmarkEnd w:id="21"/>
      <w:r>
        <w:rPr>
          <w:rFonts w:ascii="Times New Roman" w:hAnsi="Times New Roman" w:cs="Times New Roman"/>
          <w:sz w:val="28"/>
          <w:szCs w:val="28"/>
        </w:rPr>
        <w:t>64</w:t>
      </w:r>
      <w:r w:rsidRPr="009170C0">
        <w:rPr>
          <w:rFonts w:ascii="Times New Roman" w:hAnsi="Times New Roman" w:cs="Times New Roman"/>
          <w:sz w:val="28"/>
          <w:szCs w:val="28"/>
        </w:rPr>
        <w:t>. Решение о проведении публичных слушаний должно содержать:</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информацию о проекте (проекте решения), подлежащим рассмотрению на публичных слушаниях;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информацию об органе, уполномоченном на проведение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 информацию о </w:t>
      </w:r>
      <w:r>
        <w:rPr>
          <w:rFonts w:ascii="Times New Roman" w:hAnsi="Times New Roman" w:cs="Times New Roman"/>
          <w:sz w:val="28"/>
          <w:szCs w:val="28"/>
        </w:rPr>
        <w:t xml:space="preserve">формате, </w:t>
      </w:r>
      <w:r w:rsidRPr="009170C0">
        <w:rPr>
          <w:rFonts w:ascii="Times New Roman" w:hAnsi="Times New Roman" w:cs="Times New Roman"/>
          <w:sz w:val="28"/>
          <w:szCs w:val="28"/>
        </w:rPr>
        <w:t>порядке и сроках проведения публичных слушаний по проекту (проекту решения), подлежащего рассмотрению на публичных слушаниях, о месте и дате их проведения.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9170C0">
        <w:rPr>
          <w:rFonts w:ascii="Times New Roman" w:hAnsi="Times New Roman" w:cs="Times New Roman"/>
          <w:sz w:val="28"/>
          <w:szCs w:val="28"/>
        </w:rPr>
        <w:t>. Решение о проведении публичных слушаний подлежит опубликованию не позднее 7 рабочих дней со дня принятия в официальных печатных изданиях в порядке, предусмотренном для официального опубликования муниципальных правовых актов в соответствии с Уставом Муниципального образования, а также в иных средствах массовой информации (в случае если выпуск печатного издания не позволяет опубликовать решение о проведении публичных слушаний  в указанный срок, то опубликование в официальном печатном издании осуществляется не позднее даты ближайшего выпуска официального печатного издания).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9170C0">
        <w:rPr>
          <w:rFonts w:ascii="Times New Roman" w:hAnsi="Times New Roman" w:cs="Times New Roman"/>
          <w:sz w:val="28"/>
          <w:szCs w:val="28"/>
        </w:rPr>
        <w:t>. Процедура проведения публичных слушаний состоит из следующих этапов:</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оповещение о начале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проведение собрания или собраний участников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подготовка и оформление протокола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6) подготовка и опубликование заключения о результатах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9170C0">
        <w:rPr>
          <w:rFonts w:ascii="Times New Roman" w:hAnsi="Times New Roman" w:cs="Times New Roman"/>
          <w:sz w:val="28"/>
          <w:szCs w:val="28"/>
        </w:rPr>
        <w:t xml:space="preserve">. </w:t>
      </w:r>
      <w:hyperlink w:anchor="P482" w:history="1">
        <w:r w:rsidRPr="009170C0">
          <w:rPr>
            <w:rFonts w:ascii="Times New Roman" w:hAnsi="Times New Roman" w:cs="Times New Roman"/>
            <w:sz w:val="28"/>
            <w:szCs w:val="28"/>
          </w:rPr>
          <w:t>Оповещение</w:t>
        </w:r>
      </w:hyperlink>
      <w:r w:rsidRPr="009170C0">
        <w:rPr>
          <w:rFonts w:ascii="Times New Roman" w:hAnsi="Times New Roman" w:cs="Times New Roman"/>
          <w:sz w:val="28"/>
          <w:szCs w:val="28"/>
        </w:rPr>
        <w:t xml:space="preserve"> о начале публичных слушаний оформляется по форме, согласно приложению 2 и должно содержать:</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lastRenderedPageBreak/>
        <w:t>1) информацию о проекте (с указанием точного наименования проекта), подлежащего рассмотрению на публичных слушаниях, и перечень информационных материалов к такому проекту;</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2) информацию о </w:t>
      </w:r>
      <w:r>
        <w:rPr>
          <w:rFonts w:ascii="Times New Roman" w:hAnsi="Times New Roman" w:cs="Times New Roman"/>
          <w:sz w:val="28"/>
          <w:szCs w:val="28"/>
        </w:rPr>
        <w:t xml:space="preserve">формате, </w:t>
      </w:r>
      <w:r w:rsidRPr="009170C0">
        <w:rPr>
          <w:rFonts w:ascii="Times New Roman" w:hAnsi="Times New Roman" w:cs="Times New Roman"/>
          <w:sz w:val="28"/>
          <w:szCs w:val="28"/>
        </w:rPr>
        <w:t>порядке и сроках проведения публичных слушаний по проекту, подлежащего рассмотрению публичных слушаниях;</w:t>
      </w:r>
    </w:p>
    <w:p w:rsidR="00ED0BC4" w:rsidRPr="00027287" w:rsidRDefault="00ED0BC4" w:rsidP="00546A57">
      <w:pPr>
        <w:autoSpaceDE w:val="0"/>
        <w:autoSpaceDN w:val="0"/>
        <w:adjustRightInd w:val="0"/>
        <w:ind w:firstLine="540"/>
        <w:jc w:val="both"/>
        <w:rPr>
          <w:rFonts w:eastAsia="Calibri"/>
          <w:bCs/>
        </w:rPr>
      </w:pPr>
      <w:r w:rsidRPr="009170C0">
        <w:t xml:space="preserve">3) </w:t>
      </w:r>
      <w:r w:rsidRPr="00027287">
        <w:rPr>
          <w:rFonts w:eastAsia="Calibri"/>
          <w:bCs/>
        </w:rPr>
        <w:t xml:space="preserve">информацию о формате, порядке, месте, дате открытия экспозиции или экспозиций проекта, подлежащего рассмотрению на </w:t>
      </w:r>
      <w:r>
        <w:rPr>
          <w:rFonts w:eastAsia="Calibri"/>
          <w:bCs/>
        </w:rPr>
        <w:t>публичных слушаниях</w:t>
      </w:r>
      <w:r w:rsidRPr="00027287">
        <w:rPr>
          <w:rFonts w:eastAsia="Calibri"/>
          <w:bCs/>
        </w:rPr>
        <w:t>,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наименование органа, уполномоченного на</w:t>
      </w:r>
      <w:r>
        <w:rPr>
          <w:rFonts w:ascii="Times New Roman" w:hAnsi="Times New Roman" w:cs="Times New Roman"/>
          <w:sz w:val="28"/>
          <w:szCs w:val="28"/>
        </w:rPr>
        <w:t xml:space="preserve"> проведение публичных слушаний</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информацию об участниках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6) </w:t>
      </w:r>
      <w:r w:rsidRPr="00027287">
        <w:rPr>
          <w:rFonts w:ascii="Times New Roman" w:eastAsia="Calibri" w:hAnsi="Times New Roman" w:cs="Times New Roman"/>
          <w:bCs/>
          <w:sz w:val="28"/>
          <w:szCs w:val="28"/>
        </w:rPr>
        <w:t xml:space="preserve">информацию о </w:t>
      </w:r>
      <w:r>
        <w:rPr>
          <w:rFonts w:ascii="Times New Roman" w:eastAsia="Calibri" w:hAnsi="Times New Roman" w:cs="Times New Roman"/>
          <w:bCs/>
          <w:sz w:val="28"/>
          <w:szCs w:val="28"/>
        </w:rPr>
        <w:t xml:space="preserve">формате, </w:t>
      </w:r>
      <w:r w:rsidRPr="00027287">
        <w:rPr>
          <w:rFonts w:ascii="Times New Roman" w:eastAsia="Calibri" w:hAnsi="Times New Roman" w:cs="Times New Roman"/>
          <w:bCs/>
          <w:sz w:val="28"/>
          <w:szCs w:val="28"/>
        </w:rPr>
        <w:t>месте, дате и времени проведения собрания или собраний участников публичных слушаний</w:t>
      </w:r>
      <w:r w:rsidRPr="009170C0">
        <w:rPr>
          <w:rFonts w:ascii="Times New Roman" w:hAnsi="Times New Roman" w:cs="Times New Roman"/>
          <w:sz w:val="28"/>
          <w:szCs w:val="28"/>
        </w:rPr>
        <w:t>; время начала регистрации участников;</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7)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8) информацию об официальном сайте, на котором будет размещен проект, подлежащий рассмотрению на публичных слушаниях, и информационные материалы к нему</w:t>
      </w:r>
      <w:r>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9170C0">
        <w:rPr>
          <w:rFonts w:ascii="Times New Roman" w:hAnsi="Times New Roman" w:cs="Times New Roman"/>
          <w:sz w:val="28"/>
          <w:szCs w:val="28"/>
        </w:rPr>
        <w:t>. Оповещение о начале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1) подлежит опубликованию в средствах массовой информации не позднее, чем за 7 дней до дня размещения на официальном сайте в сети Интернет или в информационных системах проекта, подлежащего рассмотрению на </w:t>
      </w:r>
      <w:r>
        <w:rPr>
          <w:rFonts w:ascii="Times New Roman" w:hAnsi="Times New Roman" w:cs="Times New Roman"/>
          <w:sz w:val="28"/>
          <w:szCs w:val="28"/>
        </w:rPr>
        <w:t>публичных слушаниях</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распространяется на информационных стендах, оборудованных около здания</w:t>
      </w:r>
      <w:r>
        <w:rPr>
          <w:rFonts w:ascii="Times New Roman" w:hAnsi="Times New Roman" w:cs="Times New Roman"/>
          <w:sz w:val="28"/>
          <w:szCs w:val="28"/>
        </w:rPr>
        <w:t>,</w:t>
      </w:r>
      <w:r w:rsidRPr="009170C0">
        <w:rPr>
          <w:rFonts w:ascii="Times New Roman" w:hAnsi="Times New Roman" w:cs="Times New Roman"/>
          <w:sz w:val="28"/>
          <w:szCs w:val="28"/>
        </w:rPr>
        <w:t xml:space="preserve"> уполномоченного на проведение публичных слушаний органа местного самоуправления, в местах массового ско</w:t>
      </w:r>
      <w:r>
        <w:rPr>
          <w:rFonts w:ascii="Times New Roman" w:hAnsi="Times New Roman" w:cs="Times New Roman"/>
          <w:sz w:val="28"/>
          <w:szCs w:val="28"/>
        </w:rPr>
        <w:t xml:space="preserve">пления граждан, </w:t>
      </w:r>
      <w:r w:rsidRPr="009170C0">
        <w:rPr>
          <w:rFonts w:ascii="Times New Roman" w:hAnsi="Times New Roman" w:cs="Times New Roman"/>
          <w:sz w:val="28"/>
          <w:szCs w:val="28"/>
        </w:rPr>
        <w:t>иными способами, обеспечивающими доступ участников публичных слушаний к указанной информации.</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9170C0">
        <w:rPr>
          <w:rFonts w:ascii="Times New Roman" w:hAnsi="Times New Roman" w:cs="Times New Roman"/>
          <w:sz w:val="28"/>
          <w:szCs w:val="28"/>
        </w:rPr>
        <w:t xml:space="preserve">. </w:t>
      </w:r>
      <w:r w:rsidRPr="00027287">
        <w:rPr>
          <w:rFonts w:ascii="Times New Roman" w:eastAsia="Calibri" w:hAnsi="Times New Roman" w:cs="Times New Roman"/>
          <w:bCs/>
          <w:sz w:val="28"/>
          <w:szCs w:val="28"/>
        </w:rPr>
        <w:t xml:space="preserve">Проект, подлежащий рассмотрению на публичных слушаниях, подлежит размещению на официальном сайте не позднее 7 рабочих дней со дня принятия решения </w:t>
      </w:r>
      <w:r>
        <w:rPr>
          <w:rFonts w:ascii="Times New Roman" w:eastAsia="Calibri" w:hAnsi="Times New Roman" w:cs="Times New Roman"/>
          <w:bCs/>
          <w:sz w:val="28"/>
          <w:szCs w:val="28"/>
        </w:rPr>
        <w:t>о проведении публичных слушаний</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Pr="009170C0">
        <w:rPr>
          <w:rFonts w:ascii="Times New Roman" w:hAnsi="Times New Roman" w:cs="Times New Roman"/>
          <w:sz w:val="28"/>
          <w:szCs w:val="28"/>
        </w:rPr>
        <w:t>. Орган, уполномоченный на организацию и проведение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Органом, уполномоченным на организацию и проведение публичных слушаний по проектам, указанным в </w:t>
      </w:r>
      <w:hyperlink w:anchor="P242"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59</w:t>
        </w:r>
      </w:hyperlink>
      <w:r w:rsidRPr="009170C0">
        <w:rPr>
          <w:rFonts w:ascii="Times New Roman" w:hAnsi="Times New Roman" w:cs="Times New Roman"/>
          <w:sz w:val="28"/>
          <w:szCs w:val="28"/>
        </w:rPr>
        <w:t xml:space="preserve"> настоящего Положения, является </w:t>
      </w:r>
      <w:r w:rsidR="001D503C">
        <w:rPr>
          <w:rFonts w:ascii="Times New Roman" w:hAnsi="Times New Roman" w:cs="Times New Roman"/>
          <w:sz w:val="28"/>
          <w:szCs w:val="28"/>
        </w:rPr>
        <w:t>А</w:t>
      </w:r>
      <w:r w:rsidRPr="009170C0">
        <w:rPr>
          <w:rFonts w:ascii="Times New Roman" w:hAnsi="Times New Roman" w:cs="Times New Roman"/>
          <w:sz w:val="28"/>
          <w:szCs w:val="28"/>
        </w:rPr>
        <w:t>дминистрация Одинцовского городского округа Московской области (далее - уполномоченный орган).</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9170C0">
        <w:rPr>
          <w:rFonts w:ascii="Times New Roman" w:hAnsi="Times New Roman" w:cs="Times New Roman"/>
          <w:sz w:val="28"/>
          <w:szCs w:val="28"/>
        </w:rPr>
        <w:t>. Требования к информационным стендам.</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 xml:space="preserve"> Информационные стенды должны быть размещены около здания </w:t>
      </w:r>
      <w:r>
        <w:rPr>
          <w:rFonts w:ascii="Times New Roman" w:hAnsi="Times New Roman" w:cs="Times New Roman"/>
          <w:sz w:val="28"/>
          <w:szCs w:val="28"/>
        </w:rPr>
        <w:t>уполномоченного органа</w:t>
      </w:r>
      <w:r w:rsidRPr="009170C0">
        <w:rPr>
          <w:rFonts w:ascii="Times New Roman" w:hAnsi="Times New Roman" w:cs="Times New Roman"/>
          <w:sz w:val="28"/>
          <w:szCs w:val="28"/>
        </w:rPr>
        <w:t>,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170C0">
        <w:rPr>
          <w:rFonts w:ascii="Times New Roman" w:hAnsi="Times New Roman" w:cs="Times New Roman"/>
          <w:sz w:val="28"/>
          <w:szCs w:val="28"/>
        </w:rPr>
        <w:t>На информационном стенде размещается оповещение о начале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72</w:t>
      </w:r>
      <w:r w:rsidRPr="009170C0">
        <w:rPr>
          <w:rFonts w:ascii="Times New Roman" w:hAnsi="Times New Roman" w:cs="Times New Roman"/>
          <w:sz w:val="28"/>
          <w:szCs w:val="28"/>
        </w:rPr>
        <w:t>. Организация экспозиции или экспозиций проекта и консультирование посетителей.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На экспозиции проекта должны быть представлены решение о проведении публичных слушаний</w:t>
      </w:r>
      <w:r>
        <w:rPr>
          <w:rFonts w:ascii="Times New Roman" w:hAnsi="Times New Roman" w:cs="Times New Roman"/>
          <w:sz w:val="28"/>
          <w:szCs w:val="28"/>
        </w:rPr>
        <w:t>,</w:t>
      </w:r>
      <w:r w:rsidRPr="009170C0">
        <w:rPr>
          <w:rFonts w:ascii="Times New Roman" w:hAnsi="Times New Roman" w:cs="Times New Roman"/>
          <w:sz w:val="28"/>
          <w:szCs w:val="28"/>
        </w:rPr>
        <w:t xml:space="preserve"> оповещение о начале публичных слушаний</w:t>
      </w:r>
      <w:r>
        <w:rPr>
          <w:rFonts w:ascii="Times New Roman" w:hAnsi="Times New Roman" w:cs="Times New Roman"/>
          <w:sz w:val="28"/>
          <w:szCs w:val="28"/>
        </w:rPr>
        <w:t>,</w:t>
      </w:r>
      <w:r w:rsidRPr="009170C0">
        <w:rPr>
          <w:rFonts w:ascii="Times New Roman" w:hAnsi="Times New Roman" w:cs="Times New Roman"/>
          <w:sz w:val="28"/>
          <w:szCs w:val="28"/>
        </w:rPr>
        <w:t xml:space="preserve"> проект, подлежащий рассмотрению на публичных слушаниях.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Проекты, указанные в </w:t>
      </w:r>
      <w:r>
        <w:rPr>
          <w:rFonts w:ascii="Times New Roman" w:hAnsi="Times New Roman" w:cs="Times New Roman"/>
          <w:sz w:val="28"/>
          <w:szCs w:val="28"/>
        </w:rPr>
        <w:t>под</w:t>
      </w:r>
      <w:hyperlink w:anchor="P243" w:history="1">
        <w:r w:rsidRPr="009170C0">
          <w:rPr>
            <w:rFonts w:ascii="Times New Roman" w:hAnsi="Times New Roman" w:cs="Times New Roman"/>
            <w:sz w:val="28"/>
            <w:szCs w:val="28"/>
          </w:rPr>
          <w:t>пунктах 1</w:t>
        </w:r>
      </w:hyperlink>
      <w:r w:rsidRPr="009170C0">
        <w:rPr>
          <w:rFonts w:ascii="Times New Roman" w:hAnsi="Times New Roman" w:cs="Times New Roman"/>
          <w:sz w:val="28"/>
          <w:szCs w:val="28"/>
        </w:rPr>
        <w:t xml:space="preserve">, </w:t>
      </w:r>
      <w:hyperlink w:anchor="P244" w:history="1">
        <w:r w:rsidRPr="009170C0">
          <w:rPr>
            <w:rFonts w:ascii="Times New Roman" w:hAnsi="Times New Roman" w:cs="Times New Roman"/>
            <w:sz w:val="28"/>
            <w:szCs w:val="28"/>
          </w:rPr>
          <w:t>2</w:t>
        </w:r>
      </w:hyperlink>
      <w:r w:rsidRPr="009170C0">
        <w:rPr>
          <w:rFonts w:ascii="Times New Roman" w:hAnsi="Times New Roman" w:cs="Times New Roman"/>
          <w:sz w:val="28"/>
          <w:szCs w:val="28"/>
        </w:rPr>
        <w:t xml:space="preserve">  пункта </w:t>
      </w:r>
      <w:r>
        <w:rPr>
          <w:rFonts w:ascii="Times New Roman" w:hAnsi="Times New Roman" w:cs="Times New Roman"/>
          <w:sz w:val="28"/>
          <w:szCs w:val="28"/>
        </w:rPr>
        <w:t>59</w:t>
      </w:r>
      <w:r w:rsidRPr="009170C0">
        <w:rPr>
          <w:rFonts w:ascii="Times New Roman" w:hAnsi="Times New Roman" w:cs="Times New Roman"/>
          <w:sz w:val="28"/>
          <w:szCs w:val="28"/>
        </w:rPr>
        <w:t xml:space="preserve">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На экспозиции проекта ведется книга (журнал) учета посетителей экспозиции проекта, подлежащего рассмотрению на публичных слушаниях.</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Консультирование посетителей экспозиции осуществляется представителями уполномоченного органа и (или) разработчик</w:t>
      </w:r>
      <w:r>
        <w:rPr>
          <w:rFonts w:ascii="Times New Roman" w:hAnsi="Times New Roman" w:cs="Times New Roman"/>
          <w:sz w:val="28"/>
          <w:szCs w:val="28"/>
        </w:rPr>
        <w:t>ом</w:t>
      </w:r>
      <w:r w:rsidRPr="009170C0">
        <w:rPr>
          <w:rFonts w:ascii="Times New Roman" w:hAnsi="Times New Roman" w:cs="Times New Roman"/>
          <w:sz w:val="28"/>
          <w:szCs w:val="28"/>
        </w:rPr>
        <w:t xml:space="preserve"> проекта, подлежащего рассмотрению на публичных слушаниях.</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eastAsia="Calibri" w:hAnsi="Times New Roman" w:cs="Times New Roman"/>
          <w:bCs/>
          <w:sz w:val="28"/>
          <w:szCs w:val="28"/>
        </w:rPr>
        <w:t>При проведении публичных слушаний в электронном формате,</w:t>
      </w:r>
      <w:r w:rsidRPr="00027287">
        <w:rPr>
          <w:rFonts w:ascii="Times New Roman" w:eastAsia="Calibri" w:hAnsi="Times New Roman" w:cs="Times New Roman"/>
          <w:bCs/>
          <w:sz w:val="28"/>
          <w:szCs w:val="28"/>
        </w:rPr>
        <w:t xml:space="preserve"> проведение экспозиции или экспозиций такого проекта, подлежащего рассмотрению на </w:t>
      </w:r>
      <w:r>
        <w:rPr>
          <w:rFonts w:ascii="Times New Roman" w:eastAsia="Calibri" w:hAnsi="Times New Roman" w:cs="Times New Roman"/>
          <w:bCs/>
          <w:sz w:val="28"/>
          <w:szCs w:val="28"/>
        </w:rPr>
        <w:t xml:space="preserve">публичных </w:t>
      </w:r>
      <w:r w:rsidRPr="00027287">
        <w:rPr>
          <w:rFonts w:ascii="Times New Roman" w:hAnsi="Times New Roman"/>
          <w:sz w:val="28"/>
          <w:szCs w:val="28"/>
        </w:rPr>
        <w:t>слушаниях</w:t>
      </w:r>
      <w:r w:rsidRPr="00027287">
        <w:rPr>
          <w:rFonts w:ascii="Times New Roman" w:eastAsia="Calibri" w:hAnsi="Times New Roman" w:cs="Times New Roman"/>
          <w:bCs/>
          <w:sz w:val="28"/>
          <w:szCs w:val="28"/>
        </w:rPr>
        <w:t xml:space="preserve"> осуще</w:t>
      </w:r>
      <w:r>
        <w:rPr>
          <w:rFonts w:ascii="Times New Roman" w:eastAsia="Calibri" w:hAnsi="Times New Roman" w:cs="Times New Roman"/>
          <w:bCs/>
          <w:sz w:val="28"/>
          <w:szCs w:val="28"/>
        </w:rPr>
        <w:t>ствляется в электронном формате.</w:t>
      </w:r>
      <w:r w:rsidRPr="0002728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К</w:t>
      </w:r>
      <w:r w:rsidRPr="00027287">
        <w:rPr>
          <w:rFonts w:ascii="Times New Roman" w:eastAsia="Calibri" w:hAnsi="Times New Roman" w:cs="Times New Roman"/>
          <w:bCs/>
          <w:sz w:val="28"/>
          <w:szCs w:val="28"/>
        </w:rPr>
        <w:t>онсульт</w:t>
      </w:r>
      <w:r>
        <w:rPr>
          <w:rFonts w:ascii="Times New Roman" w:eastAsia="Calibri" w:hAnsi="Times New Roman" w:cs="Times New Roman"/>
          <w:bCs/>
          <w:sz w:val="28"/>
          <w:szCs w:val="28"/>
        </w:rPr>
        <w:t>ирование</w:t>
      </w:r>
      <w:r w:rsidRPr="00027287">
        <w:rPr>
          <w:rFonts w:ascii="Times New Roman" w:eastAsia="Calibri" w:hAnsi="Times New Roman" w:cs="Times New Roman"/>
          <w:bCs/>
          <w:sz w:val="28"/>
          <w:szCs w:val="28"/>
        </w:rPr>
        <w:t xml:space="preserve"> проводится </w:t>
      </w:r>
      <w:r>
        <w:rPr>
          <w:rFonts w:ascii="Times New Roman" w:eastAsia="Calibri" w:hAnsi="Times New Roman" w:cs="Times New Roman"/>
          <w:bCs/>
          <w:sz w:val="28"/>
          <w:szCs w:val="28"/>
        </w:rPr>
        <w:t xml:space="preserve">также </w:t>
      </w:r>
      <w:r w:rsidRPr="00027287">
        <w:rPr>
          <w:rFonts w:ascii="Times New Roman" w:hAnsi="Times New Roman"/>
          <w:sz w:val="28"/>
          <w:szCs w:val="28"/>
        </w:rPr>
        <w:t xml:space="preserve">в электронном формате, </w:t>
      </w:r>
      <w:r w:rsidRPr="00366B48">
        <w:rPr>
          <w:rFonts w:ascii="Times New Roman" w:hAnsi="Times New Roman"/>
          <w:sz w:val="28"/>
          <w:szCs w:val="28"/>
        </w:rPr>
        <w:t>в режиме «онлайн</w:t>
      </w:r>
      <w:r>
        <w:rPr>
          <w:rFonts w:ascii="Times New Roman" w:hAnsi="Times New Roman"/>
          <w:sz w:val="28"/>
          <w:szCs w:val="28"/>
        </w:rPr>
        <w:t xml:space="preserve"> </w:t>
      </w:r>
      <w:r w:rsidRPr="00366B48">
        <w:rPr>
          <w:rFonts w:ascii="Times New Roman" w:hAnsi="Times New Roman"/>
          <w:sz w:val="28"/>
          <w:szCs w:val="28"/>
        </w:rPr>
        <w:t>- трансляции» на официальном сайте и (или)</w:t>
      </w:r>
      <w:r w:rsidRPr="00366B48">
        <w:rPr>
          <w:rFonts w:ascii="Times New Roman" w:eastAsia="Calibri" w:hAnsi="Times New Roman" w:cs="Times New Roman"/>
          <w:bCs/>
          <w:sz w:val="28"/>
          <w:szCs w:val="28"/>
        </w:rPr>
        <w:t xml:space="preserve"> </w:t>
      </w:r>
      <w:r w:rsidRPr="00027287">
        <w:rPr>
          <w:rFonts w:ascii="Times New Roman" w:eastAsia="Calibri" w:hAnsi="Times New Roman" w:cs="Times New Roman"/>
          <w:bCs/>
          <w:sz w:val="28"/>
          <w:szCs w:val="28"/>
        </w:rPr>
        <w:t xml:space="preserve">по телефонам, указанным в оповещении о начале </w:t>
      </w:r>
      <w:r>
        <w:rPr>
          <w:rFonts w:ascii="Times New Roman" w:eastAsia="Calibri" w:hAnsi="Times New Roman" w:cs="Times New Roman"/>
          <w:bCs/>
          <w:sz w:val="28"/>
          <w:szCs w:val="28"/>
        </w:rPr>
        <w:t xml:space="preserve">публичных слушаний. </w:t>
      </w:r>
      <w:r w:rsidRPr="00027287">
        <w:rPr>
          <w:rFonts w:ascii="Times New Roman" w:hAnsi="Times New Roman"/>
          <w:sz w:val="28"/>
          <w:szCs w:val="28"/>
        </w:rPr>
        <w:t xml:space="preserve">При проведении консультации в электронном формате участниками </w:t>
      </w:r>
      <w:r>
        <w:rPr>
          <w:rFonts w:ascii="Times New Roman" w:hAnsi="Times New Roman"/>
          <w:sz w:val="28"/>
          <w:szCs w:val="28"/>
        </w:rPr>
        <w:t>публичных слушаний</w:t>
      </w:r>
      <w:r w:rsidRPr="00027287">
        <w:rPr>
          <w:rFonts w:ascii="Times New Roman" w:hAnsi="Times New Roman"/>
          <w:sz w:val="28"/>
          <w:szCs w:val="28"/>
        </w:rPr>
        <w:t xml:space="preserve">  могут быть заданы вопросы по обсуждаемой теме по телефонам указанным в оповещении о начале </w:t>
      </w:r>
      <w:r>
        <w:rPr>
          <w:rFonts w:ascii="Times New Roman" w:hAnsi="Times New Roman"/>
          <w:sz w:val="28"/>
          <w:szCs w:val="28"/>
        </w:rPr>
        <w:t>публичных слушаний</w:t>
      </w:r>
      <w:r w:rsidRPr="00027287">
        <w:rPr>
          <w:rFonts w:ascii="Times New Roman" w:hAnsi="Times New Roman"/>
          <w:sz w:val="28"/>
          <w:szCs w:val="28"/>
        </w:rPr>
        <w:t>.</w:t>
      </w:r>
      <w:r w:rsidRPr="00027287">
        <w:rPr>
          <w:rFonts w:ascii="Times New Roman" w:eastAsia="Calibri" w:hAnsi="Times New Roman" w:cs="Times New Roman"/>
          <w:bCs/>
          <w:sz w:val="28"/>
          <w:szCs w:val="28"/>
        </w:rPr>
        <w:t xml:space="preserve"> При регистраци</w:t>
      </w:r>
      <w:r>
        <w:rPr>
          <w:rFonts w:ascii="Times New Roman" w:eastAsia="Calibri" w:hAnsi="Times New Roman" w:cs="Times New Roman"/>
          <w:bCs/>
          <w:sz w:val="28"/>
          <w:szCs w:val="28"/>
        </w:rPr>
        <w:t>и</w:t>
      </w:r>
      <w:r w:rsidRPr="00027287">
        <w:rPr>
          <w:rFonts w:ascii="Times New Roman" w:eastAsia="Calibri" w:hAnsi="Times New Roman" w:cs="Times New Roman"/>
          <w:bCs/>
          <w:sz w:val="28"/>
          <w:szCs w:val="28"/>
        </w:rPr>
        <w:t xml:space="preserve"> граждан, желающих </w:t>
      </w:r>
      <w:proofErr w:type="gramStart"/>
      <w:r w:rsidRPr="00027287">
        <w:rPr>
          <w:rFonts w:ascii="Times New Roman" w:eastAsia="Calibri" w:hAnsi="Times New Roman" w:cs="Times New Roman"/>
          <w:bCs/>
          <w:sz w:val="28"/>
          <w:szCs w:val="28"/>
        </w:rPr>
        <w:t>проконсультироваться  указываются</w:t>
      </w:r>
      <w:proofErr w:type="gramEnd"/>
      <w:r w:rsidRPr="00027287">
        <w:rPr>
          <w:rFonts w:ascii="Times New Roman" w:eastAsia="Calibri" w:hAnsi="Times New Roman" w:cs="Times New Roman"/>
          <w:bCs/>
          <w:sz w:val="28"/>
          <w:szCs w:val="28"/>
        </w:rPr>
        <w:t xml:space="preserve"> их фамилия, имя, отчество, адрес места жительства и контактный телефон.</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9170C0">
        <w:rPr>
          <w:rFonts w:ascii="Times New Roman" w:hAnsi="Times New Roman" w:cs="Times New Roman"/>
          <w:sz w:val="28"/>
          <w:szCs w:val="28"/>
        </w:rPr>
        <w:t>. Организация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При организации публичных слушаний уполномоченный орган:</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определяет председателя и секретаря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составляет план работы по подготовке и проведению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принимает заявления от участников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определяет перечень представителей органов местного самоуправления, представителей разработчика проекта, экспертов и иных лиц, приглашаемых для выступлений перед участниками публичных слушаний (далее - докладчики);</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устанавливает время, порядок и последовательность выступлений на собрании по проекту, вынесенному на публичные слушания.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9170C0">
        <w:rPr>
          <w:rFonts w:ascii="Times New Roman" w:hAnsi="Times New Roman" w:cs="Times New Roman"/>
          <w:sz w:val="28"/>
          <w:szCs w:val="28"/>
        </w:rPr>
        <w:t>. Сроки проведения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Сроки проведения публичных слушаний устанавливаются решением о проведении публичных слушаний, указанным в </w:t>
      </w:r>
      <w:hyperlink w:anchor="P257"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64</w:t>
        </w:r>
      </w:hyperlink>
      <w:r w:rsidRPr="009170C0">
        <w:rPr>
          <w:rFonts w:ascii="Times New Roman" w:hAnsi="Times New Roman" w:cs="Times New Roman"/>
          <w:sz w:val="28"/>
          <w:szCs w:val="28"/>
        </w:rPr>
        <w:t xml:space="preserve"> настоящего Положения, в соответствии с Градостроительным </w:t>
      </w:r>
      <w:hyperlink r:id="rId27" w:history="1">
        <w:r w:rsidRPr="009170C0">
          <w:rPr>
            <w:rFonts w:ascii="Times New Roman" w:hAnsi="Times New Roman" w:cs="Times New Roman"/>
            <w:sz w:val="28"/>
            <w:szCs w:val="28"/>
          </w:rPr>
          <w:t>кодексом</w:t>
        </w:r>
      </w:hyperlink>
      <w:r w:rsidRPr="009170C0">
        <w:rPr>
          <w:rFonts w:ascii="Times New Roman" w:hAnsi="Times New Roman" w:cs="Times New Roman"/>
          <w:sz w:val="28"/>
          <w:szCs w:val="28"/>
        </w:rPr>
        <w:t xml:space="preserve"> Российской Федерации и требованиями </w:t>
      </w:r>
      <w:r>
        <w:rPr>
          <w:rFonts w:ascii="Times New Roman" w:hAnsi="Times New Roman" w:cs="Times New Roman"/>
          <w:sz w:val="28"/>
          <w:szCs w:val="28"/>
        </w:rPr>
        <w:t xml:space="preserve">подразделов 4 и 5 </w:t>
      </w:r>
      <w:hyperlink w:anchor="P199" w:history="1">
        <w:r w:rsidRPr="00A61D4D">
          <w:rPr>
            <w:rFonts w:ascii="Times New Roman" w:hAnsi="Times New Roman" w:cs="Times New Roman"/>
            <w:sz w:val="28"/>
            <w:szCs w:val="28"/>
          </w:rPr>
          <w:t>раздела III</w:t>
        </w:r>
      </w:hyperlink>
      <w:r w:rsidRPr="009170C0">
        <w:rPr>
          <w:rFonts w:ascii="Times New Roman" w:hAnsi="Times New Roman" w:cs="Times New Roman"/>
          <w:sz w:val="28"/>
          <w:szCs w:val="28"/>
        </w:rPr>
        <w:t xml:space="preserve"> настоящего Положения.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9170C0">
        <w:rPr>
          <w:rFonts w:ascii="Times New Roman" w:hAnsi="Times New Roman" w:cs="Times New Roman"/>
          <w:sz w:val="28"/>
          <w:szCs w:val="28"/>
        </w:rPr>
        <w:t>. Прием предложений и замечаний по проекту, рассматриваемому на публичных слушаниях.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 Участники публичных слушаний вправе направлять предложения и </w:t>
      </w:r>
      <w:r w:rsidRPr="009170C0">
        <w:rPr>
          <w:rFonts w:ascii="Times New Roman" w:hAnsi="Times New Roman" w:cs="Times New Roman"/>
          <w:sz w:val="28"/>
          <w:szCs w:val="28"/>
        </w:rPr>
        <w:lastRenderedPageBreak/>
        <w:t>замечания в уполномоченный орган по проекту, рассматриваемому на публичных слушаниях, для включения их в протокол публичных слушаний в сроки, указанные в оповещении о начале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Предоставление предложений и замечаний участниками публичных слушаний осуществляется: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в письменной форме при личном обращении в уполномоченный орган;</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посредством почтового отправления в адрес уполномоченного органа;</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4) посредством официального сайта </w:t>
      </w:r>
      <w:r>
        <w:rPr>
          <w:rFonts w:ascii="Times New Roman" w:hAnsi="Times New Roman" w:cs="Times New Roman"/>
          <w:sz w:val="28"/>
          <w:szCs w:val="28"/>
        </w:rPr>
        <w:t>м</w:t>
      </w:r>
      <w:r w:rsidRPr="009170C0">
        <w:rPr>
          <w:rFonts w:ascii="Times New Roman" w:hAnsi="Times New Roman" w:cs="Times New Roman"/>
          <w:sz w:val="28"/>
          <w:szCs w:val="28"/>
        </w:rPr>
        <w:t>униципального образования;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в письменной или устной форме в ходе проведения собрания или собраний участников публичных слушаний;</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6) посредством записи в книге (журнале) учета посетителей экспозиции проекта, подлежащего рассмотрению на публичных слушаниях.</w:t>
      </w:r>
    </w:p>
    <w:p w:rsidR="00ED0BC4" w:rsidRPr="00214212" w:rsidRDefault="00ED0BC4" w:rsidP="00546A57">
      <w:pPr>
        <w:widowControl w:val="0"/>
        <w:autoSpaceDE w:val="0"/>
        <w:autoSpaceDN w:val="0"/>
        <w:adjustRightInd w:val="0"/>
        <w:ind w:firstLine="539"/>
        <w:jc w:val="both"/>
      </w:pPr>
      <w:r>
        <w:rPr>
          <w:rFonts w:eastAsia="Calibri"/>
          <w:bCs/>
        </w:rPr>
        <w:t>При проведении публичных слушаний в электронном формате,</w:t>
      </w:r>
      <w:r w:rsidRPr="00027287">
        <w:rPr>
          <w:rFonts w:eastAsia="Calibri"/>
          <w:bCs/>
        </w:rPr>
        <w:t xml:space="preserve"> </w:t>
      </w:r>
      <w:r>
        <w:t>п</w:t>
      </w:r>
      <w:r w:rsidRPr="00214212">
        <w:t xml:space="preserve">редоставление предложений и замечаний участниками </w:t>
      </w:r>
      <w:r>
        <w:t>публичных слушаний</w:t>
      </w:r>
      <w:r w:rsidRPr="00214212">
        <w:t xml:space="preserve"> осуществляется</w:t>
      </w:r>
      <w:r>
        <w:t xml:space="preserve"> способами,</w:t>
      </w:r>
      <w:r w:rsidRPr="008E5E9D">
        <w:t xml:space="preserve"> </w:t>
      </w:r>
      <w:r>
        <w:t>указанными в подпунктах 2- 4 пункта 75 настоящего Положения.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 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в протокол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 Предложения и замечания не рассматриваются в случае выявления факта представления участником публичных слушаний недостоверных сведений.</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Уполномоченный орган информирует лиц, внесших предложения и замечания, о принятом решении </w:t>
      </w:r>
      <w:r w:rsidRPr="00A61D4D">
        <w:rPr>
          <w:rFonts w:ascii="Times New Roman" w:hAnsi="Times New Roman" w:cs="Times New Roman"/>
          <w:sz w:val="28"/>
          <w:szCs w:val="28"/>
        </w:rPr>
        <w:t>по включению в протокол публичных слушаний данных предложений и замечаний.</w:t>
      </w:r>
      <w:r w:rsidRPr="009170C0">
        <w:rPr>
          <w:rFonts w:ascii="Times New Roman" w:hAnsi="Times New Roman" w:cs="Times New Roman"/>
          <w:sz w:val="28"/>
          <w:szCs w:val="28"/>
        </w:rPr>
        <w:t xml:space="preserve"> </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9170C0">
        <w:rPr>
          <w:rFonts w:ascii="Times New Roman" w:hAnsi="Times New Roman" w:cs="Times New Roman"/>
          <w:sz w:val="28"/>
          <w:szCs w:val="28"/>
        </w:rPr>
        <w:t>. Проведение собрания по проектам, рассматриваемым на публичных слушаниях.</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Собрание по проектам, рассматриваемым на публичных слушаниях, проводится уполномоченным органом в количестве не менее двух представителей, уполномоченных на проведение публичных слушаний в порядке, предусмотренном настоящим Положением.</w:t>
      </w:r>
    </w:p>
    <w:p w:rsidR="00ED0BC4" w:rsidRDefault="00ED0BC4" w:rsidP="00546A57">
      <w:pPr>
        <w:widowControl w:val="0"/>
        <w:autoSpaceDE w:val="0"/>
        <w:autoSpaceDN w:val="0"/>
        <w:adjustRightInd w:val="0"/>
        <w:ind w:firstLine="539"/>
        <w:jc w:val="both"/>
        <w:rPr>
          <w:rFonts w:eastAsia="Calibri"/>
          <w:bCs/>
        </w:rPr>
      </w:pPr>
      <w:r>
        <w:rPr>
          <w:rFonts w:eastAsia="Calibri"/>
          <w:bCs/>
        </w:rPr>
        <w:t>При проведении публичных слушаний в электронном формате,</w:t>
      </w:r>
      <w:r w:rsidRPr="00027287">
        <w:rPr>
          <w:rFonts w:eastAsia="Calibri"/>
          <w:bCs/>
        </w:rPr>
        <w:t xml:space="preserve"> проведение </w:t>
      </w:r>
      <w:r>
        <w:rPr>
          <w:rFonts w:eastAsia="Calibri"/>
          <w:bCs/>
        </w:rPr>
        <w:t>собрания по</w:t>
      </w:r>
      <w:r w:rsidRPr="00027287">
        <w:rPr>
          <w:rFonts w:eastAsia="Calibri"/>
          <w:bCs/>
        </w:rPr>
        <w:t xml:space="preserve"> проект</w:t>
      </w:r>
      <w:r>
        <w:rPr>
          <w:rFonts w:eastAsia="Calibri"/>
          <w:bCs/>
        </w:rPr>
        <w:t>ам</w:t>
      </w:r>
      <w:r w:rsidRPr="00027287">
        <w:rPr>
          <w:rFonts w:eastAsia="Calibri"/>
          <w:bCs/>
        </w:rPr>
        <w:t xml:space="preserve">, </w:t>
      </w:r>
      <w:r>
        <w:rPr>
          <w:rFonts w:eastAsia="Calibri"/>
          <w:bCs/>
        </w:rPr>
        <w:t>рассматриваемым</w:t>
      </w:r>
      <w:r w:rsidRPr="00027287">
        <w:rPr>
          <w:rFonts w:eastAsia="Calibri"/>
          <w:bCs/>
        </w:rPr>
        <w:t xml:space="preserve"> на </w:t>
      </w:r>
      <w:r>
        <w:rPr>
          <w:rFonts w:eastAsia="Calibri"/>
          <w:bCs/>
        </w:rPr>
        <w:t xml:space="preserve">публичных </w:t>
      </w:r>
      <w:r w:rsidRPr="00027287">
        <w:t>слушаниях</w:t>
      </w:r>
      <w:r>
        <w:t>,</w:t>
      </w:r>
      <w:r w:rsidRPr="00027287">
        <w:rPr>
          <w:rFonts w:eastAsia="Calibri"/>
          <w:bCs/>
        </w:rPr>
        <w:t xml:space="preserve"> осуще</w:t>
      </w:r>
      <w:r>
        <w:rPr>
          <w:rFonts w:eastAsia="Calibri"/>
          <w:bCs/>
        </w:rPr>
        <w:t xml:space="preserve">ствляется также в электронном формате </w:t>
      </w:r>
      <w:r w:rsidRPr="00366B48">
        <w:t>на официальном сайте Одинцовского городского округа</w:t>
      </w:r>
      <w:r>
        <w:rPr>
          <w:rFonts w:eastAsia="Calibri"/>
          <w:bCs/>
        </w:rPr>
        <w:t xml:space="preserve">. </w:t>
      </w:r>
    </w:p>
    <w:p w:rsidR="00ED0BC4" w:rsidRPr="009170C0" w:rsidRDefault="00ED0BC4" w:rsidP="00546A57">
      <w:pPr>
        <w:pStyle w:val="ConsPlusNormal"/>
        <w:ind w:firstLine="540"/>
        <w:jc w:val="both"/>
        <w:rPr>
          <w:rFonts w:ascii="Times New Roman" w:hAnsi="Times New Roman" w:cs="Times New Roman"/>
          <w:sz w:val="28"/>
          <w:szCs w:val="28"/>
        </w:rPr>
      </w:pPr>
      <w:r w:rsidRPr="00027287">
        <w:rPr>
          <w:rFonts w:ascii="Times New Roman" w:hAnsi="Times New Roman"/>
          <w:sz w:val="28"/>
          <w:szCs w:val="28"/>
        </w:rPr>
        <w:t xml:space="preserve">При проведении </w:t>
      </w:r>
      <w:r>
        <w:rPr>
          <w:rFonts w:ascii="Times New Roman" w:hAnsi="Times New Roman"/>
          <w:sz w:val="28"/>
          <w:szCs w:val="28"/>
        </w:rPr>
        <w:t>собрания</w:t>
      </w:r>
      <w:r w:rsidRPr="00027287">
        <w:rPr>
          <w:rFonts w:ascii="Times New Roman" w:hAnsi="Times New Roman"/>
          <w:sz w:val="28"/>
          <w:szCs w:val="28"/>
        </w:rPr>
        <w:t xml:space="preserve"> в электронном формате участниками </w:t>
      </w:r>
      <w:r>
        <w:rPr>
          <w:rFonts w:ascii="Times New Roman" w:hAnsi="Times New Roman"/>
          <w:sz w:val="28"/>
          <w:szCs w:val="28"/>
        </w:rPr>
        <w:t>публичных слушаний</w:t>
      </w:r>
      <w:r w:rsidRPr="00027287">
        <w:rPr>
          <w:rFonts w:ascii="Times New Roman" w:hAnsi="Times New Roman"/>
          <w:sz w:val="28"/>
          <w:szCs w:val="28"/>
        </w:rPr>
        <w:t xml:space="preserve">  могут быть заданы вопросы по обсуждаемой теме по телефонам указанным в оповещении о начале </w:t>
      </w:r>
      <w:r>
        <w:rPr>
          <w:rFonts w:ascii="Times New Roman" w:hAnsi="Times New Roman"/>
          <w:sz w:val="28"/>
          <w:szCs w:val="28"/>
        </w:rPr>
        <w:t>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К участию в собрании допускаются лица, являющиеся в соответствии с требованиями </w:t>
      </w:r>
      <w:r>
        <w:rPr>
          <w:rFonts w:ascii="Times New Roman" w:hAnsi="Times New Roman" w:cs="Times New Roman"/>
          <w:sz w:val="28"/>
          <w:szCs w:val="28"/>
        </w:rPr>
        <w:t xml:space="preserve">пункта 61 </w:t>
      </w:r>
      <w:r w:rsidRPr="009170C0">
        <w:rPr>
          <w:rFonts w:ascii="Times New Roman" w:hAnsi="Times New Roman" w:cs="Times New Roman"/>
          <w:sz w:val="28"/>
          <w:szCs w:val="28"/>
        </w:rPr>
        <w:t>настоящего Положения участниками публичных слушаний.</w:t>
      </w:r>
    </w:p>
    <w:p w:rsidR="00ED0BC4" w:rsidRDefault="00ED0BC4" w:rsidP="00546A57">
      <w:pPr>
        <w:pStyle w:val="ConsPlusNormal"/>
        <w:ind w:firstLine="540"/>
        <w:jc w:val="both"/>
        <w:rPr>
          <w:rFonts w:ascii="Times New Roman" w:hAnsi="Times New Roman" w:cs="Times New Roman"/>
          <w:sz w:val="28"/>
          <w:szCs w:val="28"/>
        </w:rPr>
      </w:pPr>
      <w:bookmarkStart w:id="22" w:name="P325"/>
      <w:bookmarkEnd w:id="22"/>
      <w:r w:rsidRPr="009170C0">
        <w:rPr>
          <w:rFonts w:ascii="Times New Roman" w:hAnsi="Times New Roman" w:cs="Times New Roman"/>
          <w:sz w:val="28"/>
          <w:szCs w:val="28"/>
        </w:rPr>
        <w:lastRenderedPageBreak/>
        <w:t>Перед началом собрания представители уполномоченного органа организуют регистрацию лиц, участвующих в собрании (далее - участники собрания). Регистрация лиц осуществляется в журнале регистрации, который ведется на бумажном носителе.</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eastAsia="Calibri" w:hAnsi="Times New Roman" w:cs="Times New Roman"/>
          <w:bCs/>
          <w:sz w:val="28"/>
          <w:szCs w:val="28"/>
        </w:rPr>
        <w:t>При проведении публичных слушаний в электронном формате,</w:t>
      </w:r>
      <w:r w:rsidRPr="0002728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регистрация граждан, желающих выступить в день проведения собрания публичных слушаний  в электронном формате, осуществляется в виде заявки направленной</w:t>
      </w:r>
      <w:r w:rsidRPr="00027287">
        <w:rPr>
          <w:rFonts w:ascii="Times New Roman" w:hAnsi="Times New Roman"/>
          <w:sz w:val="28"/>
          <w:szCs w:val="28"/>
        </w:rPr>
        <w:t xml:space="preserve"> </w:t>
      </w:r>
      <w:r w:rsidRPr="00661383">
        <w:rPr>
          <w:rFonts w:ascii="Times New Roman" w:hAnsi="Times New Roman"/>
          <w:sz w:val="28"/>
          <w:szCs w:val="28"/>
        </w:rPr>
        <w:t xml:space="preserve">посредством официального сайта </w:t>
      </w:r>
      <w:r>
        <w:rPr>
          <w:rFonts w:ascii="Times New Roman" w:hAnsi="Times New Roman"/>
          <w:sz w:val="28"/>
          <w:szCs w:val="28"/>
        </w:rPr>
        <w:t xml:space="preserve">и </w:t>
      </w:r>
      <w:r>
        <w:rPr>
          <w:rFonts w:ascii="Times New Roman" w:eastAsia="Calibri" w:hAnsi="Times New Roman" w:cs="Times New Roman"/>
          <w:bCs/>
          <w:sz w:val="28"/>
          <w:szCs w:val="28"/>
        </w:rPr>
        <w:t xml:space="preserve"> по телефонам, указанным в оповещении о начале публичных слушаний. </w:t>
      </w:r>
      <w:r w:rsidRPr="00027287">
        <w:rPr>
          <w:rFonts w:ascii="Times New Roman" w:eastAsia="Calibri" w:hAnsi="Times New Roman" w:cs="Times New Roman"/>
          <w:bCs/>
          <w:sz w:val="28"/>
          <w:szCs w:val="28"/>
        </w:rPr>
        <w:t>При регистраци</w:t>
      </w:r>
      <w:r>
        <w:rPr>
          <w:rFonts w:ascii="Times New Roman" w:eastAsia="Calibri" w:hAnsi="Times New Roman" w:cs="Times New Roman"/>
          <w:bCs/>
          <w:sz w:val="28"/>
          <w:szCs w:val="28"/>
        </w:rPr>
        <w:t>и</w:t>
      </w:r>
      <w:r w:rsidRPr="00027287">
        <w:rPr>
          <w:rFonts w:ascii="Times New Roman" w:eastAsia="Calibri" w:hAnsi="Times New Roman" w:cs="Times New Roman"/>
          <w:bCs/>
          <w:sz w:val="28"/>
          <w:szCs w:val="28"/>
        </w:rPr>
        <w:t xml:space="preserve"> граждан, указываются их фамилия, имя, отчество, адрес места жительства и контактный телефон.</w:t>
      </w:r>
    </w:p>
    <w:p w:rsidR="00ED0BC4" w:rsidRPr="009170C0" w:rsidRDefault="00ED0BC4" w:rsidP="00546A57">
      <w:pPr>
        <w:pStyle w:val="ConsPlusNormal"/>
        <w:ind w:firstLine="540"/>
        <w:jc w:val="both"/>
        <w:rPr>
          <w:rFonts w:ascii="Times New Roman" w:hAnsi="Times New Roman" w:cs="Times New Roman"/>
          <w:sz w:val="28"/>
          <w:szCs w:val="28"/>
        </w:rPr>
      </w:pPr>
      <w:bookmarkStart w:id="23" w:name="P326"/>
      <w:bookmarkEnd w:id="23"/>
      <w:r w:rsidRPr="009170C0">
        <w:rPr>
          <w:rFonts w:ascii="Times New Roman" w:hAnsi="Times New Roman" w:cs="Times New Roman"/>
          <w:sz w:val="28"/>
          <w:szCs w:val="28"/>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ED0BC4" w:rsidRPr="009170C0" w:rsidRDefault="00ED0BC4" w:rsidP="00546A57">
      <w:pPr>
        <w:pStyle w:val="ConsPlusNormal"/>
        <w:ind w:firstLine="540"/>
        <w:jc w:val="both"/>
        <w:rPr>
          <w:rFonts w:ascii="Times New Roman" w:hAnsi="Times New Roman" w:cs="Times New Roman"/>
          <w:sz w:val="28"/>
          <w:szCs w:val="28"/>
        </w:rPr>
      </w:pPr>
      <w:bookmarkStart w:id="24" w:name="P327"/>
      <w:bookmarkEnd w:id="24"/>
      <w:r w:rsidRPr="009170C0">
        <w:rPr>
          <w:rFonts w:ascii="Times New Roman" w:hAnsi="Times New Roman" w:cs="Times New Roman"/>
          <w:sz w:val="28"/>
          <w:szCs w:val="28"/>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ED0BC4" w:rsidRPr="009170C0" w:rsidRDefault="00ED0BC4" w:rsidP="00546A57">
      <w:pPr>
        <w:pStyle w:val="ConsPlusNormal"/>
        <w:ind w:firstLine="540"/>
        <w:jc w:val="both"/>
        <w:rPr>
          <w:rFonts w:ascii="Times New Roman" w:hAnsi="Times New Roman" w:cs="Times New Roman"/>
          <w:sz w:val="28"/>
          <w:szCs w:val="28"/>
        </w:rPr>
      </w:pPr>
      <w:bookmarkStart w:id="25" w:name="P328"/>
      <w:bookmarkEnd w:id="25"/>
      <w:r w:rsidRPr="009170C0">
        <w:rPr>
          <w:rFonts w:ascii="Times New Roman" w:hAnsi="Times New Roman" w:cs="Times New Roman"/>
          <w:sz w:val="28"/>
          <w:szCs w:val="28"/>
        </w:rPr>
        <w:t>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w:t>
      </w:r>
      <w:r>
        <w:rPr>
          <w:rFonts w:ascii="Times New Roman" w:hAnsi="Times New Roman" w:cs="Times New Roman"/>
          <w:sz w:val="28"/>
          <w:szCs w:val="28"/>
        </w:rPr>
        <w:t xml:space="preserve">олнение к документам, указанным в абзацах </w:t>
      </w:r>
      <w:r w:rsidR="001D503C">
        <w:rPr>
          <w:rFonts w:ascii="Times New Roman" w:hAnsi="Times New Roman" w:cs="Times New Roman"/>
          <w:sz w:val="28"/>
          <w:szCs w:val="28"/>
        </w:rPr>
        <w:t>8, 9</w:t>
      </w:r>
      <w:r>
        <w:rPr>
          <w:rFonts w:ascii="Times New Roman" w:hAnsi="Times New Roman" w:cs="Times New Roman"/>
          <w:sz w:val="28"/>
          <w:szCs w:val="28"/>
        </w:rPr>
        <w:t xml:space="preserve"> пункта 76</w:t>
      </w:r>
      <w:r w:rsidRPr="009170C0">
        <w:rPr>
          <w:rFonts w:ascii="Times New Roman" w:hAnsi="Times New Roman" w:cs="Times New Roman"/>
          <w:sz w:val="28"/>
          <w:szCs w:val="28"/>
        </w:rPr>
        <w:t xml:space="preserve"> настоящего Положения, предоставляют сведения из Единого государственного реестра недвижимости или копии правоустанавливающих (либо </w:t>
      </w:r>
      <w:proofErr w:type="spellStart"/>
      <w:r w:rsidRPr="009170C0">
        <w:rPr>
          <w:rFonts w:ascii="Times New Roman" w:hAnsi="Times New Roman" w:cs="Times New Roman"/>
          <w:sz w:val="28"/>
          <w:szCs w:val="28"/>
        </w:rPr>
        <w:t>правоудостоверяющих</w:t>
      </w:r>
      <w:proofErr w:type="spellEnd"/>
      <w:r w:rsidRPr="009170C0">
        <w:rPr>
          <w:rFonts w:ascii="Times New Roman" w:hAnsi="Times New Roman" w:cs="Times New Roman"/>
          <w:sz w:val="28"/>
          <w:szCs w:val="28"/>
        </w:rPr>
        <w:t xml:space="preserve">) документов на земельный участок и (или) объект капитального строительства, помещение, являющегося частью указанного объекта капитального строительства, оформленные до введения в действие Федерального </w:t>
      </w:r>
      <w:hyperlink r:id="rId28" w:history="1">
        <w:r w:rsidRPr="009170C0">
          <w:rPr>
            <w:rFonts w:ascii="Times New Roman" w:hAnsi="Times New Roman" w:cs="Times New Roman"/>
            <w:sz w:val="28"/>
            <w:szCs w:val="28"/>
          </w:rPr>
          <w:t>закона</w:t>
        </w:r>
      </w:hyperlink>
      <w:r w:rsidRPr="009170C0">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сведения о которых не содержатся Едином государственном реестре недвижимости.</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Отказ в регистрации допускается в случае, если лицо не представило при регистрации документы, предусмотренные </w:t>
      </w:r>
      <w:r>
        <w:rPr>
          <w:rFonts w:ascii="Times New Roman" w:hAnsi="Times New Roman" w:cs="Times New Roman"/>
          <w:sz w:val="28"/>
          <w:szCs w:val="28"/>
        </w:rPr>
        <w:t xml:space="preserve">абзацами </w:t>
      </w:r>
      <w:r w:rsidR="001D503C">
        <w:rPr>
          <w:rFonts w:ascii="Times New Roman" w:hAnsi="Times New Roman" w:cs="Times New Roman"/>
          <w:sz w:val="28"/>
          <w:szCs w:val="28"/>
        </w:rPr>
        <w:t>8</w:t>
      </w:r>
      <w:r>
        <w:rPr>
          <w:rFonts w:ascii="Times New Roman" w:hAnsi="Times New Roman" w:cs="Times New Roman"/>
          <w:sz w:val="28"/>
          <w:szCs w:val="28"/>
        </w:rPr>
        <w:t xml:space="preserve">, </w:t>
      </w:r>
      <w:r w:rsidR="001D503C">
        <w:rPr>
          <w:rFonts w:ascii="Times New Roman" w:hAnsi="Times New Roman" w:cs="Times New Roman"/>
          <w:sz w:val="28"/>
          <w:szCs w:val="28"/>
        </w:rPr>
        <w:t>9</w:t>
      </w:r>
      <w:r>
        <w:rPr>
          <w:rFonts w:ascii="Times New Roman" w:hAnsi="Times New Roman" w:cs="Times New Roman"/>
          <w:sz w:val="28"/>
          <w:szCs w:val="28"/>
        </w:rPr>
        <w:t xml:space="preserve"> пункта 76</w:t>
      </w:r>
      <w:r w:rsidRPr="009170C0">
        <w:rPr>
          <w:rFonts w:ascii="Times New Roman" w:hAnsi="Times New Roman" w:cs="Times New Roman"/>
          <w:sz w:val="28"/>
          <w:szCs w:val="28"/>
        </w:rPr>
        <w:t xml:space="preserve"> настоящего Положения, либо если в соответствии с требованиями </w:t>
      </w:r>
      <w:r>
        <w:rPr>
          <w:rFonts w:ascii="Times New Roman" w:hAnsi="Times New Roman" w:cs="Times New Roman"/>
          <w:sz w:val="28"/>
          <w:szCs w:val="28"/>
        </w:rPr>
        <w:t xml:space="preserve">пункта 61 </w:t>
      </w:r>
      <w:r w:rsidRPr="009170C0">
        <w:rPr>
          <w:rFonts w:ascii="Times New Roman" w:hAnsi="Times New Roman" w:cs="Times New Roman"/>
          <w:sz w:val="28"/>
          <w:szCs w:val="28"/>
        </w:rPr>
        <w:t>настоящего Положения не является участником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Лица, не прошедшие регистрацию, к участию в собрании не допускаются.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Участники собрания, желающие выступить на собрании, должны зарегистрироваться в качестве выступающих на собрании в журнале регистрации, указанном в </w:t>
      </w:r>
      <w:hyperlink w:anchor="P325" w:history="1">
        <w:r>
          <w:rPr>
            <w:rFonts w:ascii="Times New Roman" w:hAnsi="Times New Roman" w:cs="Times New Roman"/>
            <w:sz w:val="28"/>
            <w:szCs w:val="28"/>
          </w:rPr>
          <w:t>абзаце</w:t>
        </w:r>
      </w:hyperlink>
      <w:r>
        <w:rPr>
          <w:rFonts w:ascii="Times New Roman" w:hAnsi="Times New Roman" w:cs="Times New Roman"/>
          <w:sz w:val="28"/>
          <w:szCs w:val="28"/>
        </w:rPr>
        <w:t xml:space="preserve"> </w:t>
      </w:r>
      <w:r w:rsidR="001D503C">
        <w:rPr>
          <w:rFonts w:ascii="Times New Roman" w:hAnsi="Times New Roman" w:cs="Times New Roman"/>
          <w:sz w:val="28"/>
          <w:szCs w:val="28"/>
        </w:rPr>
        <w:t>6</w:t>
      </w:r>
      <w:r>
        <w:rPr>
          <w:rFonts w:ascii="Times New Roman" w:hAnsi="Times New Roman" w:cs="Times New Roman"/>
          <w:sz w:val="28"/>
          <w:szCs w:val="28"/>
        </w:rPr>
        <w:t xml:space="preserve"> пункта 76</w:t>
      </w:r>
      <w:r w:rsidRPr="009170C0">
        <w:rPr>
          <w:rFonts w:ascii="Times New Roman" w:hAnsi="Times New Roman" w:cs="Times New Roman"/>
          <w:sz w:val="28"/>
          <w:szCs w:val="28"/>
        </w:rPr>
        <w:t xml:space="preserve"> настоящего Положения.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eastAsia="Calibri" w:hAnsi="Times New Roman" w:cs="Times New Roman"/>
          <w:bCs/>
          <w:sz w:val="28"/>
          <w:szCs w:val="28"/>
        </w:rPr>
        <w:t>Председатель собрания</w:t>
      </w:r>
      <w:r w:rsidRPr="0002728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публичных слушаний (далее – Председатель</w:t>
      </w:r>
      <w:r w:rsidRPr="00027287">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собрания) </w:t>
      </w:r>
      <w:r w:rsidRPr="009170C0">
        <w:rPr>
          <w:rFonts w:ascii="Times New Roman" w:hAnsi="Times New Roman" w:cs="Times New Roman"/>
          <w:sz w:val="28"/>
          <w:szCs w:val="28"/>
        </w:rPr>
        <w:t>перед началом собрания оглашает:</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вопросы (наименование проектов), подлежащие обсуждению на публичных слушаниях;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lastRenderedPageBreak/>
        <w:t>2) порядок и последовательность проведения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состав приглашенных лиц, информацию о количестве участников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представляет докладчиков, оглашает время, отведенное на выступление участникам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наличие поступивших предложений и замечаний по предмету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6) иную информацию, необходимую для проведения публичных слушаний.</w:t>
      </w:r>
    </w:p>
    <w:p w:rsidR="00ED0BC4" w:rsidRPr="00027287" w:rsidRDefault="00ED0BC4" w:rsidP="00546A57">
      <w:pPr>
        <w:widowControl w:val="0"/>
        <w:autoSpaceDE w:val="0"/>
        <w:autoSpaceDN w:val="0"/>
        <w:adjustRightInd w:val="0"/>
        <w:ind w:firstLine="540"/>
        <w:jc w:val="both"/>
        <w:rPr>
          <w:rFonts w:eastAsia="Calibri"/>
          <w:bCs/>
        </w:rPr>
      </w:pPr>
      <w:bookmarkStart w:id="26" w:name="P340"/>
      <w:bookmarkEnd w:id="26"/>
      <w:r w:rsidRPr="00027287">
        <w:rPr>
          <w:rFonts w:eastAsia="Calibri"/>
          <w:bCs/>
        </w:rPr>
        <w:t xml:space="preserve">Председатель </w:t>
      </w:r>
      <w:r>
        <w:rPr>
          <w:rFonts w:eastAsia="Calibri"/>
          <w:bCs/>
        </w:rPr>
        <w:t xml:space="preserve">собрания </w:t>
      </w:r>
      <w:r w:rsidRPr="00027287">
        <w:rPr>
          <w:rFonts w:eastAsia="Calibri"/>
          <w:bCs/>
        </w:rPr>
        <w:t>предоставляет слово докладчикам собрания по обсуждаемому вопросу, после чего следуют вопросы участников собрания. Вопросы могут быть заданы как в устной, так и в письменной форме.</w:t>
      </w:r>
    </w:p>
    <w:p w:rsidR="00ED0BC4" w:rsidRPr="00027287" w:rsidRDefault="00ED0BC4" w:rsidP="00546A57">
      <w:pPr>
        <w:widowControl w:val="0"/>
        <w:autoSpaceDE w:val="0"/>
        <w:autoSpaceDN w:val="0"/>
        <w:adjustRightInd w:val="0"/>
        <w:ind w:firstLine="540"/>
        <w:jc w:val="both"/>
        <w:rPr>
          <w:rFonts w:eastAsia="Calibri"/>
          <w:bCs/>
        </w:rPr>
      </w:pPr>
      <w:r>
        <w:rPr>
          <w:rFonts w:eastAsia="Calibri"/>
          <w:bCs/>
        </w:rPr>
        <w:t>Далее П</w:t>
      </w:r>
      <w:r w:rsidRPr="00027287">
        <w:rPr>
          <w:rFonts w:eastAsia="Calibri"/>
          <w:bCs/>
        </w:rPr>
        <w:t>редседатель</w:t>
      </w:r>
      <w:r>
        <w:rPr>
          <w:rFonts w:eastAsia="Calibri"/>
          <w:bCs/>
        </w:rPr>
        <w:t xml:space="preserve"> собрания</w:t>
      </w:r>
      <w:r w:rsidRPr="00027287">
        <w:rPr>
          <w:rFonts w:eastAsia="Calibri"/>
          <w:bCs/>
        </w:rPr>
        <w:t xml:space="preserve"> предоставляет слово, в порядке очередности, участникам собрания, зарегистрированным в качестве выступающих на собрании в соответствии с требованиями пункта </w:t>
      </w:r>
      <w:r>
        <w:rPr>
          <w:rFonts w:eastAsia="Calibri"/>
          <w:bCs/>
        </w:rPr>
        <w:t>61</w:t>
      </w:r>
      <w:r w:rsidRPr="00027287">
        <w:rPr>
          <w:rFonts w:eastAsia="Calibri"/>
          <w:bCs/>
        </w:rPr>
        <w:t xml:space="preserve"> настоящего Положения.</w:t>
      </w:r>
    </w:p>
    <w:p w:rsidR="00ED0BC4" w:rsidRPr="00027287" w:rsidRDefault="00ED0BC4" w:rsidP="00546A57">
      <w:pPr>
        <w:widowControl w:val="0"/>
        <w:autoSpaceDE w:val="0"/>
        <w:autoSpaceDN w:val="0"/>
        <w:adjustRightInd w:val="0"/>
        <w:ind w:firstLine="540"/>
        <w:jc w:val="both"/>
        <w:rPr>
          <w:rFonts w:eastAsia="Calibri"/>
          <w:bCs/>
        </w:rPr>
      </w:pPr>
      <w:r w:rsidRPr="00027287">
        <w:rPr>
          <w:rFonts w:eastAsia="Calibri"/>
          <w:bCs/>
        </w:rPr>
        <w:t>Председатель</w:t>
      </w:r>
      <w:r>
        <w:rPr>
          <w:rFonts w:eastAsia="Calibri"/>
          <w:bCs/>
        </w:rPr>
        <w:t xml:space="preserve"> собрания </w:t>
      </w:r>
      <w:r w:rsidRPr="00027287">
        <w:rPr>
          <w:rFonts w:eastAsia="Calibri"/>
          <w:bCs/>
        </w:rPr>
        <w:t xml:space="preserve"> имеет право на внеочередное выступление.</w:t>
      </w:r>
    </w:p>
    <w:p w:rsidR="00ED0BC4" w:rsidRDefault="00ED0BC4" w:rsidP="00546A57">
      <w:pPr>
        <w:pStyle w:val="ConsPlusNormal"/>
        <w:ind w:firstLine="540"/>
        <w:jc w:val="both"/>
        <w:rPr>
          <w:rFonts w:ascii="Times New Roman" w:eastAsia="Calibri" w:hAnsi="Times New Roman" w:cs="Times New Roman"/>
          <w:bCs/>
          <w:sz w:val="28"/>
          <w:szCs w:val="28"/>
        </w:rPr>
      </w:pPr>
      <w:r w:rsidRPr="00027287">
        <w:rPr>
          <w:rFonts w:ascii="Times New Roman" w:eastAsia="Calibri" w:hAnsi="Times New Roman" w:cs="Times New Roman"/>
          <w:bCs/>
          <w:sz w:val="28"/>
          <w:szCs w:val="28"/>
        </w:rPr>
        <w:t xml:space="preserve">Участники собрания выступают только с разрешения Председателя </w:t>
      </w:r>
      <w:r>
        <w:rPr>
          <w:rFonts w:ascii="Times New Roman" w:eastAsia="Calibri" w:hAnsi="Times New Roman" w:cs="Times New Roman"/>
          <w:bCs/>
          <w:sz w:val="28"/>
          <w:szCs w:val="28"/>
        </w:rPr>
        <w:t>собрания.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Выступления на собрании должны быть связаны с предметом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На собрании ведется аудиозапись.</w:t>
      </w:r>
    </w:p>
    <w:p w:rsidR="00ED0BC4" w:rsidRPr="009170C0" w:rsidRDefault="00ED0BC4" w:rsidP="00546A57">
      <w:pPr>
        <w:pStyle w:val="ConsPlusNormal"/>
        <w:ind w:firstLine="540"/>
        <w:jc w:val="both"/>
        <w:rPr>
          <w:rFonts w:ascii="Times New Roman" w:hAnsi="Times New Roman" w:cs="Times New Roman"/>
          <w:sz w:val="28"/>
          <w:szCs w:val="28"/>
        </w:rPr>
      </w:pPr>
      <w:bookmarkStart w:id="27" w:name="P347"/>
      <w:bookmarkEnd w:id="27"/>
      <w:r w:rsidRPr="009170C0">
        <w:rPr>
          <w:rFonts w:ascii="Times New Roman" w:hAnsi="Times New Roman" w:cs="Times New Roman"/>
          <w:sz w:val="28"/>
          <w:szCs w:val="28"/>
        </w:rPr>
        <w:t>Участники собрания не вправе мешать проведению собрания, вмешиваться в выступления участников, прерывать их выкриками, аплодисментами.</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При несоблюдении порядка, установленного </w:t>
      </w:r>
      <w:hyperlink w:anchor="P340" w:history="1">
        <w:r w:rsidRPr="009170C0">
          <w:rPr>
            <w:rFonts w:ascii="Times New Roman" w:hAnsi="Times New Roman" w:cs="Times New Roman"/>
            <w:sz w:val="28"/>
            <w:szCs w:val="28"/>
          </w:rPr>
          <w:t>пунк</w:t>
        </w:r>
        <w:r>
          <w:rPr>
            <w:rFonts w:ascii="Times New Roman" w:hAnsi="Times New Roman" w:cs="Times New Roman"/>
            <w:sz w:val="28"/>
            <w:szCs w:val="28"/>
          </w:rPr>
          <w:t>том</w:t>
        </w:r>
        <w:r w:rsidRPr="009170C0">
          <w:rPr>
            <w:rFonts w:ascii="Times New Roman" w:hAnsi="Times New Roman" w:cs="Times New Roman"/>
            <w:sz w:val="28"/>
            <w:szCs w:val="28"/>
          </w:rPr>
          <w:t xml:space="preserve"> </w:t>
        </w:r>
      </w:hyperlink>
      <w:r>
        <w:rPr>
          <w:rFonts w:ascii="Times New Roman" w:hAnsi="Times New Roman" w:cs="Times New Roman"/>
          <w:sz w:val="28"/>
          <w:szCs w:val="28"/>
        </w:rPr>
        <w:t xml:space="preserve">76 </w:t>
      </w:r>
      <w:r w:rsidRPr="009170C0">
        <w:rPr>
          <w:rFonts w:ascii="Times New Roman" w:hAnsi="Times New Roman" w:cs="Times New Roman"/>
          <w:sz w:val="28"/>
          <w:szCs w:val="28"/>
        </w:rPr>
        <w:t>настоящего Положения, участники собрания, могут быть удалены из помещения, являющегося местом проведения собрания.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Собрание проводится, как правило, в будние дни с 17 до 22 часов, в выходные дни - с 10 до 18 часов.</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Не допускается назначение собрания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Уполномоченный орган не вправе ограничивать доступ в помещение участникам собрания или их представителям.</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собрания.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77. </w:t>
      </w:r>
      <w:r w:rsidRPr="009170C0">
        <w:rPr>
          <w:rFonts w:ascii="Times New Roman" w:hAnsi="Times New Roman" w:cs="Times New Roman"/>
          <w:sz w:val="28"/>
          <w:szCs w:val="28"/>
        </w:rPr>
        <w:t>Собрание протоколируется. Протокол собрания подписывается Председателем</w:t>
      </w:r>
      <w:r>
        <w:rPr>
          <w:rFonts w:ascii="Times New Roman" w:hAnsi="Times New Roman" w:cs="Times New Roman"/>
          <w:sz w:val="28"/>
          <w:szCs w:val="28"/>
        </w:rPr>
        <w:t xml:space="preserve"> собрания</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В протоколе собрания указывается: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дата оформления протокола собрания;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наименование проекта, рассматриваемого на собрании;</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информация об организаторе собрания;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lastRenderedPageBreak/>
        <w:t>4) информация, содержащаяся в опубликованном оповещении о начале общественных слушаний, дата и источник его опубликования;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информация о сроке, в течение которого принимались предложения и замечания участников общественных слушаний, о территории, в пределах которой проводятся общественные слушания;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6) дата, время и место проведения собрания, количество участников собрания;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 xml:space="preserve">7) предложения и замечания по проекту, поступившие входе собрания публичных слушаний, с разделением на предложения и замечания граждан, являющихся участниками </w:t>
      </w:r>
      <w:r>
        <w:rPr>
          <w:rFonts w:ascii="Times New Roman" w:hAnsi="Times New Roman" w:cs="Times New Roman"/>
          <w:sz w:val="28"/>
          <w:szCs w:val="28"/>
        </w:rPr>
        <w:t>публичных слушаний</w:t>
      </w:r>
      <w:r w:rsidRPr="009170C0">
        <w:rPr>
          <w:rFonts w:ascii="Times New Roman" w:hAnsi="Times New Roman" w:cs="Times New Roman"/>
          <w:sz w:val="28"/>
          <w:szCs w:val="28"/>
        </w:rPr>
        <w:t xml:space="preserve"> и постоянно проживающих на территории, в пределах которой проводятся публичные слушания, и </w:t>
      </w:r>
      <w:proofErr w:type="gramStart"/>
      <w:r w:rsidRPr="009170C0">
        <w:rPr>
          <w:rFonts w:ascii="Times New Roman" w:hAnsi="Times New Roman" w:cs="Times New Roman"/>
          <w:sz w:val="28"/>
          <w:szCs w:val="28"/>
        </w:rPr>
        <w:t>предложения</w:t>
      </w:r>
      <w:proofErr w:type="gramEnd"/>
      <w:r w:rsidRPr="009170C0">
        <w:rPr>
          <w:rFonts w:ascii="Times New Roman" w:hAnsi="Times New Roman" w:cs="Times New Roman"/>
          <w:sz w:val="28"/>
          <w:szCs w:val="28"/>
        </w:rPr>
        <w:t xml:space="preserve"> и замечания иных участников </w:t>
      </w:r>
      <w:r>
        <w:rPr>
          <w:rFonts w:ascii="Times New Roman" w:hAnsi="Times New Roman" w:cs="Times New Roman"/>
          <w:sz w:val="28"/>
          <w:szCs w:val="28"/>
        </w:rPr>
        <w:t>публичных слушаний</w:t>
      </w:r>
      <w:r w:rsidRPr="009170C0">
        <w:rPr>
          <w:rFonts w:ascii="Times New Roman" w:hAnsi="Times New Roman" w:cs="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bookmarkStart w:id="28" w:name="P365"/>
      <w:bookmarkEnd w:id="28"/>
      <w:r>
        <w:rPr>
          <w:rFonts w:ascii="Times New Roman" w:hAnsi="Times New Roman" w:cs="Times New Roman"/>
          <w:sz w:val="28"/>
          <w:szCs w:val="28"/>
        </w:rPr>
        <w:t>7</w:t>
      </w:r>
      <w:r w:rsidRPr="009170C0">
        <w:rPr>
          <w:rFonts w:ascii="Times New Roman" w:hAnsi="Times New Roman" w:cs="Times New Roman"/>
          <w:sz w:val="28"/>
          <w:szCs w:val="28"/>
        </w:rPr>
        <w:t>8. Протокол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Публичные слушания протоколируются. Протокол публичных слушаний подписывается председателем</w:t>
      </w:r>
      <w:r w:rsidRPr="000D4E5A">
        <w:rPr>
          <w:rFonts w:ascii="Times New Roman" w:hAnsi="Times New Roman" w:cs="Times New Roman"/>
          <w:sz w:val="28"/>
          <w:szCs w:val="28"/>
        </w:rPr>
        <w:t xml:space="preserve"> </w:t>
      </w:r>
      <w:r w:rsidRPr="009170C0">
        <w:rPr>
          <w:rFonts w:ascii="Times New Roman" w:hAnsi="Times New Roman" w:cs="Times New Roman"/>
          <w:sz w:val="28"/>
          <w:szCs w:val="28"/>
        </w:rPr>
        <w:t>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В протоколе публичных слушаний указываются: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дата оформления протокола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информация об организаторе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ED0BC4"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информация о сроке, в течение которого принимались предложения и замечания</w:t>
      </w:r>
      <w:r>
        <w:rPr>
          <w:rFonts w:ascii="Times New Roman" w:hAnsi="Times New Roman" w:cs="Times New Roman"/>
          <w:sz w:val="28"/>
          <w:szCs w:val="28"/>
        </w:rPr>
        <w:t xml:space="preserve"> участников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дата, время и место проведения собрания, количество и состав участников собрания;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6)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участников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ED0BC4" w:rsidRPr="009170C0" w:rsidRDefault="00ED0BC4" w:rsidP="00546A57">
      <w:pPr>
        <w:pStyle w:val="ConsPlusNormal"/>
        <w:ind w:firstLine="540"/>
        <w:jc w:val="both"/>
        <w:rPr>
          <w:rFonts w:ascii="Times New Roman" w:hAnsi="Times New Roman" w:cs="Times New Roman"/>
          <w:sz w:val="28"/>
          <w:szCs w:val="28"/>
        </w:rPr>
      </w:pPr>
      <w:bookmarkStart w:id="29" w:name="P375"/>
      <w:bookmarkEnd w:id="29"/>
      <w:r>
        <w:rPr>
          <w:rFonts w:ascii="Times New Roman" w:hAnsi="Times New Roman" w:cs="Times New Roman"/>
          <w:sz w:val="28"/>
          <w:szCs w:val="28"/>
        </w:rPr>
        <w:t xml:space="preserve">79. </w:t>
      </w:r>
      <w:r w:rsidRPr="009170C0">
        <w:rPr>
          <w:rFonts w:ascii="Times New Roman" w:hAnsi="Times New Roman" w:cs="Times New Roman"/>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80. </w:t>
      </w:r>
      <w:r w:rsidRPr="009170C0">
        <w:rPr>
          <w:rFonts w:ascii="Times New Roman" w:hAnsi="Times New Roman" w:cs="Times New Roman"/>
          <w:sz w:val="28"/>
          <w:szCs w:val="28"/>
        </w:rPr>
        <w:t>Предоставление документов, подтверждающих сведения, указанны</w:t>
      </w:r>
      <w:r>
        <w:rPr>
          <w:rFonts w:ascii="Times New Roman" w:hAnsi="Times New Roman" w:cs="Times New Roman"/>
          <w:sz w:val="28"/>
          <w:szCs w:val="28"/>
        </w:rPr>
        <w:t>е</w:t>
      </w:r>
      <w:r w:rsidRPr="009170C0">
        <w:rPr>
          <w:rFonts w:ascii="Times New Roman" w:hAnsi="Times New Roman" w:cs="Times New Roman"/>
          <w:sz w:val="28"/>
          <w:szCs w:val="28"/>
        </w:rPr>
        <w:t xml:space="preserve"> в </w:t>
      </w:r>
      <w:hyperlink w:anchor="P187" w:history="1">
        <w:r w:rsidRPr="009170C0">
          <w:rPr>
            <w:rFonts w:ascii="Times New Roman" w:hAnsi="Times New Roman" w:cs="Times New Roman"/>
            <w:sz w:val="28"/>
            <w:szCs w:val="28"/>
          </w:rPr>
          <w:t xml:space="preserve">пункте </w:t>
        </w:r>
      </w:hyperlink>
      <w:r>
        <w:rPr>
          <w:rFonts w:ascii="Times New Roman" w:hAnsi="Times New Roman" w:cs="Times New Roman"/>
          <w:sz w:val="28"/>
          <w:szCs w:val="28"/>
        </w:rPr>
        <w:t>79</w:t>
      </w:r>
      <w:r w:rsidRPr="009170C0">
        <w:rPr>
          <w:rFonts w:ascii="Times New Roman" w:hAnsi="Times New Roman" w:cs="Times New Roman"/>
          <w:sz w:val="28"/>
          <w:szCs w:val="28"/>
        </w:rPr>
        <w:t xml:space="preserve"> настоящего Положения не требуется, если вносятся предложения и замечания, касающиеся проекта, подлежащего рассмотрению на публичных слушаниях, посредством РПГУ. При этом для подтверждения сведений, указанных в </w:t>
      </w:r>
      <w:hyperlink w:anchor="P375"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79</w:t>
        </w:r>
      </w:hyperlink>
      <w:r w:rsidRPr="009170C0">
        <w:rPr>
          <w:rFonts w:ascii="Times New Roman" w:hAnsi="Times New Roman" w:cs="Times New Roman"/>
          <w:sz w:val="28"/>
          <w:szCs w:val="28"/>
        </w:rPr>
        <w:t xml:space="preserve"> настоящего Положения может использоваться единая система идентификации и аутентификации (далее - ЕСИА).</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9170C0">
        <w:rPr>
          <w:rFonts w:ascii="Times New Roman" w:hAnsi="Times New Roman" w:cs="Times New Roman"/>
          <w:sz w:val="28"/>
          <w:szCs w:val="28"/>
        </w:rPr>
        <w:t xml:space="preserve">.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w:t>
      </w:r>
      <w:r w:rsidRPr="009170C0">
        <w:rPr>
          <w:rFonts w:ascii="Times New Roman" w:hAnsi="Times New Roman" w:cs="Times New Roman"/>
          <w:sz w:val="28"/>
          <w:szCs w:val="28"/>
        </w:rPr>
        <w:lastRenderedPageBreak/>
        <w:t>этим участником предложения и замечания.</w:t>
      </w:r>
    </w:p>
    <w:p w:rsidR="00ED0BC4" w:rsidRPr="009170C0" w:rsidRDefault="00ED0BC4" w:rsidP="00546A57">
      <w:pPr>
        <w:pStyle w:val="ConsPlusNormal"/>
        <w:ind w:firstLine="540"/>
        <w:jc w:val="both"/>
        <w:rPr>
          <w:rFonts w:ascii="Times New Roman" w:hAnsi="Times New Roman" w:cs="Times New Roman"/>
          <w:sz w:val="28"/>
          <w:szCs w:val="28"/>
        </w:rPr>
      </w:pPr>
      <w:bookmarkStart w:id="30" w:name="P378"/>
      <w:bookmarkEnd w:id="30"/>
      <w:r>
        <w:rPr>
          <w:rFonts w:ascii="Times New Roman" w:hAnsi="Times New Roman" w:cs="Times New Roman"/>
          <w:sz w:val="28"/>
          <w:szCs w:val="28"/>
        </w:rPr>
        <w:t>82</w:t>
      </w:r>
      <w:r w:rsidRPr="009170C0">
        <w:rPr>
          <w:rFonts w:ascii="Times New Roman" w:hAnsi="Times New Roman" w:cs="Times New Roman"/>
          <w:sz w:val="28"/>
          <w:szCs w:val="28"/>
        </w:rPr>
        <w:t>. Заключение о результатах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Заключение о результатах публичных слушаний оформляется уполномоченным органом на основании протокола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В заключении о результатах публичных слушаний должны быть указаны:</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дата оформления заключения о результатах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реквизиты протокола публичных слушаний, на основании которого подготовлено заключение о результатах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Pr="009170C0">
        <w:rPr>
          <w:rFonts w:ascii="Times New Roman" w:hAnsi="Times New Roman" w:cs="Times New Roman"/>
          <w:sz w:val="28"/>
          <w:szCs w:val="28"/>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9170C0">
        <w:rPr>
          <w:rFonts w:ascii="Times New Roman" w:hAnsi="Times New Roman" w:cs="Times New Roman"/>
          <w:sz w:val="28"/>
          <w:szCs w:val="28"/>
        </w:rPr>
        <w:t>4. В случаях, предусмотренных законодательством Российской Федерации, 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9170C0">
        <w:rPr>
          <w:rFonts w:ascii="Times New Roman" w:hAnsi="Times New Roman" w:cs="Times New Roman"/>
          <w:sz w:val="28"/>
          <w:szCs w:val="28"/>
        </w:rPr>
        <w:t xml:space="preserve">. Уполномоченный орган не позднее 3 рабочих дней со дня опубликования заключения о результатах публичных слушаний по вопросам, указанным в </w:t>
      </w:r>
      <w:hyperlink w:anchor="P242" w:history="1">
        <w:r w:rsidRPr="009170C0">
          <w:rPr>
            <w:rFonts w:ascii="Times New Roman" w:hAnsi="Times New Roman" w:cs="Times New Roman"/>
            <w:sz w:val="28"/>
            <w:szCs w:val="28"/>
          </w:rPr>
          <w:t xml:space="preserve">пункте </w:t>
        </w:r>
        <w:r>
          <w:rPr>
            <w:rFonts w:ascii="Times New Roman" w:hAnsi="Times New Roman" w:cs="Times New Roman"/>
            <w:sz w:val="28"/>
            <w:szCs w:val="28"/>
          </w:rPr>
          <w:t>59</w:t>
        </w:r>
      </w:hyperlink>
      <w:r w:rsidRPr="009170C0">
        <w:rPr>
          <w:rFonts w:ascii="Times New Roman" w:hAnsi="Times New Roman" w:cs="Times New Roman"/>
          <w:sz w:val="28"/>
          <w:szCs w:val="28"/>
        </w:rPr>
        <w:t xml:space="preserve"> настоящего Положения, направляет в </w:t>
      </w:r>
      <w:r>
        <w:rPr>
          <w:rFonts w:ascii="Times New Roman" w:hAnsi="Times New Roman" w:cs="Times New Roman"/>
          <w:sz w:val="28"/>
          <w:szCs w:val="28"/>
        </w:rPr>
        <w:t xml:space="preserve">Комитет по </w:t>
      </w:r>
      <w:r w:rsidRPr="009170C0">
        <w:rPr>
          <w:rFonts w:ascii="Times New Roman" w:hAnsi="Times New Roman" w:cs="Times New Roman"/>
          <w:sz w:val="28"/>
          <w:szCs w:val="28"/>
        </w:rPr>
        <w:t xml:space="preserve"> архитектур</w:t>
      </w:r>
      <w:r>
        <w:rPr>
          <w:rFonts w:ascii="Times New Roman" w:hAnsi="Times New Roman" w:cs="Times New Roman"/>
          <w:sz w:val="28"/>
          <w:szCs w:val="28"/>
        </w:rPr>
        <w:t>е</w:t>
      </w:r>
      <w:r w:rsidRPr="009170C0">
        <w:rPr>
          <w:rFonts w:ascii="Times New Roman" w:hAnsi="Times New Roman" w:cs="Times New Roman"/>
          <w:sz w:val="28"/>
          <w:szCs w:val="28"/>
        </w:rPr>
        <w:t xml:space="preserve"> и </w:t>
      </w:r>
      <w:proofErr w:type="spellStart"/>
      <w:r w:rsidRPr="009170C0">
        <w:rPr>
          <w:rFonts w:ascii="Times New Roman" w:hAnsi="Times New Roman" w:cs="Times New Roman"/>
          <w:sz w:val="28"/>
          <w:szCs w:val="28"/>
        </w:rPr>
        <w:t>градостроительств</w:t>
      </w:r>
      <w:r>
        <w:rPr>
          <w:rFonts w:ascii="Times New Roman" w:hAnsi="Times New Roman" w:cs="Times New Roman"/>
          <w:sz w:val="28"/>
          <w:szCs w:val="28"/>
        </w:rPr>
        <w:t>у</w:t>
      </w:r>
      <w:r w:rsidRPr="009170C0">
        <w:rPr>
          <w:rFonts w:ascii="Times New Roman" w:hAnsi="Times New Roman" w:cs="Times New Roman"/>
          <w:sz w:val="28"/>
          <w:szCs w:val="28"/>
        </w:rPr>
        <w:t>а</w:t>
      </w:r>
      <w:proofErr w:type="spellEnd"/>
      <w:r w:rsidRPr="009170C0">
        <w:rPr>
          <w:rFonts w:ascii="Times New Roman" w:hAnsi="Times New Roman" w:cs="Times New Roman"/>
          <w:sz w:val="28"/>
          <w:szCs w:val="28"/>
        </w:rPr>
        <w:t xml:space="preserve"> Московской области следующие материалы:</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1) копия решения о проведении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2) копия печатного издания, в котором размещено оповещение о начале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3) копия протокола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4) копия заключения о результатах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5) копия печатного издания, в котором размещено заключение о результатах публичных слушаний.</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Pr="009170C0">
        <w:rPr>
          <w:rFonts w:ascii="Times New Roman" w:hAnsi="Times New Roman" w:cs="Times New Roman"/>
          <w:sz w:val="28"/>
          <w:szCs w:val="28"/>
        </w:rPr>
        <w:t xml:space="preserve">. Заключение о результатах публичных слушаний подлежит регистрации </w:t>
      </w:r>
      <w:r>
        <w:rPr>
          <w:rFonts w:ascii="Times New Roman" w:hAnsi="Times New Roman" w:cs="Times New Roman"/>
          <w:sz w:val="28"/>
          <w:szCs w:val="28"/>
        </w:rPr>
        <w:t>уполномоченным органом</w:t>
      </w:r>
      <w:r w:rsidRPr="009170C0">
        <w:rPr>
          <w:rFonts w:ascii="Times New Roman" w:hAnsi="Times New Roman" w:cs="Times New Roman"/>
          <w:sz w:val="28"/>
          <w:szCs w:val="28"/>
        </w:rPr>
        <w:t xml:space="preserve"> в ИСОГД в течение 1 рабочего дня с</w:t>
      </w:r>
      <w:r w:rsidR="00465FC3">
        <w:rPr>
          <w:rFonts w:ascii="Times New Roman" w:hAnsi="Times New Roman" w:cs="Times New Roman"/>
          <w:sz w:val="28"/>
          <w:szCs w:val="28"/>
        </w:rPr>
        <w:t>о дня</w:t>
      </w:r>
      <w:r w:rsidRPr="009170C0">
        <w:rPr>
          <w:rFonts w:ascii="Times New Roman" w:hAnsi="Times New Roman" w:cs="Times New Roman"/>
          <w:sz w:val="28"/>
          <w:szCs w:val="28"/>
        </w:rPr>
        <w:t xml:space="preserve"> подготовки.</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9170C0">
        <w:rPr>
          <w:rFonts w:ascii="Times New Roman" w:hAnsi="Times New Roman" w:cs="Times New Roman"/>
          <w:sz w:val="28"/>
          <w:szCs w:val="28"/>
        </w:rPr>
        <w:t xml:space="preserve">7. </w:t>
      </w:r>
      <w:r>
        <w:rPr>
          <w:rFonts w:ascii="Times New Roman" w:hAnsi="Times New Roman" w:cs="Times New Roman"/>
          <w:sz w:val="28"/>
          <w:szCs w:val="28"/>
        </w:rPr>
        <w:t>Уполномоченный орган</w:t>
      </w:r>
      <w:r w:rsidRPr="009170C0">
        <w:rPr>
          <w:rFonts w:ascii="Times New Roman" w:hAnsi="Times New Roman" w:cs="Times New Roman"/>
          <w:sz w:val="28"/>
          <w:szCs w:val="28"/>
        </w:rPr>
        <w:t xml:space="preserve"> 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9170C0">
        <w:rPr>
          <w:rFonts w:ascii="Times New Roman" w:hAnsi="Times New Roman" w:cs="Times New Roman"/>
          <w:sz w:val="28"/>
          <w:szCs w:val="28"/>
        </w:rPr>
        <w:t xml:space="preserve">8. </w:t>
      </w:r>
      <w:r>
        <w:rPr>
          <w:rFonts w:ascii="Times New Roman" w:hAnsi="Times New Roman" w:cs="Times New Roman"/>
          <w:sz w:val="28"/>
          <w:szCs w:val="28"/>
        </w:rPr>
        <w:t>Уполномоченный орган</w:t>
      </w:r>
      <w:r w:rsidRPr="009170C0">
        <w:rPr>
          <w:rFonts w:ascii="Times New Roman" w:hAnsi="Times New Roman" w:cs="Times New Roman"/>
          <w:sz w:val="28"/>
          <w:szCs w:val="28"/>
        </w:rPr>
        <w:t xml:space="preserve"> обеспечивает заполнение сведений по </w:t>
      </w:r>
      <w:r w:rsidRPr="009170C0">
        <w:rPr>
          <w:rFonts w:ascii="Times New Roman" w:hAnsi="Times New Roman" w:cs="Times New Roman"/>
          <w:sz w:val="28"/>
          <w:szCs w:val="28"/>
        </w:rPr>
        <w:lastRenderedPageBreak/>
        <w:t>проведению публичных слушаний в ИСОГД в течение 1 рабочего дня с</w:t>
      </w:r>
      <w:r w:rsidR="00465FC3">
        <w:rPr>
          <w:rFonts w:ascii="Times New Roman" w:hAnsi="Times New Roman" w:cs="Times New Roman"/>
          <w:sz w:val="28"/>
          <w:szCs w:val="28"/>
        </w:rPr>
        <w:t>о</w:t>
      </w:r>
      <w:r w:rsidRPr="009170C0">
        <w:rPr>
          <w:rFonts w:ascii="Times New Roman" w:hAnsi="Times New Roman" w:cs="Times New Roman"/>
          <w:sz w:val="28"/>
          <w:szCs w:val="28"/>
        </w:rPr>
        <w:t xml:space="preserve"> </w:t>
      </w:r>
      <w:r w:rsidR="00465FC3">
        <w:rPr>
          <w:rFonts w:ascii="Times New Roman" w:hAnsi="Times New Roman" w:cs="Times New Roman"/>
          <w:sz w:val="28"/>
          <w:szCs w:val="28"/>
        </w:rPr>
        <w:t>дня</w:t>
      </w:r>
      <w:r w:rsidRPr="009170C0">
        <w:rPr>
          <w:rFonts w:ascii="Times New Roman" w:hAnsi="Times New Roman" w:cs="Times New Roman"/>
          <w:sz w:val="28"/>
          <w:szCs w:val="28"/>
        </w:rPr>
        <w:t xml:space="preserve"> опубликования соответствующих сведений на официальном сайте, а также размещение документов, указанных в </w:t>
      </w:r>
      <w:hyperlink w:anchor="P365" w:history="1">
        <w:r w:rsidRPr="009170C0">
          <w:rPr>
            <w:rFonts w:ascii="Times New Roman" w:hAnsi="Times New Roman" w:cs="Times New Roman"/>
            <w:sz w:val="28"/>
            <w:szCs w:val="28"/>
          </w:rPr>
          <w:t>пунктах</w:t>
        </w:r>
        <w:r w:rsidR="00FB01AD">
          <w:rPr>
            <w:rFonts w:ascii="Times New Roman" w:hAnsi="Times New Roman" w:cs="Times New Roman"/>
            <w:sz w:val="28"/>
            <w:szCs w:val="28"/>
          </w:rPr>
          <w:t xml:space="preserve"> </w:t>
        </w:r>
        <w:r>
          <w:rPr>
            <w:rFonts w:ascii="Times New Roman" w:hAnsi="Times New Roman" w:cs="Times New Roman"/>
            <w:sz w:val="28"/>
            <w:szCs w:val="28"/>
          </w:rPr>
          <w:t>7</w:t>
        </w:r>
        <w:r w:rsidRPr="009170C0">
          <w:rPr>
            <w:rFonts w:ascii="Times New Roman" w:hAnsi="Times New Roman" w:cs="Times New Roman"/>
            <w:sz w:val="28"/>
            <w:szCs w:val="28"/>
          </w:rPr>
          <w:t>8</w:t>
        </w:r>
      </w:hyperlink>
      <w:r w:rsidRPr="009170C0">
        <w:rPr>
          <w:rFonts w:ascii="Times New Roman" w:hAnsi="Times New Roman" w:cs="Times New Roman"/>
          <w:sz w:val="28"/>
          <w:szCs w:val="28"/>
        </w:rPr>
        <w:t xml:space="preserve"> и </w:t>
      </w:r>
      <w:r>
        <w:rPr>
          <w:rFonts w:ascii="Times New Roman" w:hAnsi="Times New Roman" w:cs="Times New Roman"/>
          <w:sz w:val="28"/>
          <w:szCs w:val="28"/>
        </w:rPr>
        <w:t>82</w:t>
      </w:r>
      <w:r w:rsidRPr="009170C0">
        <w:rPr>
          <w:rFonts w:ascii="Times New Roman" w:hAnsi="Times New Roman" w:cs="Times New Roman"/>
          <w:sz w:val="28"/>
          <w:szCs w:val="28"/>
        </w:rPr>
        <w:t xml:space="preserve"> настоящего Положения, в течение 1 рабочего дня с</w:t>
      </w:r>
      <w:r w:rsidR="00465FC3">
        <w:rPr>
          <w:rFonts w:ascii="Times New Roman" w:hAnsi="Times New Roman" w:cs="Times New Roman"/>
          <w:sz w:val="28"/>
          <w:szCs w:val="28"/>
        </w:rPr>
        <w:t>о</w:t>
      </w:r>
      <w:r w:rsidRPr="009170C0">
        <w:rPr>
          <w:rFonts w:ascii="Times New Roman" w:hAnsi="Times New Roman" w:cs="Times New Roman"/>
          <w:sz w:val="28"/>
          <w:szCs w:val="28"/>
        </w:rPr>
        <w:t xml:space="preserve"> </w:t>
      </w:r>
      <w:r w:rsidR="00465FC3">
        <w:rPr>
          <w:rFonts w:ascii="Times New Roman" w:hAnsi="Times New Roman" w:cs="Times New Roman"/>
          <w:sz w:val="28"/>
          <w:szCs w:val="28"/>
        </w:rPr>
        <w:t>дня</w:t>
      </w:r>
      <w:r w:rsidRPr="009170C0">
        <w:rPr>
          <w:rFonts w:ascii="Times New Roman" w:hAnsi="Times New Roman" w:cs="Times New Roman"/>
          <w:sz w:val="28"/>
          <w:szCs w:val="28"/>
        </w:rPr>
        <w:t xml:space="preserve"> подготовки.</w:t>
      </w:r>
    </w:p>
    <w:p w:rsidR="00ED0BC4" w:rsidRPr="009170C0" w:rsidRDefault="00ED0BC4" w:rsidP="00546A57">
      <w:pPr>
        <w:pStyle w:val="ConsPlusNormal"/>
        <w:jc w:val="both"/>
        <w:rPr>
          <w:rFonts w:ascii="Times New Roman" w:hAnsi="Times New Roman" w:cs="Times New Roman"/>
          <w:sz w:val="28"/>
          <w:szCs w:val="28"/>
        </w:rPr>
      </w:pPr>
    </w:p>
    <w:p w:rsidR="00ED0BC4" w:rsidRDefault="00546A57" w:rsidP="00546A57">
      <w:pPr>
        <w:pStyle w:val="ConsPlusTitle"/>
        <w:jc w:val="center"/>
        <w:outlineLvl w:val="1"/>
        <w:rPr>
          <w:rFonts w:ascii="Times New Roman" w:hAnsi="Times New Roman" w:cs="Times New Roman"/>
          <w:sz w:val="28"/>
          <w:szCs w:val="28"/>
        </w:rPr>
      </w:pPr>
      <w:r w:rsidRPr="00546A57">
        <w:rPr>
          <w:rFonts w:ascii="Times New Roman" w:hAnsi="Times New Roman" w:cs="Times New Roman"/>
          <w:b w:val="0"/>
          <w:sz w:val="28"/>
          <w:szCs w:val="28"/>
        </w:rPr>
        <w:t>4.</w:t>
      </w:r>
      <w:r>
        <w:rPr>
          <w:rFonts w:ascii="Times New Roman" w:hAnsi="Times New Roman" w:cs="Times New Roman"/>
          <w:sz w:val="28"/>
          <w:szCs w:val="28"/>
        </w:rPr>
        <w:t xml:space="preserve">  </w:t>
      </w:r>
      <w:r w:rsidR="00ED0BC4" w:rsidRPr="009170C0">
        <w:rPr>
          <w:rFonts w:ascii="Times New Roman" w:hAnsi="Times New Roman" w:cs="Times New Roman"/>
          <w:sz w:val="28"/>
          <w:szCs w:val="28"/>
        </w:rPr>
        <w:t>Особенности проведения публичных слушаний по проекту</w:t>
      </w:r>
      <w:r w:rsidR="00ED0BC4">
        <w:rPr>
          <w:rFonts w:ascii="Times New Roman" w:hAnsi="Times New Roman" w:cs="Times New Roman"/>
          <w:sz w:val="28"/>
          <w:szCs w:val="28"/>
        </w:rPr>
        <w:t xml:space="preserve">              </w:t>
      </w:r>
      <w:r w:rsidR="00ED0BC4" w:rsidRPr="009170C0">
        <w:rPr>
          <w:rFonts w:ascii="Times New Roman" w:hAnsi="Times New Roman" w:cs="Times New Roman"/>
          <w:sz w:val="28"/>
          <w:szCs w:val="28"/>
        </w:rPr>
        <w:t xml:space="preserve"> генерального плана</w:t>
      </w:r>
      <w:r w:rsidR="00ED0BC4">
        <w:rPr>
          <w:rFonts w:ascii="Times New Roman" w:hAnsi="Times New Roman" w:cs="Times New Roman"/>
          <w:sz w:val="28"/>
          <w:szCs w:val="28"/>
        </w:rPr>
        <w:t xml:space="preserve"> муниципального образования</w:t>
      </w:r>
    </w:p>
    <w:p w:rsidR="00546A57" w:rsidRPr="009170C0" w:rsidRDefault="00546A57" w:rsidP="00546A57">
      <w:pPr>
        <w:pStyle w:val="ConsPlusTitle"/>
        <w:outlineLvl w:val="1"/>
        <w:rPr>
          <w:rFonts w:ascii="Times New Roman" w:hAnsi="Times New Roman" w:cs="Times New Roman"/>
          <w:sz w:val="28"/>
          <w:szCs w:val="28"/>
        </w:rPr>
      </w:pPr>
    </w:p>
    <w:p w:rsidR="00ED0BC4" w:rsidRDefault="00ED0BC4" w:rsidP="00546A57">
      <w:pPr>
        <w:pStyle w:val="ConsPlusNormal"/>
        <w:ind w:firstLine="540"/>
        <w:jc w:val="both"/>
        <w:rPr>
          <w:rFonts w:ascii="Times New Roman" w:eastAsia="Calibri" w:hAnsi="Times New Roman" w:cs="Times New Roman"/>
          <w:bCs/>
          <w:sz w:val="28"/>
          <w:szCs w:val="28"/>
        </w:rPr>
      </w:pPr>
      <w:r>
        <w:rPr>
          <w:rFonts w:ascii="Times New Roman" w:hAnsi="Times New Roman" w:cs="Times New Roman"/>
          <w:sz w:val="28"/>
          <w:szCs w:val="28"/>
        </w:rPr>
        <w:t>89</w:t>
      </w:r>
      <w:r w:rsidRPr="009170C0">
        <w:rPr>
          <w:rFonts w:ascii="Times New Roman" w:hAnsi="Times New Roman" w:cs="Times New Roman"/>
          <w:sz w:val="28"/>
          <w:szCs w:val="28"/>
        </w:rPr>
        <w:t xml:space="preserve">. </w:t>
      </w:r>
      <w:r>
        <w:rPr>
          <w:rFonts w:ascii="Times New Roman" w:eastAsia="Calibri" w:hAnsi="Times New Roman" w:cs="Times New Roman"/>
          <w:bCs/>
          <w:sz w:val="28"/>
          <w:szCs w:val="28"/>
        </w:rPr>
        <w:t xml:space="preserve"> </w:t>
      </w:r>
      <w:r w:rsidRPr="00027287">
        <w:rPr>
          <w:rFonts w:ascii="Times New Roman" w:eastAsia="Calibri" w:hAnsi="Times New Roman" w:cs="Times New Roman"/>
          <w:bCs/>
          <w:sz w:val="28"/>
          <w:szCs w:val="28"/>
        </w:rPr>
        <w:t>Решение о проведении публичных слушаний по проекту генерального п</w:t>
      </w:r>
      <w:r>
        <w:rPr>
          <w:rFonts w:ascii="Times New Roman" w:eastAsia="Calibri" w:hAnsi="Times New Roman" w:cs="Times New Roman"/>
          <w:bCs/>
          <w:sz w:val="28"/>
          <w:szCs w:val="28"/>
        </w:rPr>
        <w:t>лана муниципального образования, принимается Г</w:t>
      </w:r>
      <w:r w:rsidRPr="00027287">
        <w:rPr>
          <w:rFonts w:ascii="Times New Roman" w:eastAsia="Calibri" w:hAnsi="Times New Roman" w:cs="Times New Roman"/>
          <w:bCs/>
          <w:sz w:val="28"/>
          <w:szCs w:val="28"/>
        </w:rPr>
        <w:t xml:space="preserve">лавой </w:t>
      </w:r>
      <w:r>
        <w:rPr>
          <w:rFonts w:ascii="Times New Roman" w:eastAsia="Calibri" w:hAnsi="Times New Roman" w:cs="Times New Roman"/>
          <w:bCs/>
          <w:sz w:val="28"/>
          <w:szCs w:val="28"/>
        </w:rPr>
        <w:t>м</w:t>
      </w:r>
      <w:r w:rsidRPr="00027287">
        <w:rPr>
          <w:rFonts w:ascii="Times New Roman" w:eastAsia="Calibri" w:hAnsi="Times New Roman" w:cs="Times New Roman"/>
          <w:bCs/>
          <w:sz w:val="28"/>
          <w:szCs w:val="28"/>
        </w:rPr>
        <w:t xml:space="preserve">униципального образования не позднее чем через 10 </w:t>
      </w:r>
      <w:r>
        <w:rPr>
          <w:rFonts w:ascii="Times New Roman" w:eastAsia="Calibri" w:hAnsi="Times New Roman" w:cs="Times New Roman"/>
          <w:bCs/>
          <w:sz w:val="28"/>
          <w:szCs w:val="28"/>
        </w:rPr>
        <w:t>календарных</w:t>
      </w:r>
      <w:r w:rsidRPr="00027287">
        <w:rPr>
          <w:rFonts w:ascii="Times New Roman" w:eastAsia="Calibri" w:hAnsi="Times New Roman" w:cs="Times New Roman"/>
          <w:bCs/>
          <w:sz w:val="28"/>
          <w:szCs w:val="28"/>
        </w:rPr>
        <w:t xml:space="preserve"> дн</w:t>
      </w:r>
      <w:r>
        <w:rPr>
          <w:rFonts w:ascii="Times New Roman" w:eastAsia="Calibri" w:hAnsi="Times New Roman" w:cs="Times New Roman"/>
          <w:bCs/>
          <w:sz w:val="28"/>
          <w:szCs w:val="28"/>
        </w:rPr>
        <w:t>ей</w:t>
      </w:r>
      <w:r w:rsidRPr="00027287">
        <w:rPr>
          <w:rFonts w:ascii="Times New Roman" w:eastAsia="Calibri" w:hAnsi="Times New Roman" w:cs="Times New Roman"/>
          <w:bCs/>
          <w:sz w:val="28"/>
          <w:szCs w:val="28"/>
        </w:rPr>
        <w:t xml:space="preserve"> со дня получения проекта генеральн</w:t>
      </w:r>
      <w:r>
        <w:rPr>
          <w:rFonts w:ascii="Times New Roman" w:eastAsia="Calibri" w:hAnsi="Times New Roman" w:cs="Times New Roman"/>
          <w:bCs/>
          <w:sz w:val="28"/>
          <w:szCs w:val="28"/>
        </w:rPr>
        <w:t>ого</w:t>
      </w:r>
      <w:r w:rsidRPr="00027287">
        <w:rPr>
          <w:rFonts w:ascii="Times New Roman" w:eastAsia="Calibri" w:hAnsi="Times New Roman" w:cs="Times New Roman"/>
          <w:bCs/>
          <w:sz w:val="28"/>
          <w:szCs w:val="28"/>
        </w:rPr>
        <w:t xml:space="preserve"> </w:t>
      </w:r>
      <w:hyperlink r:id="rId29" w:history="1">
        <w:r w:rsidRPr="00027287">
          <w:rPr>
            <w:rFonts w:ascii="Times New Roman" w:eastAsia="Calibri" w:hAnsi="Times New Roman" w:cs="Times New Roman"/>
            <w:bCs/>
            <w:sz w:val="28"/>
            <w:szCs w:val="28"/>
          </w:rPr>
          <w:t>план</w:t>
        </w:r>
      </w:hyperlink>
      <w:r>
        <w:rPr>
          <w:rFonts w:ascii="Times New Roman" w:eastAsia="Calibri" w:hAnsi="Times New Roman" w:cs="Times New Roman"/>
          <w:bCs/>
          <w:sz w:val="28"/>
          <w:szCs w:val="28"/>
        </w:rPr>
        <w:t>а муниципального образования</w:t>
      </w:r>
      <w:r w:rsidRPr="00027287">
        <w:rPr>
          <w:rFonts w:ascii="Times New Roman" w:eastAsia="Calibri" w:hAnsi="Times New Roman" w:cs="Times New Roman"/>
          <w:bCs/>
          <w:sz w:val="28"/>
          <w:szCs w:val="28"/>
        </w:rPr>
        <w:t xml:space="preserve"> с приложением заключений и согласований, предусмотренных законодательством Российской Федерации.</w:t>
      </w:r>
    </w:p>
    <w:p w:rsidR="00ED0BC4" w:rsidRDefault="00ED0BC4" w:rsidP="00546A57">
      <w:pPr>
        <w:autoSpaceDE w:val="0"/>
        <w:autoSpaceDN w:val="0"/>
        <w:adjustRightInd w:val="0"/>
        <w:ind w:firstLine="540"/>
        <w:jc w:val="both"/>
      </w:pPr>
      <w:r>
        <w:t>90</w:t>
      </w:r>
      <w:r w:rsidRPr="009170C0">
        <w:t xml:space="preserve">. </w:t>
      </w:r>
      <w:r w:rsidRPr="00027287">
        <w:t>Срок проведения публичных слушани</w:t>
      </w:r>
      <w:r>
        <w:t xml:space="preserve">й </w:t>
      </w:r>
      <w:r w:rsidRPr="00027287">
        <w:t>по проект</w:t>
      </w:r>
      <w:r>
        <w:t>у</w:t>
      </w:r>
      <w:r w:rsidRPr="00027287">
        <w:t xml:space="preserve"> генеральн</w:t>
      </w:r>
      <w:r>
        <w:t xml:space="preserve">ого </w:t>
      </w:r>
      <w:r w:rsidRPr="00027287">
        <w:t xml:space="preserve"> план</w:t>
      </w:r>
      <w:r>
        <w:t>а</w:t>
      </w:r>
      <w:r w:rsidRPr="00027287">
        <w:t xml:space="preserve"> </w:t>
      </w:r>
      <w:r>
        <w:t>м</w:t>
      </w:r>
      <w:r w:rsidRPr="00027287">
        <w:t>униципального образования</w:t>
      </w:r>
      <w:r>
        <w:t>,</w:t>
      </w:r>
      <w:r w:rsidRPr="00027287">
        <w:t xml:space="preserve"> </w:t>
      </w:r>
      <w:r>
        <w:t>с</w:t>
      </w:r>
      <w:r w:rsidR="00465FC3">
        <w:t>о</w:t>
      </w:r>
      <w:r>
        <w:t xml:space="preserve"> </w:t>
      </w:r>
      <w:r w:rsidR="00465FC3">
        <w:t>дня</w:t>
      </w:r>
      <w:r>
        <w:t xml:space="preserve"> оповещения жителей м</w:t>
      </w:r>
      <w:r w:rsidRPr="00027287">
        <w:t xml:space="preserve">униципального образования о </w:t>
      </w:r>
      <w:r>
        <w:t>порядке, форме,</w:t>
      </w:r>
      <w:r w:rsidRPr="00027287">
        <w:t xml:space="preserve"> времени и месте их проведения до дня опубликования заключения о результатах</w:t>
      </w:r>
      <w:r>
        <w:t xml:space="preserve"> публичных слушаний составляет:</w:t>
      </w:r>
    </w:p>
    <w:p w:rsidR="00ED0BC4" w:rsidRDefault="00ED0BC4" w:rsidP="00546A5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027287">
        <w:rPr>
          <w:rFonts w:ascii="Times New Roman" w:hAnsi="Times New Roman"/>
          <w:sz w:val="28"/>
          <w:szCs w:val="28"/>
        </w:rPr>
        <w:t xml:space="preserve"> не более  90 календарных дней и не менее </w:t>
      </w:r>
      <w:r>
        <w:rPr>
          <w:rFonts w:ascii="Times New Roman" w:hAnsi="Times New Roman"/>
          <w:sz w:val="28"/>
          <w:szCs w:val="28"/>
        </w:rPr>
        <w:t>8</w:t>
      </w:r>
      <w:r w:rsidRPr="00027287">
        <w:rPr>
          <w:rFonts w:ascii="Times New Roman" w:hAnsi="Times New Roman"/>
          <w:sz w:val="28"/>
          <w:szCs w:val="28"/>
        </w:rPr>
        <w:t>0 календарных дней</w:t>
      </w:r>
      <w:r>
        <w:rPr>
          <w:rFonts w:ascii="Times New Roman" w:hAnsi="Times New Roman"/>
          <w:sz w:val="28"/>
          <w:szCs w:val="28"/>
        </w:rPr>
        <w:t>.</w:t>
      </w:r>
    </w:p>
    <w:p w:rsidR="00ED0BC4" w:rsidRPr="009170C0"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9170C0">
        <w:rPr>
          <w:rFonts w:ascii="Times New Roman" w:hAnsi="Times New Roman" w:cs="Times New Roman"/>
          <w:sz w:val="28"/>
          <w:szCs w:val="28"/>
        </w:rPr>
        <w:t>. Публичные слушания</w:t>
      </w:r>
      <w:r w:rsidRPr="0071097A">
        <w:rPr>
          <w:rFonts w:ascii="Times New Roman" w:eastAsia="Calibri" w:hAnsi="Times New Roman" w:cs="Times New Roman"/>
          <w:bCs/>
          <w:sz w:val="28"/>
          <w:szCs w:val="28"/>
        </w:rPr>
        <w:t xml:space="preserve"> </w:t>
      </w:r>
      <w:r w:rsidRPr="00027287">
        <w:rPr>
          <w:rFonts w:ascii="Times New Roman" w:eastAsia="Calibri" w:hAnsi="Times New Roman" w:cs="Times New Roman"/>
          <w:bCs/>
          <w:sz w:val="28"/>
          <w:szCs w:val="28"/>
        </w:rPr>
        <w:t>по проекту генерального п</w:t>
      </w:r>
      <w:r>
        <w:rPr>
          <w:rFonts w:ascii="Times New Roman" w:eastAsia="Calibri" w:hAnsi="Times New Roman" w:cs="Times New Roman"/>
          <w:bCs/>
          <w:sz w:val="28"/>
          <w:szCs w:val="28"/>
        </w:rPr>
        <w:t>лана муниципального образования</w:t>
      </w:r>
      <w:r w:rsidRPr="009170C0">
        <w:rPr>
          <w:rFonts w:ascii="Times New Roman" w:hAnsi="Times New Roman" w:cs="Times New Roman"/>
          <w:sz w:val="28"/>
          <w:szCs w:val="28"/>
        </w:rPr>
        <w:t xml:space="preserve"> проводятся в каждом населенном пункте </w:t>
      </w:r>
      <w:r>
        <w:rPr>
          <w:rFonts w:ascii="Times New Roman" w:hAnsi="Times New Roman" w:cs="Times New Roman"/>
          <w:sz w:val="28"/>
          <w:szCs w:val="28"/>
        </w:rPr>
        <w:t>муниципального образования.</w:t>
      </w:r>
    </w:p>
    <w:p w:rsidR="00ED0BC4" w:rsidRPr="009170C0" w:rsidRDefault="00ED0BC4" w:rsidP="00546A57">
      <w:pPr>
        <w:pStyle w:val="ConsPlusNormal"/>
        <w:ind w:firstLine="540"/>
        <w:jc w:val="both"/>
        <w:rPr>
          <w:rFonts w:ascii="Times New Roman" w:hAnsi="Times New Roman" w:cs="Times New Roman"/>
          <w:sz w:val="28"/>
          <w:szCs w:val="28"/>
        </w:rPr>
      </w:pPr>
      <w:r w:rsidRPr="009170C0">
        <w:rPr>
          <w:rFonts w:ascii="Times New Roman" w:hAnsi="Times New Roman" w:cs="Times New Roman"/>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w:t>
      </w: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Pr="009170C0">
        <w:rPr>
          <w:rFonts w:ascii="Times New Roman" w:hAnsi="Times New Roman" w:cs="Times New Roman"/>
          <w:sz w:val="28"/>
          <w:szCs w:val="28"/>
        </w:rPr>
        <w:t xml:space="preserve">. 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 разработчиков </w:t>
      </w:r>
      <w:r>
        <w:rPr>
          <w:rFonts w:ascii="Times New Roman" w:hAnsi="Times New Roman" w:cs="Times New Roman"/>
          <w:sz w:val="28"/>
          <w:szCs w:val="28"/>
        </w:rPr>
        <w:t xml:space="preserve">проекта генерального плана </w:t>
      </w:r>
      <w:r w:rsidRPr="009170C0">
        <w:rPr>
          <w:rFonts w:ascii="Times New Roman" w:hAnsi="Times New Roman" w:cs="Times New Roman"/>
          <w:sz w:val="28"/>
          <w:szCs w:val="28"/>
        </w:rPr>
        <w:t>в печатных средствах массовой информации, по радио и телевидению, в сети Интернет.</w:t>
      </w:r>
    </w:p>
    <w:p w:rsidR="00546A57" w:rsidRPr="009170C0" w:rsidRDefault="00546A57" w:rsidP="00546A57">
      <w:pPr>
        <w:pStyle w:val="ConsPlusNormal"/>
        <w:ind w:firstLine="540"/>
        <w:jc w:val="both"/>
        <w:rPr>
          <w:rFonts w:ascii="Times New Roman" w:hAnsi="Times New Roman" w:cs="Times New Roman"/>
          <w:sz w:val="28"/>
          <w:szCs w:val="28"/>
        </w:rPr>
      </w:pPr>
    </w:p>
    <w:p w:rsidR="00ED0BC4" w:rsidRDefault="00ED0BC4" w:rsidP="00546A57">
      <w:pPr>
        <w:pStyle w:val="ConsPlusNormal"/>
        <w:ind w:firstLine="540"/>
        <w:jc w:val="center"/>
        <w:rPr>
          <w:rFonts w:ascii="Times New Roman" w:hAnsi="Times New Roman" w:cs="Times New Roman"/>
          <w:b/>
          <w:sz w:val="28"/>
          <w:szCs w:val="28"/>
        </w:rPr>
      </w:pPr>
      <w:r w:rsidRPr="00C67176">
        <w:rPr>
          <w:rFonts w:ascii="Times New Roman" w:hAnsi="Times New Roman" w:cs="Times New Roman"/>
          <w:b/>
          <w:sz w:val="28"/>
          <w:szCs w:val="28"/>
        </w:rPr>
        <w:t xml:space="preserve">5. Особенности проведения публичных слушаний по проекту правил землепользования и застройки </w:t>
      </w:r>
      <w:r>
        <w:rPr>
          <w:rFonts w:ascii="Times New Roman" w:hAnsi="Times New Roman" w:cs="Times New Roman"/>
          <w:b/>
          <w:sz w:val="28"/>
          <w:szCs w:val="28"/>
        </w:rPr>
        <w:t>муниципального образования</w:t>
      </w:r>
    </w:p>
    <w:p w:rsidR="00546A57" w:rsidRPr="00C67176" w:rsidRDefault="00546A57" w:rsidP="00546A57">
      <w:pPr>
        <w:pStyle w:val="ConsPlusNormal"/>
        <w:ind w:firstLine="540"/>
        <w:jc w:val="center"/>
        <w:rPr>
          <w:rFonts w:ascii="Times New Roman" w:hAnsi="Times New Roman" w:cs="Times New Roman"/>
          <w:b/>
          <w:sz w:val="28"/>
          <w:szCs w:val="28"/>
        </w:rPr>
      </w:pPr>
    </w:p>
    <w:p w:rsidR="00ED0BC4" w:rsidRDefault="00ED0BC4" w:rsidP="00546A57">
      <w:pPr>
        <w:pStyle w:val="ConsPlusNormal"/>
        <w:ind w:firstLine="540"/>
        <w:jc w:val="both"/>
        <w:rPr>
          <w:rFonts w:ascii="Times New Roman" w:hAnsi="Times New Roman"/>
          <w:sz w:val="28"/>
          <w:szCs w:val="28"/>
        </w:rPr>
      </w:pPr>
      <w:r>
        <w:rPr>
          <w:rFonts w:ascii="Times New Roman" w:hAnsi="Times New Roman" w:cs="Times New Roman"/>
          <w:sz w:val="28"/>
          <w:szCs w:val="28"/>
        </w:rPr>
        <w:t>93</w:t>
      </w:r>
      <w:r w:rsidRPr="009170C0">
        <w:rPr>
          <w:rFonts w:ascii="Times New Roman" w:hAnsi="Times New Roman" w:cs="Times New Roman"/>
          <w:sz w:val="28"/>
          <w:szCs w:val="28"/>
        </w:rPr>
        <w:t xml:space="preserve">. </w:t>
      </w:r>
      <w:r w:rsidRPr="00027287">
        <w:rPr>
          <w:rFonts w:ascii="Times New Roman" w:hAnsi="Times New Roman"/>
          <w:sz w:val="28"/>
          <w:szCs w:val="28"/>
        </w:rPr>
        <w:t xml:space="preserve">Решение о назначении </w:t>
      </w:r>
      <w:r>
        <w:rPr>
          <w:rFonts w:ascii="Times New Roman" w:hAnsi="Times New Roman"/>
          <w:sz w:val="28"/>
          <w:szCs w:val="28"/>
        </w:rPr>
        <w:t>публичных слушаний</w:t>
      </w:r>
      <w:r w:rsidRPr="00027287">
        <w:rPr>
          <w:rFonts w:ascii="Times New Roman" w:hAnsi="Times New Roman"/>
          <w:sz w:val="28"/>
          <w:szCs w:val="28"/>
        </w:rPr>
        <w:t xml:space="preserve"> по проекту </w:t>
      </w:r>
      <w:hyperlink r:id="rId30" w:history="1">
        <w:r w:rsidRPr="00027287">
          <w:rPr>
            <w:rFonts w:ascii="Times New Roman" w:hAnsi="Times New Roman"/>
            <w:sz w:val="28"/>
            <w:szCs w:val="28"/>
          </w:rPr>
          <w:t>правил</w:t>
        </w:r>
      </w:hyperlink>
      <w:r w:rsidRPr="00027287">
        <w:rPr>
          <w:rFonts w:ascii="Times New Roman" w:hAnsi="Times New Roman"/>
          <w:sz w:val="28"/>
          <w:szCs w:val="28"/>
        </w:rPr>
        <w:t xml:space="preserve"> землепользования и застройки муниципального образования (далее – проект </w:t>
      </w:r>
      <w:r>
        <w:rPr>
          <w:rFonts w:ascii="Times New Roman" w:hAnsi="Times New Roman"/>
          <w:sz w:val="28"/>
          <w:szCs w:val="28"/>
        </w:rPr>
        <w:t>правил</w:t>
      </w:r>
      <w:r w:rsidRPr="00027287">
        <w:rPr>
          <w:rFonts w:ascii="Times New Roman" w:hAnsi="Times New Roman"/>
          <w:sz w:val="28"/>
          <w:szCs w:val="28"/>
        </w:rPr>
        <w:t xml:space="preserve"> землепользования и застройки) принимается Главой  </w:t>
      </w:r>
      <w:r>
        <w:rPr>
          <w:rFonts w:ascii="Times New Roman" w:hAnsi="Times New Roman"/>
          <w:sz w:val="28"/>
          <w:szCs w:val="28"/>
        </w:rPr>
        <w:t>м</w:t>
      </w:r>
      <w:r w:rsidRPr="00027287">
        <w:rPr>
          <w:rFonts w:ascii="Times New Roman" w:hAnsi="Times New Roman"/>
          <w:sz w:val="28"/>
          <w:szCs w:val="28"/>
        </w:rPr>
        <w:t xml:space="preserve">униципального образования не позднее чем через 10 </w:t>
      </w:r>
      <w:r>
        <w:rPr>
          <w:rFonts w:ascii="Times New Roman" w:hAnsi="Times New Roman"/>
          <w:sz w:val="28"/>
          <w:szCs w:val="28"/>
        </w:rPr>
        <w:t>календарных</w:t>
      </w:r>
      <w:r w:rsidRPr="00027287">
        <w:rPr>
          <w:rFonts w:ascii="Times New Roman" w:hAnsi="Times New Roman"/>
          <w:sz w:val="28"/>
          <w:szCs w:val="28"/>
        </w:rPr>
        <w:t xml:space="preserve"> дн</w:t>
      </w:r>
      <w:r>
        <w:rPr>
          <w:rFonts w:ascii="Times New Roman" w:hAnsi="Times New Roman"/>
          <w:sz w:val="28"/>
          <w:szCs w:val="28"/>
        </w:rPr>
        <w:t>ей</w:t>
      </w:r>
      <w:r w:rsidRPr="00027287">
        <w:rPr>
          <w:rFonts w:ascii="Times New Roman" w:hAnsi="Times New Roman"/>
          <w:sz w:val="28"/>
          <w:szCs w:val="28"/>
        </w:rPr>
        <w:t xml:space="preserve"> со дня получения проекта правил землепользования и застройки, с приложением заключений и согласований, предусмотренных действующим законодательством Российской Федерации</w:t>
      </w:r>
      <w:r>
        <w:rPr>
          <w:rFonts w:ascii="Times New Roman" w:hAnsi="Times New Roman"/>
          <w:sz w:val="28"/>
          <w:szCs w:val="28"/>
        </w:rPr>
        <w:t>.</w:t>
      </w:r>
    </w:p>
    <w:p w:rsidR="00ED0BC4" w:rsidRDefault="00ED0BC4" w:rsidP="00546A57">
      <w:pPr>
        <w:autoSpaceDE w:val="0"/>
        <w:autoSpaceDN w:val="0"/>
        <w:adjustRightInd w:val="0"/>
        <w:ind w:firstLine="540"/>
        <w:jc w:val="both"/>
      </w:pPr>
      <w:r>
        <w:t>94</w:t>
      </w:r>
      <w:r w:rsidRPr="009170C0">
        <w:t xml:space="preserve">. </w:t>
      </w:r>
      <w:r w:rsidRPr="00027287">
        <w:t>Срок проведения публичных слушани</w:t>
      </w:r>
      <w:r>
        <w:t xml:space="preserve">й </w:t>
      </w:r>
      <w:r w:rsidRPr="00027287">
        <w:t>по проект</w:t>
      </w:r>
      <w:r>
        <w:t>у</w:t>
      </w:r>
      <w:r w:rsidRPr="00027287">
        <w:t xml:space="preserve"> </w:t>
      </w:r>
      <w:hyperlink r:id="rId31" w:history="1">
        <w:r w:rsidRPr="00027287">
          <w:t>правил</w:t>
        </w:r>
      </w:hyperlink>
      <w:r w:rsidRPr="00027287">
        <w:t xml:space="preserve"> землепользования и застройки </w:t>
      </w:r>
      <w:r>
        <w:t>с</w:t>
      </w:r>
      <w:r w:rsidR="00465FC3">
        <w:t>о</w:t>
      </w:r>
      <w:r>
        <w:t xml:space="preserve"> </w:t>
      </w:r>
      <w:r w:rsidR="00465FC3">
        <w:t>дня</w:t>
      </w:r>
      <w:r>
        <w:t xml:space="preserve"> оповещения жителей м</w:t>
      </w:r>
      <w:r w:rsidRPr="00027287">
        <w:t xml:space="preserve">униципального образования о </w:t>
      </w:r>
      <w:r>
        <w:t>порядке, форме,</w:t>
      </w:r>
      <w:r w:rsidRPr="00027287">
        <w:t xml:space="preserve"> времени и месте их проведения до дня опубликования заключения о результатах</w:t>
      </w:r>
      <w:r>
        <w:t xml:space="preserve"> публичных слушаний составляет:</w:t>
      </w:r>
    </w:p>
    <w:p w:rsidR="00ED0BC4" w:rsidRDefault="00ED0BC4" w:rsidP="00546A57">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027287">
        <w:rPr>
          <w:rFonts w:ascii="Times New Roman" w:hAnsi="Times New Roman"/>
          <w:sz w:val="28"/>
          <w:szCs w:val="28"/>
        </w:rPr>
        <w:t xml:space="preserve"> не более  90 календарных дней и не менее </w:t>
      </w:r>
      <w:r>
        <w:rPr>
          <w:rFonts w:ascii="Times New Roman" w:hAnsi="Times New Roman"/>
          <w:sz w:val="28"/>
          <w:szCs w:val="28"/>
        </w:rPr>
        <w:t>8</w:t>
      </w:r>
      <w:r w:rsidRPr="00027287">
        <w:rPr>
          <w:rFonts w:ascii="Times New Roman" w:hAnsi="Times New Roman"/>
          <w:sz w:val="28"/>
          <w:szCs w:val="28"/>
        </w:rPr>
        <w:t>0 календарных дней</w:t>
      </w:r>
      <w:r>
        <w:rPr>
          <w:rFonts w:ascii="Times New Roman" w:hAnsi="Times New Roman"/>
          <w:sz w:val="28"/>
          <w:szCs w:val="28"/>
        </w:rPr>
        <w:t>.</w:t>
      </w:r>
    </w:p>
    <w:p w:rsidR="00ED0BC4" w:rsidRDefault="00ED0BC4" w:rsidP="00546A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Pr="009170C0">
        <w:rPr>
          <w:rFonts w:ascii="Times New Roman" w:hAnsi="Times New Roman" w:cs="Times New Roman"/>
          <w:sz w:val="28"/>
          <w:szCs w:val="28"/>
        </w:rPr>
        <w:t xml:space="preserve">. В целях доведения до населения информации о содержании проекта правил землепользования и застройки уполномоченный орган может </w:t>
      </w:r>
      <w:r w:rsidRPr="009170C0">
        <w:rPr>
          <w:rFonts w:ascii="Times New Roman" w:hAnsi="Times New Roman" w:cs="Times New Roman"/>
          <w:sz w:val="28"/>
          <w:szCs w:val="28"/>
        </w:rPr>
        <w:lastRenderedPageBreak/>
        <w:t>организовывать выступления представителей органов местного самоуправления муниципального образования, разработчиков проекта правил землепользования и застройки в печатных средствах массовой информации, по радио и телевидению, в сети Интернет.</w:t>
      </w:r>
    </w:p>
    <w:p w:rsidR="00ED0BC4" w:rsidRDefault="00ED0BC4" w:rsidP="00546A57">
      <w:pPr>
        <w:pStyle w:val="ConsPlusNormal"/>
        <w:jc w:val="both"/>
        <w:rPr>
          <w:rFonts w:ascii="Times New Roman" w:hAnsi="Times New Roman" w:cs="Times New Roman"/>
          <w:sz w:val="10"/>
          <w:szCs w:val="10"/>
        </w:rPr>
      </w:pPr>
    </w:p>
    <w:p w:rsidR="00ED0BC4" w:rsidRPr="0071097A" w:rsidRDefault="00ED0BC4" w:rsidP="00546A57">
      <w:pPr>
        <w:pStyle w:val="ConsPlusNormal"/>
        <w:jc w:val="both"/>
        <w:rPr>
          <w:rFonts w:ascii="Times New Roman" w:hAnsi="Times New Roman" w:cs="Times New Roman"/>
          <w:sz w:val="10"/>
          <w:szCs w:val="10"/>
        </w:rPr>
      </w:pPr>
    </w:p>
    <w:p w:rsidR="00ED0BC4" w:rsidRDefault="00ED0BC4" w:rsidP="00546A5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ED0BC4" w:rsidRDefault="002C6153" w:rsidP="00546A57">
      <w:pPr>
        <w:pStyle w:val="ConsPlusNormal"/>
        <w:jc w:val="both"/>
        <w:rPr>
          <w:rFonts w:ascii="Times New Roman" w:hAnsi="Times New Roman" w:cs="Times New Roman"/>
          <w:sz w:val="28"/>
          <w:szCs w:val="28"/>
        </w:rPr>
      </w:pPr>
      <w:r>
        <w:rPr>
          <w:rFonts w:ascii="Times New Roman" w:hAnsi="Times New Roman" w:cs="Times New Roman"/>
          <w:sz w:val="28"/>
          <w:szCs w:val="28"/>
        </w:rPr>
        <w:t>Главы А</w:t>
      </w:r>
      <w:r w:rsidR="00ED0BC4">
        <w:rPr>
          <w:rFonts w:ascii="Times New Roman" w:hAnsi="Times New Roman" w:cs="Times New Roman"/>
          <w:sz w:val="28"/>
          <w:szCs w:val="28"/>
        </w:rPr>
        <w:t>дминистрации                                                                              М.А. Пайсов</w:t>
      </w:r>
    </w:p>
    <w:p w:rsidR="00ED0BC4" w:rsidRDefault="00ED0BC4" w:rsidP="00546A57">
      <w:pPr>
        <w:pStyle w:val="ConsPlusNormal"/>
        <w:jc w:val="right"/>
        <w:outlineLvl w:val="1"/>
      </w:pPr>
    </w:p>
    <w:p w:rsidR="00ED0BC4" w:rsidRDefault="00ED0BC4" w:rsidP="00546A57">
      <w:pPr>
        <w:pStyle w:val="ConsPlusNormal"/>
        <w:jc w:val="right"/>
        <w:outlineLvl w:val="1"/>
      </w:pPr>
    </w:p>
    <w:p w:rsidR="00546A57" w:rsidRDefault="00546A57">
      <w:pPr>
        <w:rPr>
          <w:rFonts w:ascii="Calibri" w:eastAsia="Times New Roman" w:hAnsi="Calibri" w:cs="Calibri"/>
          <w:sz w:val="22"/>
          <w:szCs w:val="20"/>
          <w:lang w:eastAsia="ru-RU"/>
        </w:rPr>
      </w:pPr>
      <w:r>
        <w:br w:type="page"/>
      </w:r>
    </w:p>
    <w:p w:rsidR="00ED0BC4" w:rsidRPr="0032498E" w:rsidRDefault="00ED0BC4" w:rsidP="00546A57">
      <w:pPr>
        <w:ind w:left="5246" w:firstLine="708"/>
        <w:rPr>
          <w:rFonts w:eastAsia="Calibri"/>
          <w:sz w:val="24"/>
          <w:szCs w:val="24"/>
        </w:rPr>
      </w:pPr>
      <w:r w:rsidRPr="0032498E">
        <w:rPr>
          <w:rFonts w:eastAsia="Calibri"/>
          <w:sz w:val="24"/>
          <w:szCs w:val="24"/>
        </w:rPr>
        <w:lastRenderedPageBreak/>
        <w:t xml:space="preserve">Приложение 1 к Положению </w:t>
      </w:r>
    </w:p>
    <w:p w:rsidR="00ED0BC4" w:rsidRPr="0032498E" w:rsidRDefault="00ED0BC4" w:rsidP="00546A57">
      <w:pPr>
        <w:ind w:left="5954"/>
        <w:rPr>
          <w:rFonts w:eastAsia="Calibri"/>
          <w:sz w:val="24"/>
          <w:szCs w:val="24"/>
        </w:rPr>
      </w:pPr>
    </w:p>
    <w:p w:rsidR="00ED0BC4" w:rsidRPr="0032498E" w:rsidRDefault="00ED0BC4" w:rsidP="00546A57">
      <w:pPr>
        <w:ind w:left="5954"/>
        <w:rPr>
          <w:rFonts w:eastAsia="Calibri"/>
          <w:sz w:val="24"/>
          <w:szCs w:val="24"/>
        </w:rPr>
      </w:pP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sz w:val="24"/>
          <w:szCs w:val="24"/>
          <w:lang w:eastAsia="ru-RU"/>
        </w:rPr>
      </w:pPr>
      <w:r w:rsidRPr="0032498E">
        <w:rPr>
          <w:color w:val="000000"/>
          <w:sz w:val="24"/>
          <w:szCs w:val="24"/>
          <w:lang w:eastAsia="ru-RU"/>
        </w:rPr>
        <w:t>Оповещение о начале общественных обсуждений</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32498E">
        <w:rPr>
          <w:color w:val="000000"/>
          <w:sz w:val="24"/>
          <w:szCs w:val="24"/>
          <w:lang w:eastAsia="ru-RU"/>
        </w:rPr>
        <w:t>На общественные обсуждения представляется проект ________________ (наименование проекта).</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32498E">
        <w:rPr>
          <w:color w:val="000000"/>
          <w:sz w:val="24"/>
          <w:szCs w:val="24"/>
          <w:lang w:eastAsia="ru-RU"/>
        </w:rPr>
        <w:t>Общественные обсуждения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________________ муниципальном образовании Московской области.</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32498E">
        <w:rPr>
          <w:color w:val="000000"/>
          <w:sz w:val="24"/>
          <w:szCs w:val="24"/>
          <w:lang w:eastAsia="ru-RU"/>
        </w:rPr>
        <w:t>Орган, уполномоченный на проведение общественных обсуждений - _____________.</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32498E">
        <w:rPr>
          <w:color w:val="000000"/>
          <w:sz w:val="24"/>
          <w:szCs w:val="24"/>
          <w:lang w:eastAsia="ru-RU"/>
        </w:rPr>
        <w:t>Срок проведения общественных обсуждений - ______________.</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32498E">
        <w:rPr>
          <w:color w:val="000000"/>
          <w:sz w:val="24"/>
          <w:szCs w:val="24"/>
          <w:lang w:eastAsia="ru-RU"/>
        </w:rPr>
        <w:t xml:space="preserve">Информационные материалы по теме общественных обсуждений представлены на экспозиции по адресу ______________. </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32498E">
        <w:rPr>
          <w:color w:val="000000"/>
          <w:sz w:val="24"/>
          <w:szCs w:val="24"/>
          <w:lang w:eastAsia="ru-RU"/>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32498E">
        <w:rPr>
          <w:color w:val="000000"/>
          <w:sz w:val="24"/>
          <w:szCs w:val="24"/>
          <w:lang w:eastAsia="ru-RU"/>
        </w:rPr>
        <w:t>В период общественных обсуждений участники общественных обсуждений имеют право представить свои предложения и замечания в срок с ______ до ________ по обсуждаемому проекту посредством:</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32498E">
        <w:rPr>
          <w:color w:val="000000"/>
          <w:sz w:val="24"/>
          <w:szCs w:val="24"/>
          <w:lang w:eastAsia="ru-RU"/>
        </w:rPr>
        <w:t>- записи предложений и замечаний в период работы экспозиции;</w:t>
      </w:r>
    </w:p>
    <w:p w:rsidR="00ED0BC4" w:rsidRPr="0032498E" w:rsidRDefault="00ED0BC4" w:rsidP="00546A57">
      <w:pPr>
        <w:ind w:firstLine="567"/>
        <w:jc w:val="both"/>
        <w:rPr>
          <w:sz w:val="24"/>
          <w:szCs w:val="24"/>
          <w:lang w:eastAsia="ru-RU"/>
        </w:rPr>
      </w:pPr>
      <w:r w:rsidRPr="0032498E">
        <w:rPr>
          <w:sz w:val="24"/>
          <w:szCs w:val="24"/>
          <w:lang w:eastAsia="ru-RU"/>
        </w:rPr>
        <w:t>- личного обращения в Администрацию Одинцовского городского округа Московской области, по адресу: 143000, Московская область, город Одинцово, ул. Маршала Жукова, дом 28;</w:t>
      </w:r>
    </w:p>
    <w:p w:rsidR="00ED0BC4" w:rsidRPr="0032498E" w:rsidRDefault="00ED0BC4" w:rsidP="00546A57">
      <w:pPr>
        <w:ind w:firstLine="567"/>
        <w:jc w:val="both"/>
        <w:rPr>
          <w:sz w:val="24"/>
          <w:szCs w:val="24"/>
          <w:lang w:eastAsia="ru-RU"/>
        </w:rPr>
      </w:pPr>
      <w:r w:rsidRPr="0032498E">
        <w:rPr>
          <w:sz w:val="24"/>
          <w:szCs w:val="24"/>
          <w:lang w:eastAsia="ru-RU"/>
        </w:rPr>
        <w:t>- портала государственных и муниципальных услуг Московской области;</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32498E">
        <w:rPr>
          <w:sz w:val="24"/>
          <w:szCs w:val="24"/>
          <w:lang w:eastAsia="ru-RU"/>
        </w:rPr>
        <w:t>- почтового отправления в адрес Администрации Одинцовского городского округа Московской области.</w:t>
      </w: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p>
    <w:p w:rsidR="00ED0BC4" w:rsidRPr="0032498E"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32498E">
        <w:rPr>
          <w:color w:val="000000"/>
          <w:sz w:val="24"/>
          <w:szCs w:val="24"/>
          <w:lang w:eastAsia="ru-RU"/>
        </w:rPr>
        <w:t>Информационные материалы по проекту________________________ (наименование проекта) размещены на сайте _______________________.</w:t>
      </w:r>
    </w:p>
    <w:p w:rsidR="00ED0BC4" w:rsidRPr="0032498E" w:rsidRDefault="00ED0BC4" w:rsidP="00546A57">
      <w:pPr>
        <w:tabs>
          <w:tab w:val="left" w:pos="9781"/>
        </w:tabs>
        <w:ind w:firstLine="709"/>
        <w:jc w:val="both"/>
        <w:rPr>
          <w:color w:val="000000"/>
          <w:sz w:val="24"/>
          <w:szCs w:val="24"/>
        </w:rPr>
      </w:pPr>
    </w:p>
    <w:p w:rsidR="00546A57" w:rsidRDefault="00546A57">
      <w:pPr>
        <w:rPr>
          <w:color w:val="000000"/>
          <w:sz w:val="24"/>
          <w:szCs w:val="24"/>
        </w:rPr>
      </w:pPr>
      <w:r>
        <w:rPr>
          <w:color w:val="000000"/>
          <w:sz w:val="24"/>
          <w:szCs w:val="24"/>
        </w:rPr>
        <w:br w:type="page"/>
      </w:r>
    </w:p>
    <w:p w:rsidR="00ED0BC4" w:rsidRPr="009F74B8" w:rsidRDefault="00ED0BC4" w:rsidP="00546A57">
      <w:pPr>
        <w:ind w:left="5954"/>
        <w:rPr>
          <w:color w:val="000000"/>
          <w:sz w:val="24"/>
          <w:szCs w:val="24"/>
        </w:rPr>
      </w:pPr>
    </w:p>
    <w:p w:rsidR="00ED0BC4" w:rsidRPr="00084261" w:rsidRDefault="00ED0BC4" w:rsidP="00546A57">
      <w:pPr>
        <w:ind w:left="5246" w:firstLine="708"/>
        <w:rPr>
          <w:rFonts w:eastAsia="Calibri"/>
          <w:sz w:val="24"/>
          <w:szCs w:val="24"/>
        </w:rPr>
      </w:pPr>
      <w:r w:rsidRPr="00084261">
        <w:rPr>
          <w:rFonts w:eastAsia="Calibri"/>
          <w:sz w:val="24"/>
          <w:szCs w:val="24"/>
        </w:rPr>
        <w:t xml:space="preserve">Приложение </w:t>
      </w:r>
      <w:r>
        <w:rPr>
          <w:rFonts w:eastAsia="Calibri"/>
          <w:sz w:val="24"/>
          <w:szCs w:val="24"/>
        </w:rPr>
        <w:t xml:space="preserve">2 </w:t>
      </w:r>
      <w:r w:rsidRPr="00084261">
        <w:rPr>
          <w:rFonts w:eastAsia="Calibri"/>
          <w:sz w:val="24"/>
          <w:szCs w:val="24"/>
        </w:rPr>
        <w:t xml:space="preserve">к Положению </w:t>
      </w:r>
    </w:p>
    <w:p w:rsidR="00ED0BC4" w:rsidRPr="00084261" w:rsidRDefault="00ED0BC4" w:rsidP="00546A57">
      <w:pPr>
        <w:ind w:left="5954"/>
        <w:rPr>
          <w:rFonts w:eastAsia="Calibri"/>
          <w:sz w:val="24"/>
          <w:szCs w:val="24"/>
        </w:rPr>
      </w:pPr>
    </w:p>
    <w:p w:rsidR="00ED0BC4" w:rsidRPr="00084261" w:rsidRDefault="00ED0BC4" w:rsidP="00546A57">
      <w:pPr>
        <w:ind w:left="5954"/>
        <w:rPr>
          <w:rFonts w:eastAsia="Calibri"/>
          <w:sz w:val="24"/>
          <w:szCs w:val="24"/>
        </w:rPr>
      </w:pPr>
    </w:p>
    <w:p w:rsidR="00ED0BC4" w:rsidRPr="00084261" w:rsidRDefault="00ED0BC4" w:rsidP="00546A57">
      <w:pPr>
        <w:ind w:left="5954"/>
        <w:rPr>
          <w:rFonts w:eastAsia="Calibri"/>
          <w:sz w:val="24"/>
          <w:szCs w:val="24"/>
        </w:rPr>
      </w:pP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 w:val="24"/>
          <w:szCs w:val="24"/>
          <w:lang w:eastAsia="ru-RU"/>
        </w:rPr>
      </w:pPr>
      <w:r w:rsidRPr="00084261">
        <w:rPr>
          <w:sz w:val="24"/>
          <w:szCs w:val="24"/>
          <w:lang w:eastAsia="ru-RU"/>
        </w:rPr>
        <w:t>Оповещение о начале публичных слушаний</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 w:val="24"/>
          <w:szCs w:val="24"/>
          <w:lang w:eastAsia="ru-RU"/>
        </w:rPr>
      </w:pP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rPr>
          <w:sz w:val="24"/>
          <w:szCs w:val="24"/>
          <w:lang w:eastAsia="ru-RU"/>
        </w:rPr>
      </w:pP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На публичные слушания представляется проект ________________ (наименование проекта).</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 xml:space="preserve">Публичные слушания проводятся в порядке, установленном статьями 5.1 </w:t>
      </w:r>
      <w:r w:rsidRPr="00084261">
        <w:rPr>
          <w:sz w:val="24"/>
          <w:szCs w:val="24"/>
          <w:lang w:eastAsia="ru-RU"/>
        </w:rPr>
        <w:br/>
        <w:t>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________________ муниципальном образовании Московской области.</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sz w:val="24"/>
          <w:szCs w:val="24"/>
          <w:lang w:eastAsia="ru-RU"/>
        </w:rPr>
      </w:pPr>
      <w:r w:rsidRPr="00084261">
        <w:rPr>
          <w:color w:val="000000"/>
          <w:sz w:val="24"/>
          <w:szCs w:val="24"/>
          <w:lang w:eastAsia="ru-RU"/>
        </w:rPr>
        <w:t>Орган, уполномоченный на проведение публичных слушаний - _____________.</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Срок проведения публичных слушаний - ______________.</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 xml:space="preserve">Информационные материалы по теме публичных слушаний представлены на экспозиции по адресу ______________. </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публичных слушаний.</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Собрание участников публичных слушаний состоится __________ (дата, время) по адресу _______________. Время начала регистрации участников__________ (не менее чем за 30 мин. до начала собрания).</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В период проведения публичных слушаний участники публичных слушаний имеют право представить свои предложения и замечания</w:t>
      </w:r>
      <w:r w:rsidRPr="00084261">
        <w:rPr>
          <w:color w:val="000000"/>
          <w:sz w:val="24"/>
          <w:szCs w:val="24"/>
          <w:lang w:eastAsia="ru-RU"/>
        </w:rPr>
        <w:t xml:space="preserve"> в срок с ______ до ________ </w:t>
      </w:r>
      <w:r w:rsidRPr="00084261">
        <w:rPr>
          <w:sz w:val="24"/>
          <w:szCs w:val="24"/>
          <w:lang w:eastAsia="ru-RU"/>
        </w:rPr>
        <w:t>по обсуждаемому проекту посредством:</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 записи предложений и замечаний в период работы экспозиции;</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 выступления на собрании участников публичных слушаний;</w:t>
      </w:r>
    </w:p>
    <w:p w:rsidR="00ED0BC4" w:rsidRPr="00084261" w:rsidRDefault="00ED0BC4" w:rsidP="00546A57">
      <w:pPr>
        <w:ind w:firstLine="567"/>
        <w:jc w:val="both"/>
        <w:rPr>
          <w:sz w:val="24"/>
          <w:szCs w:val="24"/>
          <w:lang w:eastAsia="ru-RU"/>
        </w:rPr>
      </w:pPr>
      <w:r w:rsidRPr="00084261">
        <w:rPr>
          <w:sz w:val="24"/>
          <w:szCs w:val="24"/>
          <w:lang w:eastAsia="ru-RU"/>
        </w:rPr>
        <w:t>- личного обращения в Администрацию Одинцовского городского округа Московской области, по адресу: 143000, Московская область, город Одинцово, ул. Маршала Жукова, дом 28;</w:t>
      </w:r>
    </w:p>
    <w:p w:rsidR="00ED0BC4" w:rsidRPr="00084261" w:rsidRDefault="00ED0BC4" w:rsidP="00546A57">
      <w:pPr>
        <w:ind w:firstLine="567"/>
        <w:jc w:val="both"/>
        <w:rPr>
          <w:sz w:val="24"/>
          <w:szCs w:val="24"/>
          <w:lang w:eastAsia="ru-RU"/>
        </w:rPr>
      </w:pPr>
      <w:r w:rsidRPr="00084261">
        <w:rPr>
          <w:sz w:val="24"/>
          <w:szCs w:val="24"/>
          <w:lang w:eastAsia="ru-RU"/>
        </w:rPr>
        <w:t>- портала государственных и муниципальных услуг Московской области;</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r w:rsidRPr="00084261">
        <w:rPr>
          <w:sz w:val="24"/>
          <w:szCs w:val="24"/>
          <w:lang w:eastAsia="ru-RU"/>
        </w:rPr>
        <w:t>- почтового отправления в адрес Администрации Одинцовского городского округа Московской области.</w:t>
      </w: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sz w:val="24"/>
          <w:szCs w:val="24"/>
          <w:lang w:eastAsia="ru-RU"/>
        </w:rPr>
      </w:pPr>
    </w:p>
    <w:p w:rsidR="00ED0BC4" w:rsidRPr="00084261" w:rsidRDefault="00ED0BC4" w:rsidP="00546A5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rPr>
          <w:sz w:val="24"/>
          <w:szCs w:val="24"/>
          <w:lang w:eastAsia="ru-RU"/>
        </w:rPr>
      </w:pPr>
      <w:r w:rsidRPr="00084261">
        <w:rPr>
          <w:sz w:val="24"/>
          <w:szCs w:val="24"/>
          <w:lang w:eastAsia="ru-RU"/>
        </w:rPr>
        <w:t>Информационные материалы по проекту________________________ (наименование проекта) размещены на сайте _______________________.</w:t>
      </w:r>
    </w:p>
    <w:p w:rsidR="00ED0BC4" w:rsidRDefault="00ED0BC4" w:rsidP="00546A57">
      <w:pPr>
        <w:ind w:left="5246" w:firstLine="708"/>
        <w:rPr>
          <w:rFonts w:eastAsia="Calibri"/>
          <w:sz w:val="24"/>
          <w:szCs w:val="24"/>
        </w:rPr>
      </w:pPr>
    </w:p>
    <w:p w:rsidR="00ED0BC4" w:rsidRDefault="00ED0BC4" w:rsidP="00546A57">
      <w:pPr>
        <w:ind w:left="5246" w:firstLine="708"/>
        <w:rPr>
          <w:rFonts w:eastAsia="Calibri"/>
          <w:sz w:val="24"/>
          <w:szCs w:val="24"/>
        </w:rPr>
      </w:pPr>
    </w:p>
    <w:p w:rsidR="00ED0BC4" w:rsidRDefault="00ED0BC4" w:rsidP="00546A57">
      <w:pPr>
        <w:pStyle w:val="ConsPlusNormal"/>
        <w:jc w:val="both"/>
      </w:pPr>
    </w:p>
    <w:p w:rsidR="00546A57" w:rsidRDefault="00546A57">
      <w:pPr>
        <w:rPr>
          <w:rFonts w:ascii="Calibri" w:eastAsia="Times New Roman" w:hAnsi="Calibri" w:cs="Calibri"/>
          <w:sz w:val="22"/>
          <w:szCs w:val="20"/>
          <w:lang w:eastAsia="ru-RU"/>
        </w:rPr>
      </w:pPr>
      <w:r>
        <w:br w:type="page"/>
      </w:r>
    </w:p>
    <w:p w:rsidR="00FB01AD" w:rsidRDefault="00FB01AD" w:rsidP="00546A57">
      <w:pPr>
        <w:pStyle w:val="ConsPlusNormal"/>
        <w:jc w:val="both"/>
      </w:pPr>
    </w:p>
    <w:p w:rsidR="00ED0BC4" w:rsidRPr="000E027A" w:rsidRDefault="00ED0BC4" w:rsidP="00546A57">
      <w:pPr>
        <w:ind w:left="5954"/>
        <w:rPr>
          <w:rFonts w:eastAsia="Calibri"/>
          <w:color w:val="000000"/>
          <w:sz w:val="24"/>
          <w:szCs w:val="24"/>
        </w:rPr>
      </w:pPr>
      <w:r>
        <w:rPr>
          <w:rFonts w:eastAsia="Calibri"/>
          <w:color w:val="000000"/>
          <w:sz w:val="24"/>
          <w:szCs w:val="24"/>
        </w:rPr>
        <w:t xml:space="preserve">Приложение 3 </w:t>
      </w:r>
      <w:r w:rsidRPr="002A47E0">
        <w:rPr>
          <w:rFonts w:eastAsia="Calibri"/>
          <w:sz w:val="24"/>
          <w:szCs w:val="24"/>
        </w:rPr>
        <w:t xml:space="preserve">к Положению </w:t>
      </w: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Pr="002A47E0" w:rsidRDefault="00ED0BC4" w:rsidP="00546A57">
      <w:pPr>
        <w:autoSpaceDE w:val="0"/>
        <w:autoSpaceDN w:val="0"/>
        <w:adjustRightInd w:val="0"/>
        <w:jc w:val="center"/>
        <w:rPr>
          <w:rFonts w:eastAsia="Calibri"/>
          <w:color w:val="000000"/>
          <w:sz w:val="24"/>
          <w:szCs w:val="24"/>
        </w:rPr>
      </w:pPr>
      <w:r w:rsidRPr="002A47E0">
        <w:rPr>
          <w:rFonts w:eastAsia="Calibri"/>
          <w:color w:val="000000"/>
          <w:sz w:val="24"/>
          <w:szCs w:val="24"/>
        </w:rPr>
        <w:t>Протокол</w:t>
      </w:r>
    </w:p>
    <w:p w:rsidR="00ED0BC4" w:rsidRDefault="00ED0BC4" w:rsidP="00546A57">
      <w:pPr>
        <w:autoSpaceDE w:val="0"/>
        <w:autoSpaceDN w:val="0"/>
        <w:adjustRightInd w:val="0"/>
        <w:jc w:val="center"/>
        <w:rPr>
          <w:rFonts w:eastAsia="Calibri"/>
          <w:color w:val="000000"/>
          <w:sz w:val="24"/>
          <w:szCs w:val="24"/>
        </w:rPr>
      </w:pPr>
      <w:r w:rsidRPr="002A47E0">
        <w:rPr>
          <w:rFonts w:eastAsia="Calibri"/>
          <w:color w:val="000000"/>
          <w:sz w:val="24"/>
          <w:szCs w:val="24"/>
        </w:rPr>
        <w:t>Общественных обсуждений №_____ от _______</w:t>
      </w:r>
    </w:p>
    <w:p w:rsidR="00ED0BC4" w:rsidRPr="002A47E0" w:rsidRDefault="00ED0BC4" w:rsidP="00546A57">
      <w:pPr>
        <w:autoSpaceDE w:val="0"/>
        <w:autoSpaceDN w:val="0"/>
        <w:adjustRightInd w:val="0"/>
        <w:jc w:val="center"/>
        <w:rPr>
          <w:rFonts w:eastAsia="Calibri"/>
          <w:color w:val="000000"/>
          <w:sz w:val="24"/>
          <w:szCs w:val="24"/>
        </w:rPr>
      </w:pPr>
    </w:p>
    <w:p w:rsidR="00ED0BC4" w:rsidRPr="002A47E0" w:rsidRDefault="00ED0BC4" w:rsidP="00546A57">
      <w:pPr>
        <w:autoSpaceDE w:val="0"/>
        <w:autoSpaceDN w:val="0"/>
        <w:adjustRightInd w:val="0"/>
        <w:ind w:left="-567" w:firstLine="567"/>
        <w:jc w:val="both"/>
        <w:rPr>
          <w:rFonts w:eastAsia="Calibri"/>
          <w:color w:val="000000"/>
          <w:sz w:val="24"/>
          <w:szCs w:val="24"/>
        </w:rPr>
      </w:pPr>
      <w:r w:rsidRPr="002A47E0">
        <w:rPr>
          <w:rFonts w:eastAsia="Calibri"/>
          <w:color w:val="000000"/>
          <w:sz w:val="24"/>
          <w:szCs w:val="24"/>
        </w:rPr>
        <w:t>По проекту _______________________________________________________________________</w:t>
      </w:r>
    </w:p>
    <w:p w:rsidR="00ED0BC4" w:rsidRPr="002A47E0" w:rsidRDefault="00ED0BC4" w:rsidP="00546A57">
      <w:pPr>
        <w:autoSpaceDE w:val="0"/>
        <w:autoSpaceDN w:val="0"/>
        <w:adjustRightInd w:val="0"/>
        <w:ind w:left="-567" w:firstLine="567"/>
        <w:jc w:val="center"/>
        <w:rPr>
          <w:rFonts w:eastAsia="Calibri"/>
          <w:color w:val="000000"/>
          <w:sz w:val="20"/>
          <w:szCs w:val="24"/>
        </w:rPr>
      </w:pPr>
      <w:r w:rsidRPr="002A47E0">
        <w:rPr>
          <w:rFonts w:eastAsia="Calibri"/>
          <w:color w:val="000000"/>
          <w:sz w:val="20"/>
          <w:szCs w:val="24"/>
        </w:rPr>
        <w:t>(наименование проекта)</w:t>
      </w:r>
    </w:p>
    <w:p w:rsidR="00ED0BC4" w:rsidRPr="00D51FCC" w:rsidRDefault="00ED0BC4" w:rsidP="00546A57">
      <w:pPr>
        <w:pStyle w:val="a3"/>
        <w:numPr>
          <w:ilvl w:val="0"/>
          <w:numId w:val="10"/>
        </w:numPr>
        <w:autoSpaceDE w:val="0"/>
        <w:autoSpaceDN w:val="0"/>
        <w:adjustRightInd w:val="0"/>
        <w:ind w:hanging="720"/>
        <w:jc w:val="both"/>
        <w:rPr>
          <w:rFonts w:eastAsia="Calibri"/>
          <w:color w:val="000000"/>
          <w:sz w:val="24"/>
          <w:szCs w:val="24"/>
        </w:rPr>
      </w:pPr>
      <w:r w:rsidRPr="00D51FCC">
        <w:rPr>
          <w:rFonts w:eastAsia="Calibri"/>
          <w:color w:val="000000"/>
          <w:sz w:val="24"/>
          <w:szCs w:val="24"/>
        </w:rPr>
        <w:t>Общие сведения о проекте, представленном на общественные обсуждения:</w:t>
      </w:r>
    </w:p>
    <w:p w:rsidR="00ED0BC4" w:rsidRPr="002A47E0" w:rsidRDefault="00ED0BC4" w:rsidP="00546A57">
      <w:pPr>
        <w:autoSpaceDE w:val="0"/>
        <w:autoSpaceDN w:val="0"/>
        <w:adjustRightInd w:val="0"/>
        <w:ind w:left="-567" w:firstLine="567"/>
        <w:jc w:val="both"/>
        <w:rPr>
          <w:rFonts w:eastAsia="Calibri"/>
          <w:color w:val="000000"/>
          <w:sz w:val="24"/>
          <w:szCs w:val="24"/>
        </w:rPr>
      </w:pPr>
      <w:r w:rsidRPr="002A47E0">
        <w:rPr>
          <w:rFonts w:eastAsia="Calibri"/>
          <w:color w:val="000000"/>
          <w:sz w:val="24"/>
          <w:szCs w:val="24"/>
        </w:rPr>
        <w:t>_________________________________________________________________________________</w:t>
      </w:r>
    </w:p>
    <w:p w:rsidR="00ED0BC4" w:rsidRPr="00C331BC" w:rsidRDefault="00ED0BC4" w:rsidP="00546A57">
      <w:pPr>
        <w:autoSpaceDE w:val="0"/>
        <w:autoSpaceDN w:val="0"/>
        <w:adjustRightInd w:val="0"/>
        <w:ind w:left="-567" w:firstLine="567"/>
        <w:jc w:val="both"/>
        <w:rPr>
          <w:rFonts w:eastAsia="Calibri"/>
          <w:color w:val="000000"/>
          <w:sz w:val="16"/>
          <w:szCs w:val="16"/>
        </w:rPr>
      </w:pPr>
    </w:p>
    <w:p w:rsidR="00ED0BC4" w:rsidRPr="002A47E0" w:rsidRDefault="00ED0BC4" w:rsidP="00546A57">
      <w:pPr>
        <w:numPr>
          <w:ilvl w:val="0"/>
          <w:numId w:val="10"/>
        </w:numPr>
        <w:autoSpaceDE w:val="0"/>
        <w:autoSpaceDN w:val="0"/>
        <w:adjustRightInd w:val="0"/>
        <w:ind w:left="-567" w:firstLine="567"/>
        <w:jc w:val="both"/>
        <w:rPr>
          <w:rFonts w:eastAsia="Calibri"/>
          <w:color w:val="000000"/>
          <w:sz w:val="24"/>
          <w:szCs w:val="24"/>
        </w:rPr>
      </w:pPr>
      <w:r w:rsidRPr="002A47E0">
        <w:rPr>
          <w:rFonts w:eastAsia="Calibri"/>
          <w:color w:val="000000"/>
          <w:sz w:val="24"/>
          <w:szCs w:val="24"/>
        </w:rPr>
        <w:t xml:space="preserve">Заявитель </w:t>
      </w:r>
      <w:r w:rsidRPr="002A47E0">
        <w:rPr>
          <w:rFonts w:eastAsia="Calibri"/>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A47E0">
        <w:rPr>
          <w:rFonts w:eastAsia="Calibri"/>
          <w:color w:val="FF0000"/>
          <w:sz w:val="24"/>
          <w:szCs w:val="24"/>
        </w:rPr>
        <w:t xml:space="preserve"> </w:t>
      </w:r>
      <w:r w:rsidRPr="002A47E0">
        <w:rPr>
          <w:rFonts w:eastAsia="Calibri"/>
          <w:color w:val="000000"/>
          <w:sz w:val="24"/>
          <w:szCs w:val="24"/>
        </w:rPr>
        <w:t>__________________________</w:t>
      </w:r>
    </w:p>
    <w:p w:rsidR="00ED0BC4" w:rsidRPr="00C331BC" w:rsidRDefault="00ED0BC4" w:rsidP="00546A57">
      <w:pPr>
        <w:numPr>
          <w:ilvl w:val="0"/>
          <w:numId w:val="10"/>
        </w:numPr>
        <w:autoSpaceDE w:val="0"/>
        <w:autoSpaceDN w:val="0"/>
        <w:adjustRightInd w:val="0"/>
        <w:ind w:left="-567" w:firstLine="567"/>
        <w:jc w:val="both"/>
        <w:rPr>
          <w:rFonts w:eastAsia="Calibri"/>
          <w:color w:val="000000"/>
          <w:sz w:val="24"/>
          <w:szCs w:val="24"/>
        </w:rPr>
      </w:pPr>
      <w:r w:rsidRPr="002A47E0">
        <w:rPr>
          <w:rFonts w:eastAsia="Calibri"/>
          <w:color w:val="000000"/>
          <w:sz w:val="24"/>
          <w:szCs w:val="24"/>
        </w:rPr>
        <w:t>Организация разработчик_____________________________________________________</w:t>
      </w:r>
    </w:p>
    <w:p w:rsidR="00ED0BC4" w:rsidRPr="002A47E0" w:rsidRDefault="00ED0BC4" w:rsidP="00546A57">
      <w:pPr>
        <w:autoSpaceDE w:val="0"/>
        <w:autoSpaceDN w:val="0"/>
        <w:adjustRightInd w:val="0"/>
        <w:ind w:left="-567" w:firstLine="567"/>
        <w:jc w:val="center"/>
        <w:rPr>
          <w:rFonts w:eastAsia="Calibri"/>
          <w:color w:val="000000"/>
          <w:sz w:val="20"/>
          <w:szCs w:val="24"/>
        </w:rPr>
      </w:pPr>
      <w:r w:rsidRPr="002A47E0">
        <w:rPr>
          <w:rFonts w:eastAsia="Calibri"/>
          <w:color w:val="000000"/>
          <w:sz w:val="20"/>
          <w:szCs w:val="24"/>
        </w:rPr>
        <w:t>(наименование, юридический адрес, телефон, адрес электронной почты)</w:t>
      </w:r>
    </w:p>
    <w:p w:rsidR="00ED0BC4" w:rsidRDefault="00ED0BC4" w:rsidP="00546A57">
      <w:pPr>
        <w:numPr>
          <w:ilvl w:val="0"/>
          <w:numId w:val="10"/>
        </w:numPr>
        <w:autoSpaceDE w:val="0"/>
        <w:autoSpaceDN w:val="0"/>
        <w:adjustRightInd w:val="0"/>
        <w:ind w:left="0" w:firstLine="0"/>
        <w:jc w:val="both"/>
        <w:rPr>
          <w:rFonts w:eastAsia="Calibri"/>
          <w:sz w:val="24"/>
          <w:szCs w:val="24"/>
        </w:rPr>
      </w:pPr>
      <w:r>
        <w:rPr>
          <w:rFonts w:eastAsia="Calibri"/>
          <w:sz w:val="24"/>
          <w:szCs w:val="24"/>
        </w:rPr>
        <w:t>Организатор общественных обсуждений_______________________________________</w:t>
      </w:r>
    </w:p>
    <w:p w:rsidR="00ED0BC4" w:rsidRPr="00C331BC" w:rsidRDefault="00ED0BC4" w:rsidP="00546A57">
      <w:pPr>
        <w:numPr>
          <w:ilvl w:val="0"/>
          <w:numId w:val="10"/>
        </w:numPr>
        <w:autoSpaceDE w:val="0"/>
        <w:autoSpaceDN w:val="0"/>
        <w:adjustRightInd w:val="0"/>
        <w:ind w:left="0" w:firstLine="0"/>
        <w:jc w:val="both"/>
        <w:rPr>
          <w:rFonts w:eastAsia="Calibri"/>
          <w:sz w:val="24"/>
          <w:szCs w:val="24"/>
        </w:rPr>
      </w:pPr>
      <w:r w:rsidRPr="002A47E0">
        <w:rPr>
          <w:rFonts w:eastAsia="Calibri"/>
          <w:sz w:val="24"/>
          <w:szCs w:val="24"/>
        </w:rPr>
        <w:t xml:space="preserve">Сроки проведения </w:t>
      </w:r>
      <w:r>
        <w:rPr>
          <w:rFonts w:eastAsia="Calibri"/>
          <w:sz w:val="24"/>
          <w:szCs w:val="24"/>
        </w:rPr>
        <w:t>общественных обсуждений _________________________</w:t>
      </w:r>
      <w:r w:rsidRPr="00C331BC">
        <w:rPr>
          <w:rFonts w:eastAsia="Calibri"/>
          <w:sz w:val="24"/>
          <w:szCs w:val="24"/>
        </w:rPr>
        <w:t>_________</w:t>
      </w:r>
    </w:p>
    <w:p w:rsidR="00ED0BC4" w:rsidRDefault="00ED0BC4" w:rsidP="00546A57">
      <w:pPr>
        <w:numPr>
          <w:ilvl w:val="0"/>
          <w:numId w:val="10"/>
        </w:numPr>
        <w:autoSpaceDE w:val="0"/>
        <w:autoSpaceDN w:val="0"/>
        <w:adjustRightInd w:val="0"/>
        <w:ind w:left="0" w:firstLine="0"/>
        <w:jc w:val="both"/>
        <w:rPr>
          <w:rFonts w:eastAsia="Calibri"/>
          <w:sz w:val="24"/>
          <w:szCs w:val="24"/>
        </w:rPr>
      </w:pPr>
      <w:r>
        <w:rPr>
          <w:rFonts w:eastAsia="Calibri"/>
          <w:sz w:val="24"/>
          <w:szCs w:val="24"/>
        </w:rPr>
        <w:t>Сроки принятия замечаний и предложений______________________________________</w:t>
      </w:r>
    </w:p>
    <w:p w:rsidR="00ED0BC4" w:rsidRPr="00C331BC" w:rsidRDefault="00ED0BC4" w:rsidP="00546A57">
      <w:pPr>
        <w:numPr>
          <w:ilvl w:val="0"/>
          <w:numId w:val="10"/>
        </w:numPr>
        <w:autoSpaceDE w:val="0"/>
        <w:autoSpaceDN w:val="0"/>
        <w:adjustRightInd w:val="0"/>
        <w:ind w:left="-567" w:firstLine="567"/>
        <w:jc w:val="both"/>
        <w:rPr>
          <w:rFonts w:eastAsia="Calibri"/>
          <w:color w:val="000000"/>
          <w:sz w:val="24"/>
          <w:szCs w:val="24"/>
        </w:rPr>
      </w:pPr>
      <w:r w:rsidRPr="00C331BC">
        <w:rPr>
          <w:rFonts w:eastAsia="Calibri"/>
          <w:color w:val="000000"/>
          <w:sz w:val="24"/>
          <w:szCs w:val="24"/>
        </w:rPr>
        <w:t xml:space="preserve">Формы оповещения о начале общественных обсуждений (название, номер, дата печатных изданий и др. формы) </w:t>
      </w:r>
      <w:r>
        <w:rPr>
          <w:rFonts w:eastAsia="Calibri"/>
          <w:color w:val="000000"/>
          <w:sz w:val="24"/>
          <w:szCs w:val="24"/>
        </w:rPr>
        <w:t>________</w:t>
      </w:r>
      <w:r w:rsidRPr="00C331BC">
        <w:rPr>
          <w:rFonts w:eastAsia="Calibri"/>
          <w:color w:val="000000"/>
          <w:sz w:val="24"/>
          <w:szCs w:val="24"/>
        </w:rPr>
        <w:t>__________________________________________________</w:t>
      </w:r>
    </w:p>
    <w:p w:rsidR="00ED0BC4" w:rsidRPr="002A47E0" w:rsidRDefault="00ED0BC4" w:rsidP="00546A57">
      <w:pPr>
        <w:numPr>
          <w:ilvl w:val="0"/>
          <w:numId w:val="10"/>
        </w:numPr>
        <w:autoSpaceDE w:val="0"/>
        <w:autoSpaceDN w:val="0"/>
        <w:adjustRightInd w:val="0"/>
        <w:ind w:left="-567" w:firstLine="567"/>
        <w:jc w:val="both"/>
        <w:rPr>
          <w:rFonts w:eastAsia="Calibri"/>
          <w:color w:val="000000"/>
          <w:sz w:val="24"/>
          <w:szCs w:val="24"/>
        </w:rPr>
      </w:pPr>
      <w:r w:rsidRPr="002A47E0">
        <w:rPr>
          <w:rFonts w:eastAsia="Calibri"/>
          <w:color w:val="000000"/>
          <w:sz w:val="24"/>
          <w:szCs w:val="24"/>
        </w:rPr>
        <w:t>Сведения о проведении экспозиции по материалам (где и когда проведена, количество предложений и замечаний) ______________________________________________________________</w:t>
      </w:r>
    </w:p>
    <w:p w:rsidR="00ED0BC4" w:rsidRPr="00C331BC" w:rsidRDefault="00ED0BC4" w:rsidP="00546A57">
      <w:pPr>
        <w:ind w:left="5954"/>
        <w:jc w:val="both"/>
        <w:rPr>
          <w:rFonts w:eastAsia="Calibri"/>
          <w:color w:val="000000"/>
          <w:sz w:val="16"/>
          <w:szCs w:val="16"/>
        </w:rPr>
      </w:pPr>
    </w:p>
    <w:tbl>
      <w:tblPr>
        <w:tblpPr w:leftFromText="180" w:rightFromText="180" w:vertAnchor="text" w:horzAnchor="margin" w:tblpX="-505" w:tblpY="156"/>
        <w:tblW w:w="5255" w:type="pct"/>
        <w:tblCellMar>
          <w:top w:w="102" w:type="dxa"/>
          <w:left w:w="62" w:type="dxa"/>
          <w:bottom w:w="102" w:type="dxa"/>
          <w:right w:w="62" w:type="dxa"/>
        </w:tblCellMar>
        <w:tblLook w:val="0000" w:firstRow="0" w:lastRow="0" w:firstColumn="0" w:lastColumn="0" w:noHBand="0" w:noVBand="0"/>
      </w:tblPr>
      <w:tblGrid>
        <w:gridCol w:w="6622"/>
        <w:gridCol w:w="1630"/>
        <w:gridCol w:w="2306"/>
      </w:tblGrid>
      <w:tr w:rsidR="00ED0BC4" w:rsidRPr="00D51FCC" w:rsidTr="0014268F">
        <w:trPr>
          <w:trHeight w:val="460"/>
        </w:trPr>
        <w:tc>
          <w:tcPr>
            <w:tcW w:w="3136"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color w:val="000000"/>
                <w:sz w:val="24"/>
                <w:szCs w:val="24"/>
              </w:rPr>
              <w:t xml:space="preserve">Предложения и замечания участников </w:t>
            </w:r>
            <w:r>
              <w:rPr>
                <w:rFonts w:eastAsia="Calibri"/>
                <w:color w:val="000000"/>
                <w:sz w:val="24"/>
                <w:szCs w:val="24"/>
              </w:rPr>
              <w:t>общественных обсуждений</w:t>
            </w:r>
          </w:p>
          <w:p w:rsidR="00ED0BC4" w:rsidRPr="00D51FCC" w:rsidRDefault="00ED0BC4" w:rsidP="00546A57">
            <w:pPr>
              <w:autoSpaceDE w:val="0"/>
              <w:autoSpaceDN w:val="0"/>
              <w:adjustRightInd w:val="0"/>
              <w:jc w:val="center"/>
              <w:rPr>
                <w:rFonts w:eastAsia="Calibri"/>
                <w:color w:val="000000"/>
                <w:sz w:val="24"/>
                <w:szCs w:val="24"/>
              </w:rPr>
            </w:pPr>
          </w:p>
        </w:tc>
        <w:tc>
          <w:tcPr>
            <w:tcW w:w="772"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color w:val="000000"/>
                <w:sz w:val="24"/>
                <w:szCs w:val="24"/>
              </w:rPr>
              <w:t>Количество</w:t>
            </w:r>
          </w:p>
        </w:tc>
        <w:tc>
          <w:tcPr>
            <w:tcW w:w="1092"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color w:val="000000"/>
                <w:sz w:val="24"/>
                <w:szCs w:val="24"/>
              </w:rPr>
              <w:t xml:space="preserve">Выводы </w:t>
            </w:r>
          </w:p>
        </w:tc>
      </w:tr>
      <w:tr w:rsidR="00ED0BC4" w:rsidRPr="00D51FCC" w:rsidTr="0014268F">
        <w:trPr>
          <w:trHeight w:val="345"/>
        </w:trPr>
        <w:tc>
          <w:tcPr>
            <w:tcW w:w="5000" w:type="pct"/>
            <w:gridSpan w:val="3"/>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b/>
                <w:color w:val="000000"/>
                <w:sz w:val="24"/>
                <w:szCs w:val="24"/>
              </w:rPr>
              <w:t xml:space="preserve">Постоянно проживающие участники </w:t>
            </w:r>
            <w:r>
              <w:rPr>
                <w:rFonts w:eastAsia="Calibri"/>
                <w:b/>
                <w:color w:val="000000"/>
                <w:sz w:val="24"/>
                <w:szCs w:val="24"/>
              </w:rPr>
              <w:t>общественных обсуждений</w:t>
            </w:r>
          </w:p>
        </w:tc>
      </w:tr>
      <w:tr w:rsidR="00ED0BC4" w:rsidRPr="00D51FCC" w:rsidTr="0014268F">
        <w:trPr>
          <w:trHeight w:val="311"/>
        </w:trPr>
        <w:tc>
          <w:tcPr>
            <w:tcW w:w="3136"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color w:val="000000"/>
                <w:sz w:val="16"/>
                <w:szCs w:val="16"/>
              </w:rPr>
            </w:pPr>
          </w:p>
        </w:tc>
        <w:tc>
          <w:tcPr>
            <w:tcW w:w="772"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color w:val="000000"/>
                <w:sz w:val="16"/>
                <w:szCs w:val="16"/>
              </w:rPr>
            </w:pPr>
          </w:p>
        </w:tc>
        <w:tc>
          <w:tcPr>
            <w:tcW w:w="1092"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color w:val="000000"/>
                <w:sz w:val="16"/>
                <w:szCs w:val="16"/>
              </w:rPr>
            </w:pPr>
          </w:p>
        </w:tc>
      </w:tr>
      <w:tr w:rsidR="00ED0BC4" w:rsidRPr="00D51FCC" w:rsidTr="0014268F">
        <w:tc>
          <w:tcPr>
            <w:tcW w:w="5000" w:type="pct"/>
            <w:gridSpan w:val="3"/>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b/>
                <w:color w:val="000000"/>
                <w:sz w:val="24"/>
                <w:szCs w:val="24"/>
              </w:rPr>
              <w:t xml:space="preserve">Иные участники </w:t>
            </w:r>
            <w:r>
              <w:rPr>
                <w:rFonts w:eastAsia="Calibri"/>
                <w:b/>
                <w:color w:val="000000"/>
                <w:sz w:val="24"/>
                <w:szCs w:val="24"/>
              </w:rPr>
              <w:t xml:space="preserve"> общественных обсуждений</w:t>
            </w:r>
          </w:p>
        </w:tc>
      </w:tr>
      <w:tr w:rsidR="00ED0BC4" w:rsidRPr="00D51FCC" w:rsidTr="0014268F">
        <w:tc>
          <w:tcPr>
            <w:tcW w:w="3136"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b/>
                <w:color w:val="000000"/>
                <w:sz w:val="16"/>
                <w:szCs w:val="16"/>
              </w:rPr>
            </w:pPr>
          </w:p>
        </w:tc>
        <w:tc>
          <w:tcPr>
            <w:tcW w:w="772"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color w:val="000000"/>
                <w:sz w:val="16"/>
                <w:szCs w:val="16"/>
              </w:rPr>
            </w:pPr>
          </w:p>
        </w:tc>
        <w:tc>
          <w:tcPr>
            <w:tcW w:w="1092"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b/>
                <w:color w:val="000000"/>
                <w:sz w:val="16"/>
                <w:szCs w:val="16"/>
              </w:rPr>
            </w:pPr>
          </w:p>
        </w:tc>
      </w:tr>
    </w:tbl>
    <w:p w:rsidR="00ED0BC4" w:rsidRDefault="00ED0BC4" w:rsidP="00546A57">
      <w:pPr>
        <w:ind w:left="5954"/>
        <w:rPr>
          <w:rFonts w:eastAsia="Calibri"/>
          <w:color w:val="000000"/>
          <w:sz w:val="24"/>
          <w:szCs w:val="24"/>
        </w:rPr>
      </w:pPr>
    </w:p>
    <w:p w:rsidR="00ED0BC4" w:rsidRDefault="00ED0BC4" w:rsidP="00546A57">
      <w:pPr>
        <w:rPr>
          <w:rFonts w:eastAsia="Calibri"/>
          <w:color w:val="000000"/>
          <w:sz w:val="24"/>
          <w:szCs w:val="24"/>
        </w:rPr>
      </w:pPr>
      <w:r>
        <w:rPr>
          <w:rFonts w:eastAsia="Calibri"/>
          <w:color w:val="000000"/>
          <w:sz w:val="24"/>
          <w:szCs w:val="24"/>
        </w:rPr>
        <w:t xml:space="preserve">                                                                                          </w:t>
      </w:r>
      <w:r w:rsidRPr="002A47E0">
        <w:rPr>
          <w:rFonts w:eastAsia="Calibri"/>
          <w:color w:val="000000"/>
          <w:sz w:val="24"/>
          <w:szCs w:val="24"/>
        </w:rPr>
        <w:t xml:space="preserve">Подпись: </w:t>
      </w:r>
    </w:p>
    <w:p w:rsidR="00ED0BC4" w:rsidRDefault="00ED0BC4" w:rsidP="00546A57">
      <w:pPr>
        <w:ind w:left="5670" w:hanging="283"/>
        <w:rPr>
          <w:rFonts w:eastAsia="Calibri"/>
          <w:color w:val="000000"/>
          <w:sz w:val="24"/>
          <w:szCs w:val="24"/>
        </w:rPr>
      </w:pPr>
      <w:r>
        <w:rPr>
          <w:rFonts w:eastAsia="Calibri"/>
          <w:color w:val="000000"/>
          <w:sz w:val="24"/>
          <w:szCs w:val="24"/>
        </w:rPr>
        <w:t xml:space="preserve">Председатель </w:t>
      </w:r>
      <w:r w:rsidRPr="002A47E0">
        <w:rPr>
          <w:rFonts w:eastAsia="Calibri"/>
          <w:color w:val="000000"/>
          <w:sz w:val="24"/>
          <w:szCs w:val="24"/>
        </w:rPr>
        <w:t>общественных обсуждений</w:t>
      </w:r>
    </w:p>
    <w:p w:rsidR="00ED0BC4" w:rsidRPr="002A47E0" w:rsidRDefault="00ED0BC4" w:rsidP="00546A57">
      <w:pPr>
        <w:rPr>
          <w:rFonts w:eastAsia="Calibri"/>
          <w:color w:val="000000"/>
          <w:sz w:val="24"/>
          <w:szCs w:val="24"/>
        </w:rPr>
      </w:pPr>
      <w:r>
        <w:rPr>
          <w:rFonts w:eastAsia="Calibri"/>
          <w:color w:val="000000"/>
          <w:sz w:val="24"/>
          <w:szCs w:val="24"/>
        </w:rPr>
        <w:t xml:space="preserve">                                                                                          С</w:t>
      </w:r>
      <w:r w:rsidRPr="002A47E0">
        <w:rPr>
          <w:rFonts w:eastAsia="Calibri"/>
          <w:color w:val="000000"/>
          <w:sz w:val="24"/>
          <w:szCs w:val="24"/>
        </w:rPr>
        <w:t>екретарь общественных обсуждений</w:t>
      </w:r>
      <w:r w:rsidRPr="002A47E0">
        <w:rPr>
          <w:rFonts w:eastAsia="Calibri"/>
          <w:color w:val="000000"/>
          <w:sz w:val="24"/>
          <w:szCs w:val="24"/>
        </w:rPr>
        <w:tab/>
      </w:r>
    </w:p>
    <w:p w:rsidR="00ED0BC4" w:rsidRDefault="00ED0BC4" w:rsidP="00546A57">
      <w:pPr>
        <w:pStyle w:val="ConsPlusNormal"/>
        <w:jc w:val="both"/>
      </w:pPr>
      <w:r w:rsidRPr="002A47E0">
        <w:rPr>
          <w:rFonts w:ascii="Times New Roman" w:eastAsia="Calibri" w:hAnsi="Times New Roman" w:cs="Times New Roman"/>
          <w:color w:val="000000"/>
          <w:sz w:val="24"/>
          <w:szCs w:val="24"/>
        </w:rPr>
        <w:br w:type="page"/>
      </w:r>
    </w:p>
    <w:p w:rsidR="00ED0BC4" w:rsidRPr="002A47E0" w:rsidRDefault="00ED0BC4" w:rsidP="00546A57">
      <w:pPr>
        <w:ind w:left="5954"/>
        <w:rPr>
          <w:rFonts w:eastAsia="Calibri"/>
          <w:sz w:val="24"/>
          <w:szCs w:val="24"/>
        </w:rPr>
      </w:pPr>
      <w:r w:rsidRPr="002A47E0">
        <w:rPr>
          <w:rFonts w:eastAsia="Calibri"/>
          <w:sz w:val="24"/>
          <w:szCs w:val="24"/>
        </w:rPr>
        <w:lastRenderedPageBreak/>
        <w:t xml:space="preserve">Приложение </w:t>
      </w:r>
      <w:r>
        <w:rPr>
          <w:rFonts w:eastAsia="Calibri"/>
          <w:sz w:val="24"/>
          <w:szCs w:val="24"/>
        </w:rPr>
        <w:t xml:space="preserve">4 </w:t>
      </w:r>
      <w:r w:rsidRPr="000E027A">
        <w:rPr>
          <w:rFonts w:eastAsia="Calibri"/>
          <w:sz w:val="24"/>
          <w:szCs w:val="24"/>
        </w:rPr>
        <w:t xml:space="preserve"> </w:t>
      </w:r>
      <w:r w:rsidRPr="002A47E0">
        <w:rPr>
          <w:rFonts w:eastAsia="Calibri"/>
          <w:sz w:val="24"/>
          <w:szCs w:val="24"/>
        </w:rPr>
        <w:t>к Положению</w:t>
      </w:r>
      <w:r>
        <w:rPr>
          <w:rFonts w:eastAsia="Calibri"/>
          <w:sz w:val="24"/>
          <w:szCs w:val="24"/>
        </w:rPr>
        <w:t xml:space="preserve"> </w:t>
      </w:r>
    </w:p>
    <w:p w:rsidR="00ED0BC4" w:rsidRPr="002A47E0" w:rsidRDefault="00ED0BC4" w:rsidP="00546A57">
      <w:pPr>
        <w:ind w:left="5954"/>
        <w:rPr>
          <w:rFonts w:eastAsia="Calibri"/>
          <w:sz w:val="24"/>
          <w:szCs w:val="24"/>
        </w:rPr>
      </w:pPr>
    </w:p>
    <w:p w:rsidR="00ED0BC4" w:rsidRPr="002A47E0" w:rsidRDefault="00ED0BC4" w:rsidP="00546A57">
      <w:pPr>
        <w:autoSpaceDE w:val="0"/>
        <w:autoSpaceDN w:val="0"/>
        <w:adjustRightInd w:val="0"/>
        <w:jc w:val="both"/>
        <w:rPr>
          <w:rFonts w:eastAsia="Calibri"/>
          <w:sz w:val="24"/>
          <w:szCs w:val="24"/>
        </w:rPr>
      </w:pPr>
    </w:p>
    <w:p w:rsidR="00ED0BC4" w:rsidRPr="002A47E0" w:rsidRDefault="00ED0BC4" w:rsidP="00546A57">
      <w:pPr>
        <w:autoSpaceDE w:val="0"/>
        <w:autoSpaceDN w:val="0"/>
        <w:adjustRightInd w:val="0"/>
        <w:jc w:val="center"/>
        <w:rPr>
          <w:rFonts w:eastAsia="Calibri"/>
          <w:sz w:val="24"/>
          <w:szCs w:val="24"/>
        </w:rPr>
      </w:pPr>
      <w:r w:rsidRPr="002A47E0">
        <w:rPr>
          <w:rFonts w:eastAsia="Calibri"/>
          <w:sz w:val="24"/>
          <w:szCs w:val="24"/>
        </w:rPr>
        <w:t>Протокол</w:t>
      </w:r>
    </w:p>
    <w:p w:rsidR="00ED0BC4" w:rsidRPr="002A47E0" w:rsidRDefault="00ED0BC4" w:rsidP="00546A57">
      <w:pPr>
        <w:autoSpaceDE w:val="0"/>
        <w:autoSpaceDN w:val="0"/>
        <w:adjustRightInd w:val="0"/>
        <w:jc w:val="center"/>
        <w:rPr>
          <w:rFonts w:eastAsia="Calibri"/>
          <w:sz w:val="24"/>
          <w:szCs w:val="24"/>
        </w:rPr>
      </w:pPr>
      <w:r w:rsidRPr="002A47E0">
        <w:rPr>
          <w:rFonts w:eastAsia="Calibri"/>
          <w:sz w:val="24"/>
          <w:szCs w:val="24"/>
        </w:rPr>
        <w:t xml:space="preserve">Публичных слушаний от ____________№_____ </w:t>
      </w:r>
    </w:p>
    <w:p w:rsidR="00ED0BC4" w:rsidRPr="002A47E0" w:rsidRDefault="00ED0BC4" w:rsidP="00546A57">
      <w:pPr>
        <w:autoSpaceDE w:val="0"/>
        <w:autoSpaceDN w:val="0"/>
        <w:adjustRightInd w:val="0"/>
        <w:ind w:left="-567" w:firstLine="567"/>
        <w:jc w:val="both"/>
        <w:rPr>
          <w:rFonts w:eastAsia="Calibri"/>
          <w:sz w:val="24"/>
          <w:szCs w:val="24"/>
        </w:rPr>
      </w:pPr>
    </w:p>
    <w:p w:rsidR="00ED0BC4" w:rsidRPr="002A47E0" w:rsidRDefault="00ED0BC4" w:rsidP="00546A57">
      <w:pPr>
        <w:autoSpaceDE w:val="0"/>
        <w:autoSpaceDN w:val="0"/>
        <w:adjustRightInd w:val="0"/>
        <w:ind w:left="-567" w:firstLine="567"/>
        <w:jc w:val="both"/>
        <w:rPr>
          <w:rFonts w:eastAsia="Calibri"/>
          <w:sz w:val="24"/>
          <w:szCs w:val="24"/>
        </w:rPr>
      </w:pPr>
      <w:r w:rsidRPr="002A47E0">
        <w:rPr>
          <w:rFonts w:eastAsia="Calibri"/>
          <w:sz w:val="24"/>
          <w:szCs w:val="24"/>
        </w:rPr>
        <w:t>По проекту _______________________________________________________________________</w:t>
      </w:r>
    </w:p>
    <w:p w:rsidR="00ED0BC4" w:rsidRPr="002A47E0" w:rsidRDefault="00ED0BC4" w:rsidP="00546A57">
      <w:pPr>
        <w:autoSpaceDE w:val="0"/>
        <w:autoSpaceDN w:val="0"/>
        <w:adjustRightInd w:val="0"/>
        <w:ind w:left="-567" w:firstLine="567"/>
        <w:jc w:val="center"/>
        <w:rPr>
          <w:rFonts w:eastAsia="Calibri"/>
          <w:sz w:val="20"/>
          <w:szCs w:val="24"/>
        </w:rPr>
      </w:pPr>
      <w:r w:rsidRPr="002A47E0">
        <w:rPr>
          <w:rFonts w:eastAsia="Calibri"/>
          <w:sz w:val="20"/>
          <w:szCs w:val="24"/>
        </w:rPr>
        <w:t>(наименование проекта)</w:t>
      </w:r>
    </w:p>
    <w:p w:rsidR="00ED0BC4" w:rsidRPr="002A47E0" w:rsidRDefault="00ED0BC4" w:rsidP="00546A57">
      <w:pPr>
        <w:numPr>
          <w:ilvl w:val="0"/>
          <w:numId w:val="11"/>
        </w:numPr>
        <w:autoSpaceDE w:val="0"/>
        <w:autoSpaceDN w:val="0"/>
        <w:adjustRightInd w:val="0"/>
        <w:ind w:left="-567" w:firstLine="567"/>
        <w:jc w:val="both"/>
        <w:rPr>
          <w:rFonts w:eastAsia="Calibri"/>
          <w:sz w:val="24"/>
          <w:szCs w:val="24"/>
        </w:rPr>
      </w:pPr>
      <w:r w:rsidRPr="002A47E0">
        <w:rPr>
          <w:rFonts w:eastAsia="Calibri"/>
          <w:sz w:val="24"/>
          <w:szCs w:val="24"/>
        </w:rPr>
        <w:t>Общие сведения о проекте, представленном на публичные слушания:</w:t>
      </w:r>
    </w:p>
    <w:p w:rsidR="00ED0BC4" w:rsidRPr="002A47E0" w:rsidRDefault="00ED0BC4" w:rsidP="00546A57">
      <w:pPr>
        <w:autoSpaceDE w:val="0"/>
        <w:autoSpaceDN w:val="0"/>
        <w:adjustRightInd w:val="0"/>
        <w:ind w:left="-567" w:firstLine="567"/>
        <w:jc w:val="both"/>
        <w:rPr>
          <w:rFonts w:eastAsia="Calibri"/>
          <w:sz w:val="24"/>
          <w:szCs w:val="24"/>
        </w:rPr>
      </w:pPr>
      <w:r w:rsidRPr="002A47E0">
        <w:rPr>
          <w:rFonts w:eastAsia="Calibri"/>
          <w:sz w:val="24"/>
          <w:szCs w:val="24"/>
        </w:rPr>
        <w:t>_________________________________________________________________________________</w:t>
      </w:r>
    </w:p>
    <w:p w:rsidR="00ED0BC4" w:rsidRPr="002A47E0" w:rsidRDefault="00ED0BC4" w:rsidP="00546A57">
      <w:pPr>
        <w:numPr>
          <w:ilvl w:val="0"/>
          <w:numId w:val="11"/>
        </w:numPr>
        <w:autoSpaceDE w:val="0"/>
        <w:autoSpaceDN w:val="0"/>
        <w:adjustRightInd w:val="0"/>
        <w:ind w:left="-567" w:firstLine="567"/>
        <w:jc w:val="both"/>
        <w:rPr>
          <w:rFonts w:eastAsia="Calibri"/>
          <w:sz w:val="24"/>
          <w:szCs w:val="24"/>
        </w:rPr>
      </w:pPr>
      <w:r w:rsidRPr="002A47E0">
        <w:rPr>
          <w:rFonts w:eastAsia="Calibri"/>
          <w:sz w:val="24"/>
          <w:szCs w:val="24"/>
        </w:rPr>
        <w:t>Организация разработчик_____________________________________________________</w:t>
      </w:r>
    </w:p>
    <w:p w:rsidR="00ED0BC4" w:rsidRPr="002A47E0" w:rsidRDefault="00ED0BC4" w:rsidP="00546A57">
      <w:pPr>
        <w:autoSpaceDE w:val="0"/>
        <w:autoSpaceDN w:val="0"/>
        <w:adjustRightInd w:val="0"/>
        <w:ind w:left="-567" w:firstLine="567"/>
        <w:jc w:val="center"/>
        <w:rPr>
          <w:rFonts w:eastAsia="Calibri"/>
          <w:sz w:val="20"/>
          <w:szCs w:val="24"/>
        </w:rPr>
      </w:pPr>
      <w:r w:rsidRPr="002A47E0">
        <w:rPr>
          <w:rFonts w:eastAsia="Calibri"/>
          <w:sz w:val="20"/>
          <w:szCs w:val="24"/>
        </w:rPr>
        <w:t>(наименование, юридический адрес, телефон, адрес электронной почты)</w:t>
      </w:r>
    </w:p>
    <w:p w:rsidR="00ED0BC4" w:rsidRDefault="00ED0BC4" w:rsidP="00546A57">
      <w:pPr>
        <w:numPr>
          <w:ilvl w:val="0"/>
          <w:numId w:val="11"/>
        </w:numPr>
        <w:autoSpaceDE w:val="0"/>
        <w:autoSpaceDN w:val="0"/>
        <w:adjustRightInd w:val="0"/>
        <w:ind w:left="-567" w:firstLine="567"/>
        <w:jc w:val="both"/>
        <w:rPr>
          <w:rFonts w:eastAsia="Calibri"/>
          <w:sz w:val="24"/>
          <w:szCs w:val="24"/>
        </w:rPr>
      </w:pPr>
      <w:r>
        <w:rPr>
          <w:rFonts w:eastAsia="Calibri"/>
          <w:sz w:val="24"/>
          <w:szCs w:val="24"/>
        </w:rPr>
        <w:t>Организатор публичных слушаний_____________________________________________</w:t>
      </w:r>
    </w:p>
    <w:p w:rsidR="00ED0BC4" w:rsidRPr="00C331BC" w:rsidRDefault="00ED0BC4" w:rsidP="00546A57">
      <w:pPr>
        <w:numPr>
          <w:ilvl w:val="0"/>
          <w:numId w:val="11"/>
        </w:numPr>
        <w:autoSpaceDE w:val="0"/>
        <w:autoSpaceDN w:val="0"/>
        <w:adjustRightInd w:val="0"/>
        <w:ind w:left="-567" w:firstLine="567"/>
        <w:jc w:val="both"/>
        <w:rPr>
          <w:rFonts w:eastAsia="Calibri"/>
          <w:sz w:val="24"/>
          <w:szCs w:val="24"/>
        </w:rPr>
      </w:pPr>
      <w:r w:rsidRPr="002A47E0">
        <w:rPr>
          <w:rFonts w:eastAsia="Calibri"/>
          <w:sz w:val="24"/>
          <w:szCs w:val="24"/>
        </w:rPr>
        <w:t xml:space="preserve">Сроки проведения публичных слушаний </w:t>
      </w:r>
      <w:r>
        <w:rPr>
          <w:rFonts w:eastAsia="Calibri"/>
          <w:sz w:val="24"/>
          <w:szCs w:val="24"/>
        </w:rPr>
        <w:t>______________________________</w:t>
      </w:r>
      <w:r w:rsidRPr="00C331BC">
        <w:rPr>
          <w:rFonts w:eastAsia="Calibri"/>
          <w:sz w:val="24"/>
          <w:szCs w:val="24"/>
        </w:rPr>
        <w:t>_________</w:t>
      </w:r>
    </w:p>
    <w:p w:rsidR="00ED0BC4" w:rsidRDefault="00ED0BC4" w:rsidP="00546A57">
      <w:pPr>
        <w:numPr>
          <w:ilvl w:val="0"/>
          <w:numId w:val="11"/>
        </w:numPr>
        <w:autoSpaceDE w:val="0"/>
        <w:autoSpaceDN w:val="0"/>
        <w:adjustRightInd w:val="0"/>
        <w:ind w:left="-567" w:firstLine="567"/>
        <w:jc w:val="both"/>
        <w:rPr>
          <w:rFonts w:eastAsia="Calibri"/>
          <w:sz w:val="24"/>
          <w:szCs w:val="24"/>
        </w:rPr>
      </w:pPr>
      <w:r>
        <w:rPr>
          <w:rFonts w:eastAsia="Calibri"/>
          <w:sz w:val="24"/>
          <w:szCs w:val="24"/>
        </w:rPr>
        <w:t>Сроки принятия замечаний и предложений______________________________________</w:t>
      </w:r>
    </w:p>
    <w:p w:rsidR="00ED0BC4" w:rsidRPr="00402A59" w:rsidRDefault="00ED0BC4" w:rsidP="00546A57">
      <w:pPr>
        <w:numPr>
          <w:ilvl w:val="0"/>
          <w:numId w:val="11"/>
        </w:numPr>
        <w:autoSpaceDE w:val="0"/>
        <w:autoSpaceDN w:val="0"/>
        <w:adjustRightInd w:val="0"/>
        <w:ind w:left="-567" w:firstLine="567"/>
        <w:jc w:val="both"/>
        <w:rPr>
          <w:rFonts w:eastAsia="Calibri"/>
          <w:sz w:val="24"/>
          <w:szCs w:val="24"/>
        </w:rPr>
      </w:pPr>
      <w:r w:rsidRPr="00402A59">
        <w:rPr>
          <w:rFonts w:eastAsia="Calibri"/>
          <w:sz w:val="24"/>
          <w:szCs w:val="24"/>
        </w:rPr>
        <w:t xml:space="preserve">Формы оповещения о начале публичных слушаний (название, номер, дата печатных изданий и др. формы) </w:t>
      </w:r>
      <w:r>
        <w:rPr>
          <w:rFonts w:eastAsia="Calibri"/>
          <w:sz w:val="24"/>
          <w:szCs w:val="24"/>
        </w:rPr>
        <w:t>_________________________</w:t>
      </w:r>
      <w:r w:rsidRPr="00402A59">
        <w:rPr>
          <w:rFonts w:eastAsia="Calibri"/>
          <w:sz w:val="24"/>
          <w:szCs w:val="24"/>
        </w:rPr>
        <w:t>__________________________________________</w:t>
      </w:r>
    </w:p>
    <w:p w:rsidR="00ED0BC4" w:rsidRPr="002A47E0" w:rsidRDefault="00ED0BC4" w:rsidP="00546A57">
      <w:pPr>
        <w:numPr>
          <w:ilvl w:val="0"/>
          <w:numId w:val="11"/>
        </w:numPr>
        <w:autoSpaceDE w:val="0"/>
        <w:autoSpaceDN w:val="0"/>
        <w:adjustRightInd w:val="0"/>
        <w:ind w:left="-567" w:firstLine="567"/>
        <w:jc w:val="both"/>
        <w:rPr>
          <w:rFonts w:eastAsia="Calibri"/>
          <w:sz w:val="24"/>
          <w:szCs w:val="24"/>
        </w:rPr>
      </w:pPr>
      <w:r w:rsidRPr="002A47E0">
        <w:rPr>
          <w:rFonts w:eastAsia="Calibri"/>
          <w:sz w:val="24"/>
          <w:szCs w:val="24"/>
        </w:rPr>
        <w:t>Сведения о проведении экспозиции по материалам (где и когда проведена, количество предложений и замечаний) _______________________________________________</w:t>
      </w:r>
    </w:p>
    <w:p w:rsidR="00ED0BC4" w:rsidRDefault="00ED0BC4" w:rsidP="00546A57">
      <w:pPr>
        <w:numPr>
          <w:ilvl w:val="0"/>
          <w:numId w:val="11"/>
        </w:numPr>
        <w:autoSpaceDE w:val="0"/>
        <w:autoSpaceDN w:val="0"/>
        <w:adjustRightInd w:val="0"/>
        <w:ind w:left="-567" w:firstLine="567"/>
        <w:jc w:val="both"/>
        <w:rPr>
          <w:rFonts w:eastAsia="Calibri"/>
          <w:sz w:val="24"/>
          <w:szCs w:val="24"/>
        </w:rPr>
      </w:pPr>
      <w:r w:rsidRPr="002A47E0">
        <w:rPr>
          <w:rFonts w:eastAsia="Calibri"/>
          <w:sz w:val="24"/>
          <w:szCs w:val="24"/>
        </w:rPr>
        <w:t>Сведения о проведении собрания</w:t>
      </w:r>
      <w:r>
        <w:rPr>
          <w:rFonts w:eastAsia="Calibri"/>
          <w:sz w:val="24"/>
          <w:szCs w:val="24"/>
        </w:rPr>
        <w:t xml:space="preserve"> (собраний)</w:t>
      </w:r>
      <w:r w:rsidRPr="002A47E0">
        <w:rPr>
          <w:rFonts w:eastAsia="Calibri"/>
          <w:sz w:val="24"/>
          <w:szCs w:val="24"/>
        </w:rPr>
        <w:t xml:space="preserve"> участников публичных слушаний (где и когда проведено, состав и количество участников, количество предложений и замечаний) ______________</w:t>
      </w:r>
      <w:r>
        <w:rPr>
          <w:rFonts w:eastAsia="Calibri"/>
          <w:sz w:val="24"/>
          <w:szCs w:val="24"/>
        </w:rPr>
        <w:t>________________________________________________________________________</w:t>
      </w:r>
    </w:p>
    <w:p w:rsidR="00ED0BC4" w:rsidRPr="002A47E0" w:rsidRDefault="00ED0BC4" w:rsidP="00546A57">
      <w:pPr>
        <w:autoSpaceDE w:val="0"/>
        <w:autoSpaceDN w:val="0"/>
        <w:adjustRightInd w:val="0"/>
        <w:jc w:val="both"/>
        <w:rPr>
          <w:rFonts w:eastAsia="Calibri"/>
          <w:sz w:val="24"/>
          <w:szCs w:val="24"/>
        </w:rPr>
      </w:pPr>
    </w:p>
    <w:tbl>
      <w:tblPr>
        <w:tblpPr w:leftFromText="180" w:rightFromText="180" w:vertAnchor="text" w:horzAnchor="margin" w:tblpX="-505" w:tblpY="156"/>
        <w:tblW w:w="5255" w:type="pct"/>
        <w:tblCellMar>
          <w:top w:w="102" w:type="dxa"/>
          <w:left w:w="62" w:type="dxa"/>
          <w:bottom w:w="102" w:type="dxa"/>
          <w:right w:w="62" w:type="dxa"/>
        </w:tblCellMar>
        <w:tblLook w:val="0000" w:firstRow="0" w:lastRow="0" w:firstColumn="0" w:lastColumn="0" w:noHBand="0" w:noVBand="0"/>
      </w:tblPr>
      <w:tblGrid>
        <w:gridCol w:w="6622"/>
        <w:gridCol w:w="1630"/>
        <w:gridCol w:w="2306"/>
      </w:tblGrid>
      <w:tr w:rsidR="00ED0BC4" w:rsidRPr="002547A6" w:rsidTr="0014268F">
        <w:trPr>
          <w:trHeight w:val="451"/>
        </w:trPr>
        <w:tc>
          <w:tcPr>
            <w:tcW w:w="3136" w:type="pct"/>
            <w:tcBorders>
              <w:top w:val="single" w:sz="4" w:space="0" w:color="auto"/>
              <w:left w:val="single" w:sz="4" w:space="0" w:color="auto"/>
              <w:bottom w:val="single" w:sz="4" w:space="0" w:color="auto"/>
              <w:right w:val="single" w:sz="4" w:space="0" w:color="auto"/>
            </w:tcBorders>
          </w:tcPr>
          <w:p w:rsidR="00ED0BC4" w:rsidRPr="002547A6" w:rsidRDefault="00ED0BC4" w:rsidP="00546A57">
            <w:pPr>
              <w:autoSpaceDE w:val="0"/>
              <w:autoSpaceDN w:val="0"/>
              <w:adjustRightInd w:val="0"/>
              <w:jc w:val="center"/>
              <w:rPr>
                <w:rFonts w:eastAsia="Calibri"/>
                <w:color w:val="000000"/>
                <w:sz w:val="24"/>
                <w:szCs w:val="24"/>
              </w:rPr>
            </w:pPr>
            <w:r w:rsidRPr="002547A6">
              <w:rPr>
                <w:rFonts w:eastAsia="Calibri"/>
                <w:color w:val="000000"/>
                <w:sz w:val="24"/>
                <w:szCs w:val="24"/>
              </w:rPr>
              <w:t>Предложения и замечания участников публичных слушаний</w:t>
            </w:r>
          </w:p>
          <w:p w:rsidR="00ED0BC4" w:rsidRPr="002547A6" w:rsidRDefault="00ED0BC4" w:rsidP="00546A57">
            <w:pPr>
              <w:autoSpaceDE w:val="0"/>
              <w:autoSpaceDN w:val="0"/>
              <w:adjustRightInd w:val="0"/>
              <w:jc w:val="center"/>
              <w:rPr>
                <w:rFonts w:eastAsia="Calibri"/>
                <w:color w:val="000000"/>
                <w:sz w:val="24"/>
                <w:szCs w:val="24"/>
              </w:rPr>
            </w:pPr>
          </w:p>
        </w:tc>
        <w:tc>
          <w:tcPr>
            <w:tcW w:w="772" w:type="pct"/>
            <w:tcBorders>
              <w:top w:val="single" w:sz="4" w:space="0" w:color="auto"/>
              <w:left w:val="single" w:sz="4" w:space="0" w:color="auto"/>
              <w:bottom w:val="single" w:sz="4" w:space="0" w:color="auto"/>
              <w:right w:val="single" w:sz="4" w:space="0" w:color="auto"/>
            </w:tcBorders>
          </w:tcPr>
          <w:p w:rsidR="00ED0BC4" w:rsidRPr="002547A6" w:rsidRDefault="00ED0BC4" w:rsidP="00546A57">
            <w:pPr>
              <w:autoSpaceDE w:val="0"/>
              <w:autoSpaceDN w:val="0"/>
              <w:adjustRightInd w:val="0"/>
              <w:jc w:val="center"/>
              <w:rPr>
                <w:rFonts w:eastAsia="Calibri"/>
                <w:color w:val="000000"/>
                <w:sz w:val="24"/>
                <w:szCs w:val="24"/>
              </w:rPr>
            </w:pPr>
            <w:r w:rsidRPr="002547A6">
              <w:rPr>
                <w:rFonts w:eastAsia="Calibri"/>
                <w:color w:val="000000"/>
                <w:sz w:val="24"/>
                <w:szCs w:val="24"/>
              </w:rPr>
              <w:t>Количество</w:t>
            </w:r>
          </w:p>
        </w:tc>
        <w:tc>
          <w:tcPr>
            <w:tcW w:w="1092" w:type="pct"/>
            <w:tcBorders>
              <w:top w:val="single" w:sz="4" w:space="0" w:color="auto"/>
              <w:left w:val="single" w:sz="4" w:space="0" w:color="auto"/>
              <w:bottom w:val="single" w:sz="4" w:space="0" w:color="auto"/>
              <w:right w:val="single" w:sz="4" w:space="0" w:color="auto"/>
            </w:tcBorders>
          </w:tcPr>
          <w:p w:rsidR="00ED0BC4" w:rsidRPr="002547A6" w:rsidRDefault="00ED0BC4" w:rsidP="00546A57">
            <w:pPr>
              <w:autoSpaceDE w:val="0"/>
              <w:autoSpaceDN w:val="0"/>
              <w:adjustRightInd w:val="0"/>
              <w:jc w:val="center"/>
              <w:rPr>
                <w:rFonts w:eastAsia="Calibri"/>
                <w:color w:val="000000"/>
                <w:sz w:val="24"/>
                <w:szCs w:val="24"/>
              </w:rPr>
            </w:pPr>
            <w:r w:rsidRPr="002547A6">
              <w:rPr>
                <w:rFonts w:eastAsia="Calibri"/>
                <w:color w:val="000000"/>
                <w:sz w:val="24"/>
                <w:szCs w:val="24"/>
              </w:rPr>
              <w:t xml:space="preserve">Выводы </w:t>
            </w:r>
          </w:p>
        </w:tc>
      </w:tr>
      <w:tr w:rsidR="00ED0BC4" w:rsidRPr="002547A6" w:rsidTr="0014268F">
        <w:trPr>
          <w:trHeight w:val="261"/>
        </w:trPr>
        <w:tc>
          <w:tcPr>
            <w:tcW w:w="5000" w:type="pct"/>
            <w:gridSpan w:val="3"/>
            <w:tcBorders>
              <w:top w:val="single" w:sz="4" w:space="0" w:color="auto"/>
              <w:left w:val="single" w:sz="4" w:space="0" w:color="auto"/>
              <w:bottom w:val="single" w:sz="4" w:space="0" w:color="auto"/>
              <w:right w:val="single" w:sz="4" w:space="0" w:color="auto"/>
            </w:tcBorders>
          </w:tcPr>
          <w:p w:rsidR="00ED0BC4" w:rsidRPr="002547A6" w:rsidRDefault="00ED0BC4" w:rsidP="00546A57">
            <w:pPr>
              <w:autoSpaceDE w:val="0"/>
              <w:autoSpaceDN w:val="0"/>
              <w:adjustRightInd w:val="0"/>
              <w:jc w:val="center"/>
              <w:rPr>
                <w:rFonts w:eastAsia="Calibri"/>
                <w:color w:val="000000"/>
                <w:sz w:val="24"/>
                <w:szCs w:val="24"/>
              </w:rPr>
            </w:pPr>
            <w:r w:rsidRPr="002547A6">
              <w:rPr>
                <w:rFonts w:eastAsia="Calibri"/>
                <w:b/>
                <w:color w:val="000000"/>
                <w:sz w:val="24"/>
                <w:szCs w:val="24"/>
              </w:rPr>
              <w:t>Постоянно проживающие участники публичных слушаний</w:t>
            </w:r>
          </w:p>
        </w:tc>
      </w:tr>
      <w:tr w:rsidR="00ED0BC4" w:rsidRPr="002547A6" w:rsidTr="0014268F">
        <w:trPr>
          <w:trHeight w:val="42"/>
        </w:trPr>
        <w:tc>
          <w:tcPr>
            <w:tcW w:w="3136"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color w:val="000000"/>
                <w:sz w:val="16"/>
                <w:szCs w:val="16"/>
              </w:rPr>
            </w:pPr>
          </w:p>
        </w:tc>
        <w:tc>
          <w:tcPr>
            <w:tcW w:w="772"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color w:val="000000"/>
                <w:sz w:val="16"/>
                <w:szCs w:val="16"/>
              </w:rPr>
            </w:pPr>
          </w:p>
        </w:tc>
        <w:tc>
          <w:tcPr>
            <w:tcW w:w="1092"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color w:val="000000"/>
                <w:sz w:val="16"/>
                <w:szCs w:val="16"/>
              </w:rPr>
            </w:pPr>
          </w:p>
        </w:tc>
      </w:tr>
      <w:tr w:rsidR="00ED0BC4" w:rsidRPr="002547A6" w:rsidTr="0014268F">
        <w:tc>
          <w:tcPr>
            <w:tcW w:w="5000" w:type="pct"/>
            <w:gridSpan w:val="3"/>
            <w:tcBorders>
              <w:top w:val="single" w:sz="4" w:space="0" w:color="auto"/>
              <w:left w:val="single" w:sz="4" w:space="0" w:color="auto"/>
              <w:bottom w:val="single" w:sz="4" w:space="0" w:color="auto"/>
              <w:right w:val="single" w:sz="4" w:space="0" w:color="auto"/>
            </w:tcBorders>
          </w:tcPr>
          <w:p w:rsidR="00ED0BC4" w:rsidRPr="002547A6" w:rsidRDefault="00ED0BC4" w:rsidP="00546A57">
            <w:pPr>
              <w:autoSpaceDE w:val="0"/>
              <w:autoSpaceDN w:val="0"/>
              <w:adjustRightInd w:val="0"/>
              <w:jc w:val="center"/>
              <w:rPr>
                <w:rFonts w:eastAsia="Calibri"/>
                <w:color w:val="000000"/>
                <w:sz w:val="24"/>
                <w:szCs w:val="24"/>
              </w:rPr>
            </w:pPr>
            <w:r w:rsidRPr="002547A6">
              <w:rPr>
                <w:rFonts w:eastAsia="Calibri"/>
                <w:b/>
                <w:color w:val="000000"/>
                <w:sz w:val="24"/>
                <w:szCs w:val="24"/>
              </w:rPr>
              <w:t>Иные участники публичных слушаний</w:t>
            </w:r>
          </w:p>
        </w:tc>
      </w:tr>
      <w:tr w:rsidR="00ED0BC4" w:rsidRPr="002547A6" w:rsidTr="0014268F">
        <w:tc>
          <w:tcPr>
            <w:tcW w:w="3136"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b/>
                <w:color w:val="000000"/>
                <w:sz w:val="16"/>
                <w:szCs w:val="16"/>
              </w:rPr>
            </w:pPr>
          </w:p>
        </w:tc>
        <w:tc>
          <w:tcPr>
            <w:tcW w:w="772"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color w:val="000000"/>
                <w:sz w:val="16"/>
                <w:szCs w:val="16"/>
              </w:rPr>
            </w:pPr>
          </w:p>
        </w:tc>
        <w:tc>
          <w:tcPr>
            <w:tcW w:w="1092" w:type="pct"/>
            <w:tcBorders>
              <w:top w:val="single" w:sz="4" w:space="0" w:color="auto"/>
              <w:left w:val="single" w:sz="4" w:space="0" w:color="auto"/>
              <w:bottom w:val="single" w:sz="4" w:space="0" w:color="auto"/>
              <w:right w:val="single" w:sz="4" w:space="0" w:color="auto"/>
            </w:tcBorders>
          </w:tcPr>
          <w:p w:rsidR="00ED0BC4" w:rsidRPr="00C331BC" w:rsidRDefault="00ED0BC4" w:rsidP="00546A57">
            <w:pPr>
              <w:autoSpaceDE w:val="0"/>
              <w:autoSpaceDN w:val="0"/>
              <w:adjustRightInd w:val="0"/>
              <w:jc w:val="center"/>
              <w:rPr>
                <w:rFonts w:eastAsia="Calibri"/>
                <w:b/>
                <w:color w:val="000000"/>
                <w:sz w:val="16"/>
                <w:szCs w:val="16"/>
              </w:rPr>
            </w:pPr>
          </w:p>
        </w:tc>
      </w:tr>
    </w:tbl>
    <w:p w:rsidR="00ED0BC4" w:rsidRDefault="00ED0BC4" w:rsidP="00546A57">
      <w:pPr>
        <w:rPr>
          <w:rFonts w:eastAsia="Calibri"/>
          <w:sz w:val="24"/>
          <w:szCs w:val="24"/>
        </w:rPr>
      </w:pPr>
      <w:r>
        <w:rPr>
          <w:rFonts w:eastAsia="Calibri"/>
          <w:sz w:val="24"/>
          <w:szCs w:val="24"/>
        </w:rPr>
        <w:t xml:space="preserve">                                                                                              </w:t>
      </w:r>
    </w:p>
    <w:p w:rsidR="00ED0BC4" w:rsidRDefault="00ED0BC4" w:rsidP="00546A57">
      <w:pPr>
        <w:rPr>
          <w:rFonts w:eastAsia="Calibri"/>
          <w:sz w:val="24"/>
          <w:szCs w:val="24"/>
        </w:rPr>
      </w:pPr>
      <w:r>
        <w:rPr>
          <w:rFonts w:eastAsia="Calibri"/>
          <w:sz w:val="24"/>
          <w:szCs w:val="24"/>
        </w:rPr>
        <w:t xml:space="preserve">                                                                                                  </w:t>
      </w:r>
      <w:r w:rsidRPr="002A47E0">
        <w:rPr>
          <w:rFonts w:eastAsia="Calibri"/>
          <w:sz w:val="24"/>
          <w:szCs w:val="24"/>
        </w:rPr>
        <w:t xml:space="preserve">Подпись: </w:t>
      </w:r>
    </w:p>
    <w:p w:rsidR="00ED0BC4" w:rsidRDefault="00ED0BC4" w:rsidP="00546A57">
      <w:pPr>
        <w:rPr>
          <w:rFonts w:eastAsia="Calibri"/>
          <w:sz w:val="24"/>
          <w:szCs w:val="24"/>
        </w:rPr>
      </w:pPr>
      <w:r>
        <w:rPr>
          <w:rFonts w:eastAsia="Calibri"/>
          <w:sz w:val="24"/>
          <w:szCs w:val="24"/>
        </w:rPr>
        <w:t xml:space="preserve">                                                                                                  Председатель публичных слушаний</w:t>
      </w:r>
    </w:p>
    <w:p w:rsidR="00ED0BC4" w:rsidRPr="002A47E0" w:rsidRDefault="00ED0BC4" w:rsidP="00546A57">
      <w:pPr>
        <w:ind w:left="5246" w:firstLine="418"/>
        <w:rPr>
          <w:rFonts w:eastAsia="Calibri"/>
          <w:sz w:val="24"/>
          <w:szCs w:val="24"/>
        </w:rPr>
      </w:pPr>
      <w:r>
        <w:rPr>
          <w:rFonts w:eastAsia="Calibri"/>
          <w:sz w:val="24"/>
          <w:szCs w:val="24"/>
        </w:rPr>
        <w:t xml:space="preserve">    С</w:t>
      </w:r>
      <w:r w:rsidRPr="002A47E0">
        <w:rPr>
          <w:rFonts w:eastAsia="Calibri"/>
          <w:sz w:val="24"/>
          <w:szCs w:val="24"/>
        </w:rPr>
        <w:t>екретарь публичных слушаний</w:t>
      </w:r>
    </w:p>
    <w:p w:rsidR="00ED0BC4" w:rsidRDefault="00ED0BC4" w:rsidP="00546A57">
      <w:pPr>
        <w:pStyle w:val="ConsPlusNormal"/>
        <w:jc w:val="both"/>
      </w:pPr>
      <w:r w:rsidRPr="002A47E0">
        <w:rPr>
          <w:rFonts w:ascii="Times New Roman" w:eastAsia="Calibri" w:hAnsi="Times New Roman" w:cs="Times New Roman"/>
          <w:sz w:val="24"/>
          <w:szCs w:val="24"/>
        </w:rPr>
        <w:br w:type="page"/>
      </w:r>
    </w:p>
    <w:p w:rsidR="00ED0BC4" w:rsidRPr="002A47E0" w:rsidRDefault="00ED0BC4" w:rsidP="00546A57">
      <w:pPr>
        <w:ind w:left="5954"/>
        <w:rPr>
          <w:rFonts w:eastAsia="Calibri"/>
          <w:sz w:val="24"/>
          <w:szCs w:val="24"/>
        </w:rPr>
      </w:pPr>
      <w:r>
        <w:rPr>
          <w:rFonts w:eastAsia="Calibri"/>
          <w:color w:val="000000"/>
          <w:sz w:val="24"/>
          <w:szCs w:val="24"/>
        </w:rPr>
        <w:lastRenderedPageBreak/>
        <w:t>Приложение 5</w:t>
      </w:r>
      <w:r w:rsidRPr="000E027A">
        <w:rPr>
          <w:rFonts w:eastAsia="Calibri"/>
          <w:sz w:val="24"/>
          <w:szCs w:val="24"/>
        </w:rPr>
        <w:t xml:space="preserve"> </w:t>
      </w:r>
      <w:r w:rsidRPr="002A47E0">
        <w:rPr>
          <w:rFonts w:eastAsia="Calibri"/>
          <w:sz w:val="24"/>
          <w:szCs w:val="24"/>
        </w:rPr>
        <w:t xml:space="preserve">к Положению </w:t>
      </w:r>
    </w:p>
    <w:p w:rsidR="00ED0BC4" w:rsidRPr="002A47E0" w:rsidRDefault="00ED0BC4" w:rsidP="00546A57">
      <w:pPr>
        <w:ind w:firstLine="709"/>
        <w:jc w:val="both"/>
        <w:rPr>
          <w:rFonts w:eastAsia="Calibri"/>
          <w:color w:val="000000"/>
          <w:sz w:val="24"/>
          <w:szCs w:val="24"/>
        </w:rPr>
      </w:pPr>
    </w:p>
    <w:p w:rsidR="00ED0BC4" w:rsidRDefault="00ED0BC4" w:rsidP="00546A57">
      <w:pPr>
        <w:ind w:left="5954"/>
        <w:rPr>
          <w:rFonts w:eastAsia="Calibri"/>
          <w:color w:val="000000"/>
          <w:sz w:val="24"/>
          <w:szCs w:val="24"/>
        </w:rPr>
      </w:pPr>
    </w:p>
    <w:p w:rsidR="00ED0BC4" w:rsidRPr="002A47E0" w:rsidRDefault="00ED0BC4" w:rsidP="00546A57">
      <w:pPr>
        <w:ind w:left="5954"/>
        <w:rPr>
          <w:rFonts w:eastAsia="Calibri"/>
          <w:color w:val="000000"/>
          <w:sz w:val="24"/>
          <w:szCs w:val="24"/>
        </w:rPr>
      </w:pPr>
    </w:p>
    <w:p w:rsidR="00ED0BC4" w:rsidRPr="002A47E0" w:rsidRDefault="00ED0BC4" w:rsidP="00546A57">
      <w:pPr>
        <w:ind w:firstLine="709"/>
        <w:jc w:val="center"/>
        <w:rPr>
          <w:rFonts w:eastAsia="Calibri"/>
          <w:color w:val="000000"/>
          <w:sz w:val="24"/>
          <w:szCs w:val="24"/>
        </w:rPr>
      </w:pPr>
      <w:r w:rsidRPr="002A47E0">
        <w:rPr>
          <w:rFonts w:eastAsia="Calibri"/>
          <w:color w:val="000000"/>
          <w:sz w:val="24"/>
          <w:szCs w:val="24"/>
        </w:rPr>
        <w:t>ЗАКЛЮЧЕНИЕ</w:t>
      </w:r>
    </w:p>
    <w:p w:rsidR="00ED0BC4" w:rsidRPr="002A47E0" w:rsidRDefault="00ED0BC4" w:rsidP="00546A57">
      <w:pPr>
        <w:ind w:firstLine="709"/>
        <w:jc w:val="center"/>
        <w:rPr>
          <w:rFonts w:eastAsia="Calibri"/>
          <w:color w:val="000000"/>
          <w:sz w:val="24"/>
          <w:szCs w:val="24"/>
        </w:rPr>
      </w:pPr>
      <w:r w:rsidRPr="002A47E0">
        <w:rPr>
          <w:rFonts w:eastAsia="Calibri"/>
          <w:color w:val="000000"/>
          <w:sz w:val="24"/>
          <w:szCs w:val="24"/>
        </w:rPr>
        <w:t>ПО РЕЗУЛЬТАТАМ ОБЩЕСТВЕННЫХ ОБСУЖДЕНИЙ</w:t>
      </w:r>
    </w:p>
    <w:p w:rsidR="00ED0BC4" w:rsidRPr="002A47E0" w:rsidRDefault="00ED0BC4" w:rsidP="00546A57">
      <w:pPr>
        <w:ind w:firstLine="709"/>
        <w:jc w:val="center"/>
        <w:rPr>
          <w:rFonts w:eastAsia="Calibri"/>
          <w:color w:val="000000"/>
          <w:sz w:val="24"/>
          <w:szCs w:val="24"/>
        </w:rPr>
      </w:pPr>
      <w:r w:rsidRPr="002A47E0">
        <w:rPr>
          <w:rFonts w:eastAsia="Calibri"/>
          <w:color w:val="000000"/>
          <w:sz w:val="24"/>
          <w:szCs w:val="24"/>
        </w:rPr>
        <w:t>ПО ПРОЕКТУ _________________________________________________________________________________</w:t>
      </w:r>
    </w:p>
    <w:p w:rsidR="00ED0BC4" w:rsidRDefault="00ED0BC4" w:rsidP="00546A57">
      <w:pPr>
        <w:ind w:firstLine="709"/>
        <w:jc w:val="center"/>
        <w:rPr>
          <w:rFonts w:eastAsia="Calibri"/>
          <w:color w:val="000000"/>
          <w:sz w:val="20"/>
          <w:szCs w:val="24"/>
        </w:rPr>
      </w:pPr>
      <w:r w:rsidRPr="002A47E0">
        <w:rPr>
          <w:rFonts w:eastAsia="Calibri"/>
          <w:color w:val="000000"/>
          <w:sz w:val="20"/>
          <w:szCs w:val="24"/>
        </w:rPr>
        <w:t>(наименование проекта)</w:t>
      </w:r>
    </w:p>
    <w:p w:rsidR="00ED0BC4" w:rsidRDefault="00ED0BC4" w:rsidP="00546A57">
      <w:pPr>
        <w:ind w:firstLine="709"/>
        <w:jc w:val="center"/>
        <w:rPr>
          <w:rFonts w:eastAsia="Calibri"/>
          <w:color w:val="000000"/>
          <w:sz w:val="20"/>
          <w:szCs w:val="24"/>
        </w:rPr>
      </w:pPr>
    </w:p>
    <w:p w:rsidR="00ED0BC4" w:rsidRPr="002A47E0" w:rsidRDefault="00ED0BC4" w:rsidP="00546A57">
      <w:pPr>
        <w:ind w:left="7788"/>
        <w:jc w:val="center"/>
        <w:rPr>
          <w:rFonts w:eastAsia="Calibri"/>
          <w:sz w:val="24"/>
          <w:szCs w:val="24"/>
        </w:rPr>
      </w:pPr>
      <w:r w:rsidRPr="002A47E0">
        <w:rPr>
          <w:rFonts w:eastAsia="Calibri"/>
          <w:sz w:val="24"/>
          <w:szCs w:val="24"/>
        </w:rPr>
        <w:t>от ____________</w:t>
      </w:r>
    </w:p>
    <w:p w:rsidR="00ED0BC4" w:rsidRPr="002A47E0" w:rsidRDefault="00ED0BC4" w:rsidP="00546A57">
      <w:pPr>
        <w:ind w:firstLine="709"/>
        <w:jc w:val="center"/>
        <w:rPr>
          <w:rFonts w:eastAsia="Calibri"/>
          <w:color w:val="000000"/>
          <w:sz w:val="20"/>
          <w:szCs w:val="24"/>
        </w:rPr>
      </w:pPr>
    </w:p>
    <w:p w:rsidR="00ED0BC4" w:rsidRPr="002A47E0" w:rsidRDefault="00ED0BC4" w:rsidP="00546A57">
      <w:pPr>
        <w:ind w:firstLine="709"/>
        <w:jc w:val="both"/>
        <w:rPr>
          <w:rFonts w:eastAsia="Calibri"/>
          <w:color w:val="000000"/>
          <w:sz w:val="24"/>
          <w:szCs w:val="24"/>
        </w:rPr>
      </w:pPr>
      <w:r w:rsidRPr="002A47E0">
        <w:rPr>
          <w:rFonts w:eastAsia="Calibri"/>
          <w:color w:val="000000"/>
          <w:sz w:val="24"/>
          <w:szCs w:val="24"/>
        </w:rPr>
        <w:t>1.</w:t>
      </w:r>
      <w:r w:rsidRPr="002A47E0">
        <w:rPr>
          <w:rFonts w:eastAsia="Calibri"/>
          <w:color w:val="000000"/>
          <w:sz w:val="24"/>
          <w:szCs w:val="24"/>
        </w:rPr>
        <w:tab/>
        <w:t>Общие сведения о проекте, представленном на общественные обсуждения:</w:t>
      </w:r>
    </w:p>
    <w:p w:rsidR="00ED0BC4" w:rsidRPr="002A47E0" w:rsidRDefault="00ED0BC4" w:rsidP="00546A57">
      <w:pPr>
        <w:jc w:val="both"/>
        <w:rPr>
          <w:rFonts w:eastAsia="Calibri"/>
          <w:color w:val="000000"/>
          <w:sz w:val="24"/>
          <w:szCs w:val="24"/>
        </w:rPr>
      </w:pPr>
      <w:r w:rsidRPr="002A47E0">
        <w:rPr>
          <w:rFonts w:eastAsia="Calibri"/>
          <w:color w:val="000000"/>
          <w:sz w:val="24"/>
          <w:szCs w:val="24"/>
        </w:rPr>
        <w:t>_________________________________________________________________________________</w:t>
      </w:r>
    </w:p>
    <w:p w:rsidR="00ED0BC4" w:rsidRPr="002A47E0" w:rsidRDefault="00ED0BC4" w:rsidP="00546A57">
      <w:pPr>
        <w:ind w:firstLine="709"/>
        <w:jc w:val="both"/>
        <w:rPr>
          <w:rFonts w:eastAsia="Calibri"/>
          <w:color w:val="000000"/>
          <w:sz w:val="24"/>
          <w:szCs w:val="24"/>
        </w:rPr>
      </w:pPr>
      <w:r w:rsidRPr="002A47E0">
        <w:rPr>
          <w:rFonts w:eastAsia="Calibri"/>
          <w:color w:val="000000"/>
          <w:sz w:val="24"/>
          <w:szCs w:val="24"/>
        </w:rPr>
        <w:t>2.</w:t>
      </w:r>
      <w:r w:rsidRPr="002A47E0">
        <w:rPr>
          <w:rFonts w:eastAsia="Calibri"/>
          <w:color w:val="000000"/>
          <w:sz w:val="24"/>
          <w:szCs w:val="24"/>
        </w:rPr>
        <w:tab/>
        <w:t xml:space="preserve">Заявитель </w:t>
      </w:r>
      <w:r w:rsidRPr="002A47E0">
        <w:rPr>
          <w:rFonts w:eastAsia="Calibri"/>
          <w:sz w:val="24"/>
          <w:szCs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w:t>
      </w:r>
      <w:r w:rsidRPr="002A47E0">
        <w:rPr>
          <w:rFonts w:eastAsia="Calibri"/>
          <w:color w:val="000000"/>
          <w:sz w:val="24"/>
          <w:szCs w:val="24"/>
        </w:rPr>
        <w:t>_________________________________________________________</w:t>
      </w:r>
    </w:p>
    <w:p w:rsidR="00ED0BC4" w:rsidRPr="002A47E0" w:rsidRDefault="00ED0BC4" w:rsidP="00546A57">
      <w:pPr>
        <w:ind w:firstLine="709"/>
        <w:jc w:val="both"/>
        <w:rPr>
          <w:rFonts w:eastAsia="Calibri"/>
          <w:color w:val="000000"/>
          <w:sz w:val="24"/>
          <w:szCs w:val="24"/>
        </w:rPr>
      </w:pPr>
      <w:r w:rsidRPr="002A47E0">
        <w:rPr>
          <w:rFonts w:eastAsia="Calibri"/>
          <w:color w:val="000000"/>
          <w:sz w:val="24"/>
          <w:szCs w:val="24"/>
        </w:rPr>
        <w:t>3.</w:t>
      </w:r>
      <w:r w:rsidRPr="002A47E0">
        <w:rPr>
          <w:rFonts w:eastAsia="Calibri"/>
          <w:color w:val="000000"/>
          <w:sz w:val="24"/>
          <w:szCs w:val="24"/>
        </w:rPr>
        <w:tab/>
        <w:t>Организация разработчик_______________________________________________</w:t>
      </w:r>
    </w:p>
    <w:p w:rsidR="00ED0BC4" w:rsidRPr="002A47E0" w:rsidRDefault="00ED0BC4" w:rsidP="00546A57">
      <w:pPr>
        <w:jc w:val="both"/>
        <w:rPr>
          <w:rFonts w:eastAsia="Calibri"/>
          <w:color w:val="000000"/>
          <w:sz w:val="24"/>
          <w:szCs w:val="24"/>
        </w:rPr>
      </w:pPr>
      <w:r w:rsidRPr="002A47E0">
        <w:rPr>
          <w:rFonts w:eastAsia="Calibri"/>
          <w:color w:val="000000"/>
          <w:sz w:val="24"/>
          <w:szCs w:val="24"/>
        </w:rPr>
        <w:t>_________________________________________________________________________________</w:t>
      </w:r>
    </w:p>
    <w:p w:rsidR="00ED0BC4" w:rsidRPr="002A47E0" w:rsidRDefault="00ED0BC4" w:rsidP="00546A57">
      <w:pPr>
        <w:ind w:firstLine="709"/>
        <w:jc w:val="both"/>
        <w:rPr>
          <w:rFonts w:eastAsia="Calibri"/>
          <w:color w:val="000000"/>
          <w:sz w:val="20"/>
          <w:szCs w:val="24"/>
        </w:rPr>
      </w:pPr>
      <w:r w:rsidRPr="002A47E0">
        <w:rPr>
          <w:rFonts w:eastAsia="Calibri"/>
          <w:color w:val="000000"/>
          <w:sz w:val="20"/>
          <w:szCs w:val="24"/>
        </w:rPr>
        <w:t>(наименование, юридический адрес, телефон, адрес электронной почты)</w:t>
      </w:r>
    </w:p>
    <w:p w:rsidR="00ED0BC4" w:rsidRPr="002A47E0" w:rsidRDefault="00ED0BC4" w:rsidP="00546A57">
      <w:pPr>
        <w:ind w:firstLine="709"/>
        <w:jc w:val="both"/>
        <w:rPr>
          <w:rFonts w:eastAsia="Calibri"/>
          <w:color w:val="000000"/>
          <w:sz w:val="24"/>
          <w:szCs w:val="24"/>
        </w:rPr>
      </w:pPr>
      <w:r w:rsidRPr="002A47E0">
        <w:rPr>
          <w:rFonts w:eastAsia="Calibri"/>
          <w:color w:val="000000"/>
          <w:sz w:val="24"/>
          <w:szCs w:val="24"/>
        </w:rPr>
        <w:t>4.</w:t>
      </w:r>
      <w:r w:rsidRPr="002A47E0">
        <w:rPr>
          <w:rFonts w:eastAsia="Calibri"/>
          <w:color w:val="000000"/>
          <w:sz w:val="24"/>
          <w:szCs w:val="24"/>
        </w:rPr>
        <w:tab/>
        <w:t>Сроки проведения общественных обсуждений _____________________________</w:t>
      </w:r>
    </w:p>
    <w:p w:rsidR="00ED0BC4" w:rsidRPr="002A47E0" w:rsidRDefault="00ED0BC4" w:rsidP="00546A57">
      <w:pPr>
        <w:jc w:val="both"/>
        <w:rPr>
          <w:rFonts w:eastAsia="Calibri"/>
          <w:color w:val="000000"/>
          <w:sz w:val="24"/>
          <w:szCs w:val="24"/>
        </w:rPr>
      </w:pPr>
      <w:r w:rsidRPr="002A47E0">
        <w:rPr>
          <w:rFonts w:eastAsia="Calibri"/>
          <w:color w:val="000000"/>
          <w:sz w:val="24"/>
          <w:szCs w:val="24"/>
        </w:rPr>
        <w:t>_________________________________________________________________________________</w:t>
      </w:r>
    </w:p>
    <w:p w:rsidR="00ED0BC4" w:rsidRPr="002A47E0" w:rsidRDefault="00ED0BC4" w:rsidP="00546A57">
      <w:pPr>
        <w:ind w:firstLine="709"/>
        <w:jc w:val="both"/>
        <w:rPr>
          <w:rFonts w:eastAsia="Calibri"/>
          <w:color w:val="000000"/>
          <w:sz w:val="24"/>
          <w:szCs w:val="24"/>
        </w:rPr>
      </w:pPr>
      <w:r w:rsidRPr="002A47E0">
        <w:rPr>
          <w:rFonts w:eastAsia="Calibri"/>
          <w:color w:val="000000"/>
          <w:sz w:val="24"/>
          <w:szCs w:val="24"/>
        </w:rPr>
        <w:t>5.</w:t>
      </w:r>
      <w:r w:rsidRPr="002A47E0">
        <w:rPr>
          <w:rFonts w:eastAsia="Calibri"/>
          <w:color w:val="000000"/>
          <w:sz w:val="24"/>
          <w:szCs w:val="24"/>
        </w:rPr>
        <w:tab/>
        <w:t>Формы оповещения о начале общественных обсуждений (название, номер, дата печатных изданий и др. формы) _________________________________________________</w:t>
      </w:r>
    </w:p>
    <w:p w:rsidR="00ED0BC4" w:rsidRPr="002A47E0" w:rsidRDefault="00ED0BC4" w:rsidP="00546A57">
      <w:pPr>
        <w:jc w:val="both"/>
        <w:rPr>
          <w:rFonts w:eastAsia="Calibri"/>
          <w:color w:val="000000"/>
          <w:sz w:val="24"/>
          <w:szCs w:val="24"/>
        </w:rPr>
      </w:pPr>
      <w:r w:rsidRPr="002A47E0">
        <w:rPr>
          <w:rFonts w:eastAsia="Calibri"/>
          <w:color w:val="000000"/>
          <w:sz w:val="24"/>
          <w:szCs w:val="24"/>
        </w:rPr>
        <w:t>_________________________________________________________________________________</w:t>
      </w:r>
    </w:p>
    <w:p w:rsidR="00ED0BC4" w:rsidRPr="002A47E0" w:rsidRDefault="00ED0BC4" w:rsidP="00546A57">
      <w:pPr>
        <w:ind w:firstLine="709"/>
        <w:jc w:val="both"/>
        <w:rPr>
          <w:rFonts w:eastAsia="Calibri"/>
          <w:color w:val="000000"/>
          <w:sz w:val="24"/>
          <w:szCs w:val="24"/>
        </w:rPr>
      </w:pPr>
      <w:r w:rsidRPr="002A47E0">
        <w:rPr>
          <w:rFonts w:eastAsia="Calibri"/>
          <w:color w:val="000000"/>
          <w:sz w:val="24"/>
          <w:szCs w:val="24"/>
        </w:rPr>
        <w:t>6.</w:t>
      </w:r>
      <w:r w:rsidRPr="002A47E0">
        <w:rPr>
          <w:rFonts w:eastAsia="Calibri"/>
          <w:color w:val="000000"/>
          <w:sz w:val="24"/>
          <w:szCs w:val="24"/>
        </w:rPr>
        <w:tab/>
        <w:t>Сведения о проведении экспозиции по материалам (где и когда проведена, количество предложений и замечаний) _________________________________________</w:t>
      </w:r>
    </w:p>
    <w:p w:rsidR="00ED0BC4" w:rsidRPr="002A47E0" w:rsidRDefault="00ED0BC4" w:rsidP="00546A57">
      <w:pPr>
        <w:jc w:val="both"/>
        <w:rPr>
          <w:rFonts w:eastAsia="Calibri"/>
          <w:color w:val="000000"/>
          <w:sz w:val="24"/>
          <w:szCs w:val="24"/>
        </w:rPr>
      </w:pPr>
    </w:p>
    <w:tbl>
      <w:tblPr>
        <w:tblpPr w:leftFromText="180" w:rightFromText="180" w:vertAnchor="text" w:horzAnchor="margin" w:tblpX="-505" w:tblpY="156"/>
        <w:tblW w:w="5255" w:type="pct"/>
        <w:tblCellMar>
          <w:top w:w="102" w:type="dxa"/>
          <w:left w:w="62" w:type="dxa"/>
          <w:bottom w:w="102" w:type="dxa"/>
          <w:right w:w="62" w:type="dxa"/>
        </w:tblCellMar>
        <w:tblLook w:val="0000" w:firstRow="0" w:lastRow="0" w:firstColumn="0" w:lastColumn="0" w:noHBand="0" w:noVBand="0"/>
      </w:tblPr>
      <w:tblGrid>
        <w:gridCol w:w="6622"/>
        <w:gridCol w:w="1630"/>
        <w:gridCol w:w="2306"/>
      </w:tblGrid>
      <w:tr w:rsidR="00ED0BC4" w:rsidRPr="00D51FCC" w:rsidTr="0014268F">
        <w:trPr>
          <w:trHeight w:val="460"/>
        </w:trPr>
        <w:tc>
          <w:tcPr>
            <w:tcW w:w="3136"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color w:val="000000"/>
                <w:sz w:val="24"/>
                <w:szCs w:val="24"/>
              </w:rPr>
              <w:t>Предложения и замечания участников публичных слушаний</w:t>
            </w:r>
          </w:p>
          <w:p w:rsidR="00ED0BC4" w:rsidRPr="00D51FCC" w:rsidRDefault="00ED0BC4" w:rsidP="00546A57">
            <w:pPr>
              <w:autoSpaceDE w:val="0"/>
              <w:autoSpaceDN w:val="0"/>
              <w:adjustRightInd w:val="0"/>
              <w:jc w:val="center"/>
              <w:rPr>
                <w:rFonts w:eastAsia="Calibri"/>
                <w:color w:val="000000"/>
                <w:sz w:val="24"/>
                <w:szCs w:val="24"/>
              </w:rPr>
            </w:pPr>
          </w:p>
        </w:tc>
        <w:tc>
          <w:tcPr>
            <w:tcW w:w="772"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color w:val="000000"/>
                <w:sz w:val="24"/>
                <w:szCs w:val="24"/>
              </w:rPr>
              <w:t>Количество</w:t>
            </w:r>
          </w:p>
        </w:tc>
        <w:tc>
          <w:tcPr>
            <w:tcW w:w="1092"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color w:val="000000"/>
                <w:sz w:val="24"/>
                <w:szCs w:val="24"/>
              </w:rPr>
              <w:t xml:space="preserve">Выводы </w:t>
            </w:r>
          </w:p>
        </w:tc>
      </w:tr>
      <w:tr w:rsidR="00ED0BC4" w:rsidRPr="00D51FCC" w:rsidTr="0014268F">
        <w:trPr>
          <w:trHeight w:val="345"/>
        </w:trPr>
        <w:tc>
          <w:tcPr>
            <w:tcW w:w="5000" w:type="pct"/>
            <w:gridSpan w:val="3"/>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b/>
                <w:color w:val="000000"/>
                <w:sz w:val="24"/>
                <w:szCs w:val="24"/>
              </w:rPr>
              <w:t xml:space="preserve">Постоянно проживающие участники </w:t>
            </w:r>
            <w:r>
              <w:rPr>
                <w:rFonts w:eastAsia="Calibri"/>
                <w:b/>
                <w:color w:val="000000"/>
                <w:sz w:val="24"/>
                <w:szCs w:val="24"/>
              </w:rPr>
              <w:t xml:space="preserve"> общественных обсуждений</w:t>
            </w:r>
          </w:p>
        </w:tc>
      </w:tr>
      <w:tr w:rsidR="00ED0BC4" w:rsidRPr="00D51FCC" w:rsidTr="0014268F">
        <w:trPr>
          <w:trHeight w:val="311"/>
        </w:trPr>
        <w:tc>
          <w:tcPr>
            <w:tcW w:w="3136"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p>
        </w:tc>
        <w:tc>
          <w:tcPr>
            <w:tcW w:w="772"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p>
        </w:tc>
        <w:tc>
          <w:tcPr>
            <w:tcW w:w="1092"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p>
        </w:tc>
      </w:tr>
      <w:tr w:rsidR="00ED0BC4" w:rsidRPr="00D51FCC" w:rsidTr="0014268F">
        <w:tc>
          <w:tcPr>
            <w:tcW w:w="5000" w:type="pct"/>
            <w:gridSpan w:val="3"/>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r w:rsidRPr="00D51FCC">
              <w:rPr>
                <w:rFonts w:eastAsia="Calibri"/>
                <w:b/>
                <w:color w:val="000000"/>
                <w:sz w:val="24"/>
                <w:szCs w:val="24"/>
              </w:rPr>
              <w:t xml:space="preserve">Иные участники </w:t>
            </w:r>
            <w:r>
              <w:rPr>
                <w:rFonts w:eastAsia="Calibri"/>
                <w:b/>
                <w:color w:val="000000"/>
                <w:sz w:val="24"/>
                <w:szCs w:val="24"/>
              </w:rPr>
              <w:t xml:space="preserve"> общественных обсуждений</w:t>
            </w:r>
          </w:p>
        </w:tc>
      </w:tr>
      <w:tr w:rsidR="00ED0BC4" w:rsidRPr="00D51FCC" w:rsidTr="0014268F">
        <w:tc>
          <w:tcPr>
            <w:tcW w:w="3136"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b/>
                <w:color w:val="000000"/>
                <w:sz w:val="24"/>
                <w:szCs w:val="24"/>
              </w:rPr>
            </w:pPr>
          </w:p>
        </w:tc>
        <w:tc>
          <w:tcPr>
            <w:tcW w:w="772"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color w:val="000000"/>
                <w:sz w:val="24"/>
                <w:szCs w:val="24"/>
              </w:rPr>
            </w:pPr>
          </w:p>
        </w:tc>
        <w:tc>
          <w:tcPr>
            <w:tcW w:w="1092" w:type="pct"/>
            <w:tcBorders>
              <w:top w:val="single" w:sz="4" w:space="0" w:color="auto"/>
              <w:left w:val="single" w:sz="4" w:space="0" w:color="auto"/>
              <w:bottom w:val="single" w:sz="4" w:space="0" w:color="auto"/>
              <w:right w:val="single" w:sz="4" w:space="0" w:color="auto"/>
            </w:tcBorders>
          </w:tcPr>
          <w:p w:rsidR="00ED0BC4" w:rsidRPr="00D51FCC" w:rsidRDefault="00ED0BC4" w:rsidP="00546A57">
            <w:pPr>
              <w:autoSpaceDE w:val="0"/>
              <w:autoSpaceDN w:val="0"/>
              <w:adjustRightInd w:val="0"/>
              <w:jc w:val="center"/>
              <w:rPr>
                <w:rFonts w:eastAsia="Calibri"/>
                <w:b/>
                <w:color w:val="000000"/>
                <w:sz w:val="24"/>
                <w:szCs w:val="24"/>
              </w:rPr>
            </w:pPr>
          </w:p>
        </w:tc>
      </w:tr>
    </w:tbl>
    <w:p w:rsidR="00ED0BC4" w:rsidRPr="002A47E0" w:rsidRDefault="00ED0BC4" w:rsidP="00546A57">
      <w:pPr>
        <w:ind w:firstLine="709"/>
        <w:jc w:val="both"/>
        <w:rPr>
          <w:rFonts w:eastAsia="Calibri"/>
          <w:color w:val="000000"/>
          <w:sz w:val="24"/>
          <w:szCs w:val="24"/>
        </w:rPr>
      </w:pPr>
      <w:r w:rsidRPr="002A47E0">
        <w:rPr>
          <w:rFonts w:eastAsia="Calibri"/>
          <w:color w:val="000000"/>
          <w:sz w:val="24"/>
          <w:szCs w:val="24"/>
        </w:rPr>
        <w:t>7.</w:t>
      </w:r>
      <w:r w:rsidRPr="002A47E0">
        <w:rPr>
          <w:rFonts w:eastAsia="Calibri"/>
          <w:color w:val="000000"/>
          <w:sz w:val="24"/>
          <w:szCs w:val="24"/>
        </w:rPr>
        <w:tab/>
        <w:t>Сведения о протоколе общественных обсуждений (когда подписан) _______________________________________________________________________</w:t>
      </w:r>
    </w:p>
    <w:p w:rsidR="00ED0BC4" w:rsidRPr="002A47E0" w:rsidRDefault="00ED0BC4" w:rsidP="00546A57">
      <w:pPr>
        <w:ind w:firstLine="709"/>
        <w:jc w:val="both"/>
        <w:rPr>
          <w:rFonts w:eastAsia="Calibri"/>
          <w:color w:val="000000"/>
          <w:sz w:val="24"/>
          <w:szCs w:val="24"/>
        </w:rPr>
      </w:pPr>
      <w:r w:rsidRPr="002A47E0">
        <w:rPr>
          <w:rFonts w:eastAsia="Calibri"/>
          <w:color w:val="000000"/>
          <w:sz w:val="24"/>
          <w:szCs w:val="24"/>
        </w:rPr>
        <w:t>8.</w:t>
      </w:r>
      <w:r w:rsidRPr="002A47E0">
        <w:rPr>
          <w:rFonts w:eastAsia="Calibri"/>
          <w:color w:val="000000"/>
          <w:sz w:val="24"/>
          <w:szCs w:val="24"/>
        </w:rPr>
        <w:tab/>
        <w:t>Выводы и рекомендации по проведению общественных обсуждений по проекту (</w:t>
      </w:r>
      <w:r w:rsidRPr="002A47E0">
        <w:rPr>
          <w:rFonts w:eastAsia="Calibri"/>
          <w:sz w:val="24"/>
          <w:szCs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r w:rsidRPr="002A47E0">
        <w:rPr>
          <w:rFonts w:eastAsia="Calibri"/>
          <w:color w:val="000000"/>
          <w:sz w:val="24"/>
          <w:szCs w:val="24"/>
        </w:rPr>
        <w:t xml:space="preserve">: </w:t>
      </w:r>
    </w:p>
    <w:p w:rsidR="00ED0BC4" w:rsidRPr="002A47E0" w:rsidRDefault="00ED0BC4" w:rsidP="00546A57">
      <w:pPr>
        <w:ind w:firstLine="709"/>
        <w:jc w:val="both"/>
        <w:rPr>
          <w:rFonts w:eastAsia="Calibri"/>
          <w:color w:val="000000"/>
          <w:sz w:val="24"/>
          <w:szCs w:val="24"/>
        </w:rPr>
      </w:pPr>
      <w:r w:rsidRPr="002A47E0">
        <w:rPr>
          <w:rFonts w:eastAsia="Calibri"/>
          <w:color w:val="000000"/>
          <w:sz w:val="24"/>
          <w:szCs w:val="24"/>
        </w:rPr>
        <w:t>_______________________________________________________________________</w:t>
      </w:r>
    </w:p>
    <w:p w:rsidR="00ED0BC4" w:rsidRPr="002A47E0" w:rsidRDefault="00ED0BC4" w:rsidP="00546A57">
      <w:pPr>
        <w:ind w:firstLine="709"/>
        <w:jc w:val="both"/>
        <w:rPr>
          <w:rFonts w:eastAsia="Calibri"/>
          <w:color w:val="000000"/>
          <w:sz w:val="24"/>
          <w:szCs w:val="24"/>
        </w:rPr>
      </w:pPr>
    </w:p>
    <w:p w:rsidR="00ED0BC4" w:rsidRDefault="00ED0BC4" w:rsidP="00546A57">
      <w:pPr>
        <w:pStyle w:val="ConsPlusNormal"/>
        <w:jc w:val="both"/>
      </w:pPr>
      <w:r w:rsidRPr="002A47E0">
        <w:rPr>
          <w:rFonts w:ascii="Times New Roman" w:eastAsia="Calibri" w:hAnsi="Times New Roman" w:cs="Times New Roman"/>
          <w:color w:val="000000"/>
          <w:sz w:val="24"/>
          <w:szCs w:val="24"/>
        </w:rPr>
        <w:t>Подписи членов уполномоченного органа ___</w:t>
      </w:r>
      <w:r>
        <w:rPr>
          <w:rFonts w:ascii="Times New Roman" w:eastAsia="Calibri" w:hAnsi="Times New Roman" w:cs="Times New Roman"/>
          <w:color w:val="000000"/>
          <w:sz w:val="24"/>
          <w:szCs w:val="24"/>
        </w:rPr>
        <w:t>_______________________________</w:t>
      </w:r>
    </w:p>
    <w:p w:rsidR="00ED0BC4" w:rsidRDefault="00ED0BC4" w:rsidP="00546A57">
      <w:pPr>
        <w:pStyle w:val="ConsPlusNormal"/>
        <w:jc w:val="both"/>
      </w:pPr>
    </w:p>
    <w:p w:rsidR="00ED0BC4" w:rsidRDefault="00ED0BC4" w:rsidP="00546A57">
      <w:pPr>
        <w:pStyle w:val="ConsPlusNormal"/>
        <w:jc w:val="both"/>
      </w:pPr>
    </w:p>
    <w:p w:rsidR="00546A57" w:rsidRDefault="00546A57">
      <w:pPr>
        <w:rPr>
          <w:rFonts w:eastAsia="Calibri"/>
          <w:sz w:val="24"/>
          <w:szCs w:val="24"/>
        </w:rPr>
      </w:pPr>
      <w:r>
        <w:rPr>
          <w:rFonts w:eastAsia="Calibri"/>
          <w:sz w:val="24"/>
          <w:szCs w:val="24"/>
        </w:rPr>
        <w:br w:type="page"/>
      </w:r>
    </w:p>
    <w:p w:rsidR="00ED0BC4" w:rsidRPr="002A47E0" w:rsidRDefault="00ED0BC4" w:rsidP="00546A57">
      <w:pPr>
        <w:ind w:left="5954"/>
        <w:rPr>
          <w:rFonts w:eastAsia="Calibri"/>
          <w:sz w:val="24"/>
          <w:szCs w:val="24"/>
        </w:rPr>
      </w:pPr>
      <w:r w:rsidRPr="002A47E0">
        <w:rPr>
          <w:rFonts w:eastAsia="Calibri"/>
          <w:sz w:val="24"/>
          <w:szCs w:val="24"/>
        </w:rPr>
        <w:lastRenderedPageBreak/>
        <w:t xml:space="preserve">Приложение </w:t>
      </w:r>
      <w:r>
        <w:rPr>
          <w:rFonts w:eastAsia="Calibri"/>
          <w:sz w:val="24"/>
          <w:szCs w:val="24"/>
        </w:rPr>
        <w:t xml:space="preserve">6 </w:t>
      </w:r>
      <w:r w:rsidRPr="002A47E0">
        <w:rPr>
          <w:rFonts w:eastAsia="Calibri"/>
          <w:sz w:val="24"/>
          <w:szCs w:val="24"/>
        </w:rPr>
        <w:t xml:space="preserve">к Положению </w:t>
      </w:r>
    </w:p>
    <w:p w:rsidR="00ED0BC4" w:rsidRDefault="00ED0BC4" w:rsidP="00546A57">
      <w:pPr>
        <w:ind w:firstLine="567"/>
        <w:jc w:val="both"/>
        <w:rPr>
          <w:rFonts w:eastAsia="Calibri"/>
          <w:sz w:val="24"/>
          <w:szCs w:val="24"/>
        </w:rPr>
      </w:pPr>
    </w:p>
    <w:p w:rsidR="00ED0BC4" w:rsidRDefault="00ED0BC4" w:rsidP="00546A57">
      <w:pPr>
        <w:ind w:firstLine="567"/>
        <w:jc w:val="both"/>
        <w:rPr>
          <w:rFonts w:eastAsia="Calibri"/>
          <w:sz w:val="24"/>
          <w:szCs w:val="24"/>
        </w:rPr>
      </w:pPr>
    </w:p>
    <w:p w:rsidR="00ED0BC4" w:rsidRPr="002A47E0" w:rsidRDefault="00ED0BC4" w:rsidP="00546A57">
      <w:pPr>
        <w:ind w:firstLine="567"/>
        <w:jc w:val="both"/>
        <w:rPr>
          <w:rFonts w:eastAsia="Calibri"/>
          <w:sz w:val="24"/>
          <w:szCs w:val="24"/>
        </w:rPr>
      </w:pPr>
    </w:p>
    <w:p w:rsidR="00ED0BC4" w:rsidRPr="002A47E0" w:rsidRDefault="00ED0BC4" w:rsidP="00546A57">
      <w:pPr>
        <w:ind w:firstLine="567"/>
        <w:jc w:val="center"/>
        <w:rPr>
          <w:rFonts w:eastAsia="Calibri"/>
          <w:sz w:val="24"/>
          <w:szCs w:val="24"/>
        </w:rPr>
      </w:pPr>
      <w:r w:rsidRPr="002A47E0">
        <w:rPr>
          <w:rFonts w:eastAsia="Calibri"/>
          <w:sz w:val="24"/>
          <w:szCs w:val="24"/>
        </w:rPr>
        <w:t>ЗАКЛЮЧЕНИЕ</w:t>
      </w:r>
    </w:p>
    <w:p w:rsidR="00ED0BC4" w:rsidRPr="002A47E0" w:rsidRDefault="00ED0BC4" w:rsidP="00546A57">
      <w:pPr>
        <w:ind w:firstLine="567"/>
        <w:jc w:val="center"/>
        <w:rPr>
          <w:rFonts w:eastAsia="Calibri"/>
          <w:sz w:val="24"/>
          <w:szCs w:val="24"/>
        </w:rPr>
      </w:pPr>
      <w:r w:rsidRPr="002A47E0">
        <w:rPr>
          <w:rFonts w:eastAsia="Calibri"/>
          <w:sz w:val="24"/>
          <w:szCs w:val="24"/>
        </w:rPr>
        <w:t>ПО РЕЗУЛЬТАТАМ ПУБЛИЧНЫХ СЛУШАНИЙ</w:t>
      </w:r>
    </w:p>
    <w:p w:rsidR="00ED0BC4" w:rsidRPr="002A47E0" w:rsidRDefault="00ED0BC4" w:rsidP="00546A57">
      <w:pPr>
        <w:ind w:firstLine="567"/>
        <w:jc w:val="center"/>
        <w:rPr>
          <w:rFonts w:eastAsia="Calibri"/>
          <w:sz w:val="24"/>
          <w:szCs w:val="24"/>
        </w:rPr>
      </w:pPr>
      <w:r w:rsidRPr="002A47E0">
        <w:rPr>
          <w:rFonts w:eastAsia="Calibri"/>
          <w:sz w:val="24"/>
          <w:szCs w:val="24"/>
        </w:rPr>
        <w:t>ПО ПРОЕКТУ _________________________________________________________________________________</w:t>
      </w:r>
    </w:p>
    <w:p w:rsidR="00ED0BC4" w:rsidRDefault="00ED0BC4" w:rsidP="00546A57">
      <w:pPr>
        <w:ind w:firstLine="567"/>
        <w:jc w:val="center"/>
        <w:rPr>
          <w:rFonts w:eastAsia="Calibri"/>
          <w:sz w:val="20"/>
          <w:szCs w:val="24"/>
        </w:rPr>
      </w:pPr>
      <w:r w:rsidRPr="002A47E0">
        <w:rPr>
          <w:rFonts w:eastAsia="Calibri"/>
          <w:sz w:val="20"/>
          <w:szCs w:val="24"/>
        </w:rPr>
        <w:t>(наименование проекта)</w:t>
      </w:r>
    </w:p>
    <w:p w:rsidR="00ED0BC4" w:rsidRDefault="00ED0BC4" w:rsidP="00546A57">
      <w:pPr>
        <w:ind w:firstLine="567"/>
        <w:jc w:val="center"/>
        <w:rPr>
          <w:rFonts w:eastAsia="Calibri"/>
          <w:sz w:val="20"/>
          <w:szCs w:val="24"/>
        </w:rPr>
      </w:pPr>
    </w:p>
    <w:p w:rsidR="00ED0BC4" w:rsidRPr="002A47E0" w:rsidRDefault="00ED0BC4" w:rsidP="00546A57">
      <w:pPr>
        <w:ind w:left="7788"/>
        <w:jc w:val="center"/>
        <w:rPr>
          <w:rFonts w:eastAsia="Calibri"/>
          <w:sz w:val="24"/>
          <w:szCs w:val="24"/>
        </w:rPr>
      </w:pPr>
      <w:r w:rsidRPr="002A47E0">
        <w:rPr>
          <w:rFonts w:eastAsia="Calibri"/>
          <w:sz w:val="24"/>
          <w:szCs w:val="24"/>
        </w:rPr>
        <w:t>от ____________</w:t>
      </w:r>
    </w:p>
    <w:p w:rsidR="00ED0BC4" w:rsidRPr="002A47E0" w:rsidRDefault="00ED0BC4" w:rsidP="00546A57">
      <w:pPr>
        <w:ind w:firstLine="567"/>
        <w:jc w:val="both"/>
        <w:rPr>
          <w:rFonts w:eastAsia="Calibri"/>
          <w:sz w:val="24"/>
          <w:szCs w:val="24"/>
        </w:rPr>
      </w:pPr>
      <w:r w:rsidRPr="002A47E0">
        <w:rPr>
          <w:rFonts w:eastAsia="Calibri"/>
          <w:sz w:val="24"/>
          <w:szCs w:val="24"/>
        </w:rPr>
        <w:t>1.</w:t>
      </w:r>
      <w:r w:rsidRPr="002A47E0">
        <w:rPr>
          <w:rFonts w:eastAsia="Calibri"/>
          <w:sz w:val="24"/>
          <w:szCs w:val="24"/>
        </w:rPr>
        <w:tab/>
        <w:t>Общие сведения о проекте, представленном на публичные слушания:</w:t>
      </w:r>
    </w:p>
    <w:p w:rsidR="00ED0BC4" w:rsidRPr="002A47E0" w:rsidRDefault="00ED0BC4" w:rsidP="00546A57">
      <w:pPr>
        <w:ind w:firstLine="567"/>
        <w:jc w:val="both"/>
        <w:rPr>
          <w:rFonts w:eastAsia="Calibri"/>
          <w:sz w:val="24"/>
          <w:szCs w:val="24"/>
        </w:rPr>
      </w:pPr>
      <w:r w:rsidRPr="002A47E0">
        <w:rPr>
          <w:rFonts w:eastAsia="Calibri"/>
          <w:sz w:val="24"/>
          <w:szCs w:val="24"/>
        </w:rPr>
        <w:t>_________ ___________________________________________________________________</w:t>
      </w:r>
    </w:p>
    <w:p w:rsidR="00ED0BC4" w:rsidRPr="002A47E0" w:rsidRDefault="00ED0BC4" w:rsidP="00546A57">
      <w:pPr>
        <w:ind w:firstLine="567"/>
        <w:jc w:val="both"/>
        <w:rPr>
          <w:rFonts w:eastAsia="Calibri"/>
          <w:sz w:val="24"/>
          <w:szCs w:val="24"/>
        </w:rPr>
      </w:pPr>
      <w:r>
        <w:rPr>
          <w:rFonts w:eastAsia="Calibri"/>
          <w:sz w:val="24"/>
          <w:szCs w:val="24"/>
        </w:rPr>
        <w:t>2</w:t>
      </w:r>
      <w:r w:rsidRPr="002A47E0">
        <w:rPr>
          <w:rFonts w:eastAsia="Calibri"/>
          <w:sz w:val="24"/>
          <w:szCs w:val="24"/>
        </w:rPr>
        <w:t>.</w:t>
      </w:r>
      <w:r w:rsidRPr="002A47E0">
        <w:rPr>
          <w:rFonts w:eastAsia="Calibri"/>
          <w:sz w:val="24"/>
          <w:szCs w:val="24"/>
        </w:rPr>
        <w:tab/>
        <w:t xml:space="preserve">Организация разработчик </w:t>
      </w:r>
      <w:r>
        <w:rPr>
          <w:rFonts w:eastAsia="Calibri"/>
          <w:sz w:val="24"/>
          <w:szCs w:val="24"/>
        </w:rPr>
        <w:t>_____</w:t>
      </w:r>
      <w:r w:rsidRPr="002A47E0">
        <w:rPr>
          <w:rFonts w:eastAsia="Calibri"/>
          <w:sz w:val="24"/>
          <w:szCs w:val="24"/>
        </w:rPr>
        <w:t>__________________________________________</w:t>
      </w:r>
    </w:p>
    <w:p w:rsidR="00ED0BC4" w:rsidRPr="002A47E0" w:rsidRDefault="00ED0BC4" w:rsidP="00546A57">
      <w:pPr>
        <w:ind w:firstLine="567"/>
        <w:jc w:val="center"/>
        <w:rPr>
          <w:rFonts w:eastAsia="Calibri"/>
          <w:sz w:val="20"/>
          <w:szCs w:val="24"/>
        </w:rPr>
      </w:pPr>
      <w:r>
        <w:rPr>
          <w:rFonts w:eastAsia="Calibri"/>
          <w:sz w:val="20"/>
          <w:szCs w:val="24"/>
        </w:rPr>
        <w:t xml:space="preserve">                                                           </w:t>
      </w:r>
      <w:r w:rsidRPr="002A47E0">
        <w:rPr>
          <w:rFonts w:eastAsia="Calibri"/>
          <w:sz w:val="20"/>
          <w:szCs w:val="24"/>
        </w:rPr>
        <w:t>(наименование, юридический адрес, телефон, адрес электронной почты)</w:t>
      </w:r>
    </w:p>
    <w:p w:rsidR="00ED0BC4" w:rsidRPr="002A47E0" w:rsidRDefault="00ED0BC4" w:rsidP="00546A57">
      <w:pPr>
        <w:ind w:firstLine="567"/>
        <w:jc w:val="both"/>
        <w:rPr>
          <w:rFonts w:eastAsia="Calibri"/>
          <w:sz w:val="24"/>
          <w:szCs w:val="24"/>
        </w:rPr>
      </w:pPr>
      <w:r>
        <w:rPr>
          <w:rFonts w:eastAsia="Calibri"/>
          <w:sz w:val="24"/>
          <w:szCs w:val="24"/>
        </w:rPr>
        <w:t xml:space="preserve">3.           </w:t>
      </w:r>
      <w:r w:rsidRPr="002A47E0">
        <w:rPr>
          <w:rFonts w:eastAsia="Calibri"/>
          <w:sz w:val="24"/>
          <w:szCs w:val="24"/>
        </w:rPr>
        <w:t>Сроки проведения публичных слушаний __________________________________</w:t>
      </w:r>
    </w:p>
    <w:p w:rsidR="00ED0BC4" w:rsidRPr="002A47E0" w:rsidRDefault="00ED0BC4" w:rsidP="00546A57">
      <w:pPr>
        <w:ind w:firstLine="567"/>
        <w:jc w:val="both"/>
        <w:rPr>
          <w:rFonts w:eastAsia="Calibri"/>
          <w:sz w:val="24"/>
          <w:szCs w:val="24"/>
        </w:rPr>
      </w:pPr>
      <w:r>
        <w:rPr>
          <w:rFonts w:eastAsia="Calibri"/>
          <w:sz w:val="24"/>
          <w:szCs w:val="24"/>
        </w:rPr>
        <w:t>4</w:t>
      </w:r>
      <w:r w:rsidRPr="002A47E0">
        <w:rPr>
          <w:rFonts w:eastAsia="Calibri"/>
          <w:sz w:val="24"/>
          <w:szCs w:val="24"/>
        </w:rPr>
        <w:t>.</w:t>
      </w:r>
      <w:r w:rsidRPr="002A47E0">
        <w:rPr>
          <w:rFonts w:eastAsia="Calibri"/>
          <w:sz w:val="24"/>
          <w:szCs w:val="24"/>
        </w:rPr>
        <w:tab/>
        <w:t xml:space="preserve">Формы оповещения о начале публичных слушаний (название, номер, дата печатных изданий и др. формы) </w:t>
      </w:r>
      <w:r>
        <w:rPr>
          <w:rFonts w:eastAsia="Calibri"/>
          <w:sz w:val="24"/>
          <w:szCs w:val="24"/>
        </w:rPr>
        <w:t>___</w:t>
      </w:r>
      <w:r w:rsidRPr="002A47E0">
        <w:rPr>
          <w:rFonts w:eastAsia="Calibri"/>
          <w:sz w:val="24"/>
          <w:szCs w:val="24"/>
        </w:rPr>
        <w:t>__________________________________________________</w:t>
      </w:r>
    </w:p>
    <w:p w:rsidR="00ED0BC4" w:rsidRPr="002A47E0" w:rsidRDefault="00ED0BC4" w:rsidP="00546A57">
      <w:pPr>
        <w:ind w:firstLine="567"/>
        <w:jc w:val="both"/>
        <w:rPr>
          <w:rFonts w:eastAsia="Calibri"/>
          <w:sz w:val="24"/>
          <w:szCs w:val="24"/>
        </w:rPr>
      </w:pPr>
      <w:r>
        <w:rPr>
          <w:rFonts w:eastAsia="Calibri"/>
          <w:sz w:val="24"/>
          <w:szCs w:val="24"/>
        </w:rPr>
        <w:t>5</w:t>
      </w:r>
      <w:r w:rsidRPr="002A47E0">
        <w:rPr>
          <w:rFonts w:eastAsia="Calibri"/>
          <w:sz w:val="24"/>
          <w:szCs w:val="24"/>
        </w:rPr>
        <w:t>.</w:t>
      </w:r>
      <w:r w:rsidRPr="002A47E0">
        <w:rPr>
          <w:rFonts w:eastAsia="Calibri"/>
          <w:sz w:val="24"/>
          <w:szCs w:val="24"/>
        </w:rPr>
        <w:tab/>
        <w:t>Сведения о проведении экспозиции по материалам (где и когда проведена, количество предложений и замечаний) ______________________________________________</w:t>
      </w:r>
    </w:p>
    <w:p w:rsidR="00ED0BC4" w:rsidRDefault="00ED0BC4" w:rsidP="00546A57">
      <w:pPr>
        <w:ind w:firstLine="567"/>
        <w:jc w:val="both"/>
        <w:rPr>
          <w:rFonts w:eastAsia="Calibri"/>
          <w:sz w:val="24"/>
          <w:szCs w:val="24"/>
        </w:rPr>
      </w:pPr>
      <w:r>
        <w:rPr>
          <w:rFonts w:eastAsia="Calibri"/>
          <w:sz w:val="24"/>
          <w:szCs w:val="24"/>
        </w:rPr>
        <w:t>6</w:t>
      </w:r>
      <w:r w:rsidRPr="002A47E0">
        <w:rPr>
          <w:rFonts w:eastAsia="Calibri"/>
          <w:sz w:val="24"/>
          <w:szCs w:val="24"/>
        </w:rPr>
        <w:t>.</w:t>
      </w:r>
      <w:r w:rsidRPr="002A47E0">
        <w:rPr>
          <w:rFonts w:eastAsia="Calibri"/>
          <w:sz w:val="24"/>
          <w:szCs w:val="24"/>
        </w:rPr>
        <w:tab/>
        <w:t>Сведения о проведении собрания</w:t>
      </w:r>
      <w:r>
        <w:rPr>
          <w:rFonts w:eastAsia="Calibri"/>
          <w:sz w:val="24"/>
          <w:szCs w:val="24"/>
        </w:rPr>
        <w:t xml:space="preserve"> (собраний)</w:t>
      </w:r>
      <w:r w:rsidRPr="002A47E0">
        <w:rPr>
          <w:rFonts w:eastAsia="Calibri"/>
          <w:sz w:val="24"/>
          <w:szCs w:val="24"/>
        </w:rPr>
        <w:t xml:space="preserve">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_______________________________________________________________________</w:t>
      </w:r>
    </w:p>
    <w:p w:rsidR="00ED0BC4" w:rsidRPr="002A47E0" w:rsidRDefault="00ED0BC4" w:rsidP="00546A57">
      <w:pPr>
        <w:ind w:firstLine="567"/>
        <w:jc w:val="both"/>
        <w:rPr>
          <w:rFonts w:eastAsia="Calibri"/>
          <w:sz w:val="24"/>
          <w:szCs w:val="24"/>
        </w:rPr>
      </w:pPr>
    </w:p>
    <w:tbl>
      <w:tblPr>
        <w:tblpPr w:leftFromText="180" w:rightFromText="180" w:vertAnchor="text" w:horzAnchor="margin" w:tblpX="-505" w:tblpY="156"/>
        <w:tblW w:w="5255" w:type="pct"/>
        <w:tblCellMar>
          <w:top w:w="102" w:type="dxa"/>
          <w:left w:w="62" w:type="dxa"/>
          <w:bottom w:w="102" w:type="dxa"/>
          <w:right w:w="62" w:type="dxa"/>
        </w:tblCellMar>
        <w:tblLook w:val="0000" w:firstRow="0" w:lastRow="0" w:firstColumn="0" w:lastColumn="0" w:noHBand="0" w:noVBand="0"/>
      </w:tblPr>
      <w:tblGrid>
        <w:gridCol w:w="6622"/>
        <w:gridCol w:w="1630"/>
        <w:gridCol w:w="2306"/>
      </w:tblGrid>
      <w:tr w:rsidR="00ED0BC4" w:rsidRPr="00F71F65" w:rsidTr="0014268F">
        <w:trPr>
          <w:trHeight w:val="597"/>
        </w:trPr>
        <w:tc>
          <w:tcPr>
            <w:tcW w:w="3136" w:type="pct"/>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color w:val="000000"/>
                <w:sz w:val="24"/>
                <w:szCs w:val="24"/>
              </w:rPr>
            </w:pPr>
            <w:r w:rsidRPr="00F71F65">
              <w:rPr>
                <w:rFonts w:eastAsia="Calibri"/>
                <w:color w:val="000000"/>
                <w:sz w:val="24"/>
                <w:szCs w:val="24"/>
              </w:rPr>
              <w:t>Предложения и замечани</w:t>
            </w:r>
            <w:r>
              <w:rPr>
                <w:rFonts w:eastAsia="Calibri"/>
                <w:color w:val="000000"/>
                <w:sz w:val="24"/>
                <w:szCs w:val="24"/>
              </w:rPr>
              <w:t>я участников публичных слушаний</w:t>
            </w:r>
          </w:p>
        </w:tc>
        <w:tc>
          <w:tcPr>
            <w:tcW w:w="772" w:type="pct"/>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color w:val="000000"/>
                <w:sz w:val="24"/>
                <w:szCs w:val="24"/>
              </w:rPr>
            </w:pPr>
            <w:r w:rsidRPr="00F71F65">
              <w:rPr>
                <w:rFonts w:eastAsia="Calibri"/>
                <w:color w:val="000000"/>
                <w:sz w:val="24"/>
                <w:szCs w:val="24"/>
              </w:rPr>
              <w:t>Количество</w:t>
            </w:r>
          </w:p>
        </w:tc>
        <w:tc>
          <w:tcPr>
            <w:tcW w:w="1092" w:type="pct"/>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color w:val="000000"/>
                <w:sz w:val="24"/>
                <w:szCs w:val="24"/>
              </w:rPr>
            </w:pPr>
            <w:r w:rsidRPr="00F71F65">
              <w:rPr>
                <w:rFonts w:eastAsia="Calibri"/>
                <w:color w:val="000000"/>
                <w:sz w:val="24"/>
                <w:szCs w:val="24"/>
              </w:rPr>
              <w:t xml:space="preserve">Выводы </w:t>
            </w:r>
          </w:p>
        </w:tc>
      </w:tr>
      <w:tr w:rsidR="00ED0BC4" w:rsidRPr="00F71F65" w:rsidTr="0014268F">
        <w:trPr>
          <w:trHeight w:val="345"/>
        </w:trPr>
        <w:tc>
          <w:tcPr>
            <w:tcW w:w="5000" w:type="pct"/>
            <w:gridSpan w:val="3"/>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color w:val="000000"/>
                <w:sz w:val="24"/>
                <w:szCs w:val="24"/>
              </w:rPr>
            </w:pPr>
            <w:r w:rsidRPr="00F71F65">
              <w:rPr>
                <w:rFonts w:eastAsia="Calibri"/>
                <w:b/>
                <w:color w:val="000000"/>
                <w:sz w:val="24"/>
                <w:szCs w:val="24"/>
              </w:rPr>
              <w:t>Постоянно проживающие участники публичных слушаний</w:t>
            </w:r>
          </w:p>
        </w:tc>
      </w:tr>
      <w:tr w:rsidR="00ED0BC4" w:rsidRPr="00F71F65" w:rsidTr="0014268F">
        <w:trPr>
          <w:trHeight w:val="224"/>
        </w:trPr>
        <w:tc>
          <w:tcPr>
            <w:tcW w:w="3136" w:type="pct"/>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rPr>
                <w:rFonts w:eastAsia="Calibri"/>
                <w:color w:val="000000"/>
                <w:sz w:val="24"/>
                <w:szCs w:val="24"/>
              </w:rPr>
            </w:pPr>
          </w:p>
        </w:tc>
        <w:tc>
          <w:tcPr>
            <w:tcW w:w="772" w:type="pct"/>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color w:val="000000"/>
                <w:sz w:val="24"/>
                <w:szCs w:val="24"/>
              </w:rPr>
            </w:pPr>
          </w:p>
        </w:tc>
        <w:tc>
          <w:tcPr>
            <w:tcW w:w="1092" w:type="pct"/>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color w:val="000000"/>
                <w:sz w:val="24"/>
                <w:szCs w:val="24"/>
              </w:rPr>
            </w:pPr>
          </w:p>
        </w:tc>
      </w:tr>
      <w:tr w:rsidR="00ED0BC4" w:rsidRPr="00F71F65" w:rsidTr="0014268F">
        <w:tc>
          <w:tcPr>
            <w:tcW w:w="5000" w:type="pct"/>
            <w:gridSpan w:val="3"/>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color w:val="000000"/>
                <w:sz w:val="24"/>
                <w:szCs w:val="24"/>
              </w:rPr>
            </w:pPr>
            <w:r w:rsidRPr="00F71F65">
              <w:rPr>
                <w:rFonts w:eastAsia="Calibri"/>
                <w:b/>
                <w:color w:val="000000"/>
                <w:sz w:val="24"/>
                <w:szCs w:val="24"/>
              </w:rPr>
              <w:t>Иные участники публичных слушаний</w:t>
            </w:r>
          </w:p>
        </w:tc>
      </w:tr>
      <w:tr w:rsidR="00ED0BC4" w:rsidRPr="00F71F65" w:rsidTr="0014268F">
        <w:tc>
          <w:tcPr>
            <w:tcW w:w="3136" w:type="pct"/>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b/>
                <w:color w:val="000000"/>
                <w:sz w:val="24"/>
                <w:szCs w:val="24"/>
              </w:rPr>
            </w:pPr>
          </w:p>
        </w:tc>
        <w:tc>
          <w:tcPr>
            <w:tcW w:w="772" w:type="pct"/>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color w:val="000000"/>
                <w:sz w:val="24"/>
                <w:szCs w:val="24"/>
              </w:rPr>
            </w:pPr>
          </w:p>
        </w:tc>
        <w:tc>
          <w:tcPr>
            <w:tcW w:w="1092" w:type="pct"/>
            <w:tcBorders>
              <w:top w:val="single" w:sz="4" w:space="0" w:color="auto"/>
              <w:left w:val="single" w:sz="4" w:space="0" w:color="auto"/>
              <w:bottom w:val="single" w:sz="4" w:space="0" w:color="auto"/>
              <w:right w:val="single" w:sz="4" w:space="0" w:color="auto"/>
            </w:tcBorders>
          </w:tcPr>
          <w:p w:rsidR="00ED0BC4" w:rsidRPr="00F71F65" w:rsidRDefault="00ED0BC4" w:rsidP="00546A57">
            <w:pPr>
              <w:autoSpaceDE w:val="0"/>
              <w:autoSpaceDN w:val="0"/>
              <w:adjustRightInd w:val="0"/>
              <w:jc w:val="center"/>
              <w:rPr>
                <w:rFonts w:eastAsia="Calibri"/>
                <w:b/>
                <w:color w:val="000000"/>
                <w:sz w:val="24"/>
                <w:szCs w:val="24"/>
              </w:rPr>
            </w:pPr>
          </w:p>
        </w:tc>
      </w:tr>
    </w:tbl>
    <w:p w:rsidR="00ED0BC4" w:rsidRPr="002A47E0" w:rsidRDefault="00ED0BC4" w:rsidP="00546A57">
      <w:pPr>
        <w:ind w:firstLine="567"/>
        <w:jc w:val="both"/>
        <w:rPr>
          <w:rFonts w:eastAsia="Calibri"/>
          <w:sz w:val="24"/>
          <w:szCs w:val="24"/>
        </w:rPr>
      </w:pPr>
      <w:r>
        <w:rPr>
          <w:rFonts w:eastAsia="Calibri"/>
          <w:sz w:val="24"/>
          <w:szCs w:val="24"/>
        </w:rPr>
        <w:t>7</w:t>
      </w:r>
      <w:r w:rsidRPr="002A47E0">
        <w:rPr>
          <w:rFonts w:eastAsia="Calibri"/>
          <w:sz w:val="24"/>
          <w:szCs w:val="24"/>
        </w:rPr>
        <w:t>.</w:t>
      </w:r>
      <w:r w:rsidRPr="002A47E0">
        <w:rPr>
          <w:rFonts w:eastAsia="Calibri"/>
          <w:sz w:val="24"/>
          <w:szCs w:val="24"/>
        </w:rPr>
        <w:tab/>
        <w:t xml:space="preserve">Сведения о протоколе публичных слушаний (когда подписан) </w:t>
      </w:r>
    </w:p>
    <w:p w:rsidR="00ED0BC4" w:rsidRPr="002A47E0" w:rsidRDefault="00ED0BC4" w:rsidP="00546A57">
      <w:pPr>
        <w:ind w:firstLine="567"/>
        <w:jc w:val="both"/>
        <w:rPr>
          <w:rFonts w:eastAsia="Calibri"/>
          <w:sz w:val="24"/>
          <w:szCs w:val="24"/>
        </w:rPr>
      </w:pPr>
      <w:r w:rsidRPr="002A47E0">
        <w:rPr>
          <w:rFonts w:eastAsia="Calibri"/>
          <w:sz w:val="24"/>
          <w:szCs w:val="24"/>
        </w:rPr>
        <w:t>____________________________________________________________________________</w:t>
      </w:r>
    </w:p>
    <w:p w:rsidR="00ED0BC4" w:rsidRPr="002A47E0" w:rsidRDefault="00ED0BC4" w:rsidP="00546A57">
      <w:pPr>
        <w:ind w:firstLine="567"/>
        <w:jc w:val="both"/>
        <w:rPr>
          <w:rFonts w:eastAsia="Calibri"/>
          <w:sz w:val="24"/>
          <w:szCs w:val="24"/>
        </w:rPr>
      </w:pPr>
      <w:r>
        <w:rPr>
          <w:rFonts w:eastAsia="Calibri"/>
          <w:sz w:val="24"/>
          <w:szCs w:val="24"/>
        </w:rPr>
        <w:t>8</w:t>
      </w:r>
      <w:r w:rsidRPr="002A47E0">
        <w:rPr>
          <w:rFonts w:eastAsia="Calibri"/>
          <w:sz w:val="24"/>
          <w:szCs w:val="24"/>
        </w:rPr>
        <w:t>.</w:t>
      </w:r>
      <w:r w:rsidRPr="002A47E0">
        <w:rPr>
          <w:rFonts w:eastAsia="Calibri"/>
          <w:sz w:val="24"/>
          <w:szCs w:val="24"/>
        </w:rPr>
        <w:tab/>
        <w:t>Выводы и рекомендации по проведению публичных слушаний по проекту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_____________________________</w:t>
      </w:r>
    </w:p>
    <w:p w:rsidR="00ED0BC4" w:rsidRPr="002A47E0" w:rsidRDefault="00ED0BC4" w:rsidP="00546A57">
      <w:pPr>
        <w:ind w:firstLine="567"/>
        <w:jc w:val="both"/>
        <w:rPr>
          <w:rFonts w:eastAsia="Calibri"/>
          <w:sz w:val="24"/>
          <w:szCs w:val="24"/>
        </w:rPr>
      </w:pPr>
    </w:p>
    <w:p w:rsidR="00ED0BC4" w:rsidRDefault="00ED0BC4" w:rsidP="00546A57">
      <w:pPr>
        <w:pStyle w:val="ConsPlusNormal"/>
        <w:jc w:val="both"/>
      </w:pPr>
      <w:r w:rsidRPr="002A47E0">
        <w:rPr>
          <w:rFonts w:ascii="Times New Roman" w:eastAsia="Calibri" w:hAnsi="Times New Roman" w:cs="Times New Roman"/>
          <w:sz w:val="24"/>
          <w:szCs w:val="24"/>
        </w:rPr>
        <w:t>Подписи членов уполномоченного органа___________________________________</w:t>
      </w:r>
    </w:p>
    <w:p w:rsidR="00ED0BC4" w:rsidRDefault="00ED0BC4" w:rsidP="00546A57">
      <w:pPr>
        <w:pStyle w:val="ConsPlusNormal"/>
        <w:jc w:val="both"/>
      </w:pPr>
    </w:p>
    <w:p w:rsidR="00ED0BC4" w:rsidRDefault="00ED0BC4" w:rsidP="00546A57">
      <w:pPr>
        <w:pStyle w:val="ConsPlusNormal"/>
        <w:jc w:val="both"/>
      </w:pPr>
    </w:p>
    <w:p w:rsidR="00ED0BC4" w:rsidRDefault="00ED0BC4" w:rsidP="00546A57">
      <w:pPr>
        <w:pStyle w:val="ConsPlusNormal"/>
        <w:jc w:val="both"/>
      </w:pPr>
    </w:p>
    <w:p w:rsidR="00ED0BC4" w:rsidRDefault="00ED0BC4" w:rsidP="00546A57">
      <w:pPr>
        <w:pStyle w:val="ConsPlusNormal"/>
        <w:jc w:val="both"/>
      </w:pPr>
    </w:p>
    <w:p w:rsidR="00ED0BC4" w:rsidRDefault="00ED0BC4" w:rsidP="00546A57">
      <w:pPr>
        <w:pStyle w:val="ConsPlusNormal"/>
        <w:jc w:val="both"/>
      </w:pPr>
    </w:p>
    <w:p w:rsidR="00ED0BC4" w:rsidRDefault="00ED0BC4" w:rsidP="00546A57">
      <w:pPr>
        <w:pStyle w:val="ConsPlusNormal"/>
        <w:jc w:val="both"/>
      </w:pPr>
    </w:p>
    <w:p w:rsidR="00ED0BC4" w:rsidRDefault="00ED0BC4" w:rsidP="00546A57">
      <w:pPr>
        <w:pStyle w:val="ConsPlusNormal"/>
        <w:jc w:val="both"/>
      </w:pPr>
    </w:p>
    <w:p w:rsidR="00ED0BC4" w:rsidRDefault="00ED0BC4" w:rsidP="00546A57">
      <w:pPr>
        <w:pStyle w:val="ConsPlusNormal"/>
        <w:jc w:val="both"/>
      </w:pPr>
    </w:p>
    <w:p w:rsidR="00ED0BC4" w:rsidRDefault="00ED0BC4" w:rsidP="00546A57">
      <w:pPr>
        <w:pStyle w:val="ConsPlusNormal"/>
        <w:jc w:val="both"/>
      </w:pPr>
    </w:p>
    <w:p w:rsidR="00ED0BC4" w:rsidRDefault="00ED0BC4" w:rsidP="00546A57">
      <w:pPr>
        <w:pStyle w:val="ConsPlusNormal"/>
        <w:jc w:val="both"/>
      </w:pPr>
    </w:p>
    <w:p w:rsidR="00ED0BC4" w:rsidRDefault="00ED0BC4" w:rsidP="00546A57">
      <w:pPr>
        <w:pStyle w:val="ConsPlusNormal"/>
        <w:jc w:val="both"/>
      </w:pPr>
    </w:p>
    <w:p w:rsidR="00546A57" w:rsidRDefault="00546A57">
      <w:pPr>
        <w:rPr>
          <w:rFonts w:eastAsia="Calibri"/>
          <w:sz w:val="24"/>
          <w:szCs w:val="24"/>
        </w:rPr>
      </w:pPr>
      <w:r>
        <w:rPr>
          <w:rFonts w:eastAsia="Calibri"/>
          <w:sz w:val="24"/>
          <w:szCs w:val="24"/>
        </w:rPr>
        <w:br w:type="page"/>
      </w:r>
    </w:p>
    <w:p w:rsidR="00ED0BC4" w:rsidRDefault="00ED0BC4" w:rsidP="00546A57">
      <w:pPr>
        <w:ind w:left="5954"/>
        <w:rPr>
          <w:rFonts w:eastAsia="Calibri"/>
          <w:sz w:val="24"/>
          <w:szCs w:val="24"/>
        </w:rPr>
      </w:pPr>
      <w:r w:rsidRPr="002B0EEE">
        <w:rPr>
          <w:rFonts w:eastAsia="Calibri"/>
          <w:sz w:val="24"/>
          <w:szCs w:val="24"/>
        </w:rPr>
        <w:lastRenderedPageBreak/>
        <w:t xml:space="preserve">Приложение </w:t>
      </w:r>
      <w:r>
        <w:rPr>
          <w:rFonts w:eastAsia="Calibri"/>
          <w:sz w:val="24"/>
          <w:szCs w:val="24"/>
        </w:rPr>
        <w:t>7</w:t>
      </w:r>
      <w:r w:rsidRPr="000E027A">
        <w:rPr>
          <w:rFonts w:eastAsia="Calibri"/>
          <w:sz w:val="24"/>
          <w:szCs w:val="24"/>
        </w:rPr>
        <w:t xml:space="preserve"> </w:t>
      </w:r>
      <w:r w:rsidRPr="00CE295C">
        <w:rPr>
          <w:rFonts w:eastAsia="Calibri"/>
          <w:sz w:val="24"/>
          <w:szCs w:val="24"/>
        </w:rPr>
        <w:t xml:space="preserve">к Положению </w:t>
      </w:r>
    </w:p>
    <w:p w:rsidR="00ED0BC4" w:rsidRDefault="00ED0BC4" w:rsidP="00546A57">
      <w:pPr>
        <w:ind w:left="5954"/>
        <w:rPr>
          <w:rFonts w:eastAsia="Calibri"/>
          <w:sz w:val="24"/>
          <w:szCs w:val="24"/>
        </w:rPr>
      </w:pPr>
    </w:p>
    <w:p w:rsidR="00ED0BC4" w:rsidRPr="002B0EEE" w:rsidRDefault="00ED0BC4" w:rsidP="00546A57">
      <w:pPr>
        <w:ind w:left="5954"/>
        <w:rPr>
          <w:rFonts w:eastAsia="Calibri"/>
          <w:sz w:val="24"/>
          <w:szCs w:val="24"/>
        </w:rPr>
      </w:pPr>
    </w:p>
    <w:p w:rsidR="00ED0BC4" w:rsidRPr="00CE295C" w:rsidRDefault="00ED0BC4" w:rsidP="00546A57">
      <w:pPr>
        <w:ind w:left="5954"/>
        <w:rPr>
          <w:rFonts w:eastAsia="Calibri"/>
          <w:sz w:val="24"/>
          <w:szCs w:val="24"/>
        </w:rPr>
      </w:pPr>
    </w:p>
    <w:p w:rsidR="00ED0BC4" w:rsidRPr="002B0EEE" w:rsidRDefault="00ED0BC4" w:rsidP="00546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2B0EEE">
        <w:rPr>
          <w:sz w:val="24"/>
          <w:szCs w:val="24"/>
          <w:lang w:eastAsia="ru-RU"/>
        </w:rPr>
        <w:t xml:space="preserve">Форма книги </w:t>
      </w:r>
      <w:r>
        <w:rPr>
          <w:sz w:val="24"/>
          <w:szCs w:val="24"/>
          <w:lang w:eastAsia="ru-RU"/>
        </w:rPr>
        <w:t xml:space="preserve">(журнала) </w:t>
      </w:r>
      <w:r w:rsidRPr="002B0EEE">
        <w:rPr>
          <w:sz w:val="24"/>
          <w:szCs w:val="24"/>
          <w:lang w:eastAsia="ru-RU"/>
        </w:rPr>
        <w:t>учета посетителей и записи предложений и замечаний</w:t>
      </w:r>
    </w:p>
    <w:p w:rsidR="00ED0BC4" w:rsidRPr="002B0EEE" w:rsidRDefault="00ED0BC4" w:rsidP="00546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2B0EEE">
        <w:rPr>
          <w:sz w:val="24"/>
          <w:szCs w:val="24"/>
          <w:lang w:eastAsia="ru-RU"/>
        </w:rPr>
        <w:t>при проведении экспозиции</w:t>
      </w:r>
    </w:p>
    <w:p w:rsidR="00ED0BC4" w:rsidRPr="002B0EEE" w:rsidRDefault="00ED0BC4" w:rsidP="00546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2B0EEE">
        <w:rPr>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12"/>
        <w:gridCol w:w="1926"/>
        <w:gridCol w:w="2703"/>
        <w:gridCol w:w="1618"/>
        <w:gridCol w:w="698"/>
        <w:gridCol w:w="1105"/>
      </w:tblGrid>
      <w:tr w:rsidR="00ED0BC4" w:rsidRPr="002B0EEE" w:rsidTr="0014268F">
        <w:tc>
          <w:tcPr>
            <w:tcW w:w="539"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 п/п</w:t>
            </w:r>
          </w:p>
        </w:tc>
        <w:tc>
          <w:tcPr>
            <w:tcW w:w="1208"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Фамилия, имя, отчество</w:t>
            </w:r>
          </w:p>
        </w:tc>
        <w:tc>
          <w:tcPr>
            <w:tcW w:w="1926"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 xml:space="preserve">Место жительства </w:t>
            </w:r>
          </w:p>
        </w:tc>
        <w:tc>
          <w:tcPr>
            <w:tcW w:w="2693" w:type="dxa"/>
            <w:shd w:val="clear" w:color="auto" w:fill="auto"/>
          </w:tcPr>
          <w:p w:rsidR="00ED0BC4"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Правоустанавливающие документы</w:t>
            </w:r>
          </w:p>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 xml:space="preserve">(земельных участков, объектов капитального строительства, помещений </w:t>
            </w:r>
            <w:r>
              <w:rPr>
                <w:sz w:val="24"/>
                <w:szCs w:val="24"/>
                <w:lang w:eastAsia="ru-RU"/>
              </w:rPr>
              <w:t xml:space="preserve">расположенных </w:t>
            </w:r>
            <w:r w:rsidRPr="002B0EEE">
              <w:rPr>
                <w:sz w:val="24"/>
                <w:szCs w:val="24"/>
                <w:lang w:eastAsia="ru-RU"/>
              </w:rPr>
              <w:t>на территории, применительно к которой</w:t>
            </w:r>
            <w:r>
              <w:rPr>
                <w:sz w:val="24"/>
                <w:szCs w:val="24"/>
                <w:lang w:eastAsia="ru-RU"/>
              </w:rPr>
              <w:t xml:space="preserve"> подготовлен</w:t>
            </w:r>
            <w:r w:rsidRPr="002B0EEE">
              <w:rPr>
                <w:sz w:val="24"/>
                <w:szCs w:val="24"/>
                <w:lang w:eastAsia="ru-RU"/>
              </w:rPr>
              <w:t xml:space="preserve"> проект рассматривае</w:t>
            </w:r>
            <w:r>
              <w:rPr>
                <w:sz w:val="24"/>
                <w:szCs w:val="24"/>
                <w:lang w:eastAsia="ru-RU"/>
              </w:rPr>
              <w:t>мый</w:t>
            </w:r>
            <w:r w:rsidRPr="002B0EEE">
              <w:rPr>
                <w:sz w:val="24"/>
                <w:szCs w:val="24"/>
                <w:lang w:eastAsia="ru-RU"/>
              </w:rPr>
              <w:t xml:space="preserve"> </w:t>
            </w:r>
            <w:r>
              <w:rPr>
                <w:sz w:val="24"/>
                <w:szCs w:val="24"/>
                <w:lang w:eastAsia="ru-RU"/>
              </w:rPr>
              <w:t>на общественных обсуждениях</w:t>
            </w:r>
            <w:r w:rsidRPr="002B0EEE">
              <w:rPr>
                <w:sz w:val="24"/>
                <w:szCs w:val="24"/>
                <w:lang w:eastAsia="ru-RU"/>
              </w:rPr>
              <w:t>)</w:t>
            </w:r>
          </w:p>
        </w:tc>
        <w:tc>
          <w:tcPr>
            <w:tcW w:w="1612"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Предложения и замечания</w:t>
            </w:r>
          </w:p>
        </w:tc>
        <w:tc>
          <w:tcPr>
            <w:tcW w:w="696"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Дата</w:t>
            </w:r>
          </w:p>
        </w:tc>
        <w:tc>
          <w:tcPr>
            <w:tcW w:w="1101"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Подпись</w:t>
            </w:r>
          </w:p>
        </w:tc>
      </w:tr>
      <w:tr w:rsidR="00ED0BC4" w:rsidRPr="002B0EEE" w:rsidTr="0014268F">
        <w:tc>
          <w:tcPr>
            <w:tcW w:w="539"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208"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926"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2693"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612"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696"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101"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r>
    </w:tbl>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546A57" w:rsidRDefault="00546A57">
      <w:pPr>
        <w:rPr>
          <w:rFonts w:eastAsia="Calibri"/>
          <w:sz w:val="24"/>
          <w:szCs w:val="24"/>
        </w:rPr>
      </w:pPr>
      <w:r>
        <w:rPr>
          <w:rFonts w:eastAsia="Calibri"/>
          <w:sz w:val="24"/>
          <w:szCs w:val="24"/>
        </w:rPr>
        <w:br w:type="page"/>
      </w:r>
    </w:p>
    <w:p w:rsidR="00ED0BC4" w:rsidRDefault="00ED0BC4" w:rsidP="00546A57">
      <w:pPr>
        <w:ind w:left="5954"/>
        <w:rPr>
          <w:rFonts w:eastAsia="Calibri"/>
          <w:sz w:val="24"/>
          <w:szCs w:val="24"/>
        </w:rPr>
      </w:pPr>
      <w:r w:rsidRPr="002B0EEE">
        <w:rPr>
          <w:rFonts w:eastAsia="Calibri"/>
          <w:sz w:val="24"/>
          <w:szCs w:val="24"/>
        </w:rPr>
        <w:lastRenderedPageBreak/>
        <w:t xml:space="preserve">Приложение </w:t>
      </w:r>
      <w:r>
        <w:rPr>
          <w:rFonts w:eastAsia="Calibri"/>
          <w:sz w:val="24"/>
          <w:szCs w:val="24"/>
        </w:rPr>
        <w:t>8</w:t>
      </w:r>
      <w:r w:rsidRPr="000E027A">
        <w:rPr>
          <w:rFonts w:eastAsia="Calibri"/>
          <w:sz w:val="24"/>
          <w:szCs w:val="24"/>
        </w:rPr>
        <w:t xml:space="preserve"> </w:t>
      </w:r>
      <w:r w:rsidRPr="00CE295C">
        <w:rPr>
          <w:rFonts w:eastAsia="Calibri"/>
          <w:sz w:val="24"/>
          <w:szCs w:val="24"/>
        </w:rPr>
        <w:t xml:space="preserve">к Положению </w:t>
      </w:r>
    </w:p>
    <w:p w:rsidR="00ED0BC4" w:rsidRPr="002B0EEE"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Default="00ED0BC4" w:rsidP="00546A57">
      <w:pPr>
        <w:ind w:left="5954"/>
        <w:rPr>
          <w:rFonts w:eastAsia="Calibri"/>
          <w:sz w:val="24"/>
          <w:szCs w:val="24"/>
        </w:rPr>
      </w:pPr>
    </w:p>
    <w:p w:rsidR="00ED0BC4" w:rsidRPr="00CE295C" w:rsidRDefault="00ED0BC4" w:rsidP="00546A57">
      <w:pPr>
        <w:ind w:left="5954"/>
        <w:rPr>
          <w:rFonts w:eastAsia="Calibri"/>
          <w:sz w:val="24"/>
          <w:szCs w:val="24"/>
        </w:rPr>
      </w:pPr>
    </w:p>
    <w:p w:rsidR="00ED0BC4" w:rsidRPr="002B0EEE" w:rsidRDefault="00ED0BC4" w:rsidP="00546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2B0EEE">
        <w:rPr>
          <w:sz w:val="24"/>
          <w:szCs w:val="24"/>
          <w:lang w:eastAsia="ru-RU"/>
        </w:rPr>
        <w:t xml:space="preserve">Форма книги </w:t>
      </w:r>
      <w:r>
        <w:rPr>
          <w:sz w:val="24"/>
          <w:szCs w:val="24"/>
          <w:lang w:eastAsia="ru-RU"/>
        </w:rPr>
        <w:t xml:space="preserve">(журнала) </w:t>
      </w:r>
      <w:r w:rsidRPr="002B0EEE">
        <w:rPr>
          <w:sz w:val="24"/>
          <w:szCs w:val="24"/>
          <w:lang w:eastAsia="ru-RU"/>
        </w:rPr>
        <w:t>учета посетителей и записи предложений и замечаний</w:t>
      </w:r>
    </w:p>
    <w:p w:rsidR="00ED0BC4" w:rsidRPr="002B0EEE" w:rsidRDefault="00ED0BC4" w:rsidP="00546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2B0EEE">
        <w:rPr>
          <w:sz w:val="24"/>
          <w:szCs w:val="24"/>
          <w:lang w:eastAsia="ru-RU"/>
        </w:rPr>
        <w:t>при проведении экспозиции</w:t>
      </w:r>
    </w:p>
    <w:p w:rsidR="00ED0BC4" w:rsidRPr="002B0EEE" w:rsidRDefault="00ED0BC4" w:rsidP="00546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2B0EEE">
        <w:rPr>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12"/>
        <w:gridCol w:w="1926"/>
        <w:gridCol w:w="2703"/>
        <w:gridCol w:w="1618"/>
        <w:gridCol w:w="698"/>
        <w:gridCol w:w="1105"/>
      </w:tblGrid>
      <w:tr w:rsidR="00ED0BC4" w:rsidRPr="002B0EEE" w:rsidTr="0014268F">
        <w:tc>
          <w:tcPr>
            <w:tcW w:w="540"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 п/п</w:t>
            </w:r>
          </w:p>
        </w:tc>
        <w:tc>
          <w:tcPr>
            <w:tcW w:w="1212"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Фамилия, имя, отчество</w:t>
            </w:r>
          </w:p>
        </w:tc>
        <w:tc>
          <w:tcPr>
            <w:tcW w:w="1926"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 xml:space="preserve">Место жительства </w:t>
            </w:r>
          </w:p>
        </w:tc>
        <w:tc>
          <w:tcPr>
            <w:tcW w:w="2703" w:type="dxa"/>
            <w:shd w:val="clear" w:color="auto" w:fill="auto"/>
          </w:tcPr>
          <w:p w:rsidR="00ED0BC4"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Правоустанавливающие документы</w:t>
            </w:r>
          </w:p>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 xml:space="preserve">(земельных участков, объектов капитального строительства, помещений </w:t>
            </w:r>
            <w:r>
              <w:rPr>
                <w:sz w:val="24"/>
                <w:szCs w:val="24"/>
                <w:lang w:eastAsia="ru-RU"/>
              </w:rPr>
              <w:t xml:space="preserve">расположенных </w:t>
            </w:r>
            <w:r w:rsidRPr="002B0EEE">
              <w:rPr>
                <w:sz w:val="24"/>
                <w:szCs w:val="24"/>
                <w:lang w:eastAsia="ru-RU"/>
              </w:rPr>
              <w:t>на территории, применительно к которой</w:t>
            </w:r>
            <w:r>
              <w:rPr>
                <w:sz w:val="24"/>
                <w:szCs w:val="24"/>
                <w:lang w:eastAsia="ru-RU"/>
              </w:rPr>
              <w:t xml:space="preserve"> подготовлен</w:t>
            </w:r>
            <w:r w:rsidRPr="002B0EEE">
              <w:rPr>
                <w:sz w:val="24"/>
                <w:szCs w:val="24"/>
                <w:lang w:eastAsia="ru-RU"/>
              </w:rPr>
              <w:t xml:space="preserve"> проект рассматривае</w:t>
            </w:r>
            <w:r>
              <w:rPr>
                <w:sz w:val="24"/>
                <w:szCs w:val="24"/>
                <w:lang w:eastAsia="ru-RU"/>
              </w:rPr>
              <w:t>мый</w:t>
            </w:r>
            <w:r w:rsidRPr="002B0EEE">
              <w:rPr>
                <w:sz w:val="24"/>
                <w:szCs w:val="24"/>
                <w:lang w:eastAsia="ru-RU"/>
              </w:rPr>
              <w:t xml:space="preserve"> на публичных слушаниях)</w:t>
            </w:r>
          </w:p>
        </w:tc>
        <w:tc>
          <w:tcPr>
            <w:tcW w:w="1618"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Предложения и замечания</w:t>
            </w:r>
          </w:p>
        </w:tc>
        <w:tc>
          <w:tcPr>
            <w:tcW w:w="698"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Дата</w:t>
            </w:r>
          </w:p>
        </w:tc>
        <w:tc>
          <w:tcPr>
            <w:tcW w:w="1105"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r w:rsidRPr="002B0EEE">
              <w:rPr>
                <w:sz w:val="24"/>
                <w:szCs w:val="24"/>
                <w:lang w:eastAsia="ru-RU"/>
              </w:rPr>
              <w:t>Подпись</w:t>
            </w:r>
          </w:p>
        </w:tc>
      </w:tr>
      <w:tr w:rsidR="00ED0BC4" w:rsidRPr="002B0EEE" w:rsidTr="0014268F">
        <w:tc>
          <w:tcPr>
            <w:tcW w:w="540"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212"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926"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2703"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618"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698"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c>
          <w:tcPr>
            <w:tcW w:w="1105" w:type="dxa"/>
            <w:shd w:val="clear" w:color="auto" w:fill="auto"/>
          </w:tcPr>
          <w:p w:rsidR="00ED0BC4" w:rsidRPr="002B0EEE" w:rsidRDefault="00ED0BC4" w:rsidP="0054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ru-RU"/>
              </w:rPr>
            </w:pPr>
          </w:p>
        </w:tc>
      </w:tr>
    </w:tbl>
    <w:p w:rsidR="00ED0BC4" w:rsidRDefault="00ED0BC4" w:rsidP="00546A57">
      <w:pPr>
        <w:sectPr w:rsidR="00ED0BC4" w:rsidSect="00546A57">
          <w:pgSz w:w="11906" w:h="16838"/>
          <w:pgMar w:top="1134" w:right="850" w:bottom="567" w:left="1134" w:header="708" w:footer="708" w:gutter="0"/>
          <w:cols w:space="708"/>
          <w:docGrid w:linePitch="360"/>
        </w:sectPr>
      </w:pPr>
      <w:bookmarkStart w:id="31" w:name="_GoBack"/>
      <w:bookmarkEnd w:id="31"/>
    </w:p>
    <w:p w:rsidR="00ED0BC4" w:rsidRPr="002E4EAC" w:rsidRDefault="00ED0BC4" w:rsidP="00546A57">
      <w:pPr>
        <w:textAlignment w:val="top"/>
        <w:rPr>
          <w:rFonts w:eastAsia="Times New Roman"/>
          <w:sz w:val="24"/>
          <w:szCs w:val="24"/>
          <w:lang w:eastAsia="ru-RU"/>
        </w:rPr>
      </w:pPr>
    </w:p>
    <w:sectPr w:rsidR="00ED0BC4" w:rsidRPr="002E4EAC" w:rsidSect="00875713">
      <w:pgSz w:w="11906" w:h="16838"/>
      <w:pgMar w:top="1134" w:right="851"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56ADC"/>
    <w:multiLevelType w:val="hybridMultilevel"/>
    <w:tmpl w:val="C442B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 w15:restartNumberingAfterBreak="0">
    <w:nsid w:val="3AF93180"/>
    <w:multiLevelType w:val="hybridMultilevel"/>
    <w:tmpl w:val="D8921652"/>
    <w:lvl w:ilvl="0" w:tplc="BAC46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B703FD"/>
    <w:multiLevelType w:val="hybridMultilevel"/>
    <w:tmpl w:val="4EB00426"/>
    <w:lvl w:ilvl="0" w:tplc="2B522E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6EC70C8"/>
    <w:multiLevelType w:val="hybridMultilevel"/>
    <w:tmpl w:val="627EE32A"/>
    <w:lvl w:ilvl="0" w:tplc="70444E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4E"/>
    <w:rsid w:val="0009520A"/>
    <w:rsid w:val="000B5993"/>
    <w:rsid w:val="000C697E"/>
    <w:rsid w:val="00124131"/>
    <w:rsid w:val="0014268F"/>
    <w:rsid w:val="001C6325"/>
    <w:rsid w:val="001D503C"/>
    <w:rsid w:val="002C6153"/>
    <w:rsid w:val="002E4EAC"/>
    <w:rsid w:val="00465FC3"/>
    <w:rsid w:val="0047501B"/>
    <w:rsid w:val="00536750"/>
    <w:rsid w:val="00546A57"/>
    <w:rsid w:val="005B481A"/>
    <w:rsid w:val="00663637"/>
    <w:rsid w:val="00786006"/>
    <w:rsid w:val="00875713"/>
    <w:rsid w:val="009B5B24"/>
    <w:rsid w:val="009F071A"/>
    <w:rsid w:val="00B93F4E"/>
    <w:rsid w:val="00CC0BC8"/>
    <w:rsid w:val="00E7165B"/>
    <w:rsid w:val="00E87810"/>
    <w:rsid w:val="00ED0BC4"/>
    <w:rsid w:val="00F53ACA"/>
    <w:rsid w:val="00FB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5CA9"/>
  <w15:docId w15:val="{6B5620D0-59CE-4073-A458-EBAFEBF3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10"/>
  </w:style>
  <w:style w:type="paragraph" w:styleId="1">
    <w:name w:val="heading 1"/>
    <w:basedOn w:val="a"/>
    <w:next w:val="a"/>
    <w:link w:val="10"/>
    <w:uiPriority w:val="9"/>
    <w:qFormat/>
    <w:rsid w:val="00E87810"/>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87810"/>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7810"/>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87810"/>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87810"/>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E87810"/>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87810"/>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E8781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8781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81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878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78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8781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8781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E8781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8781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E8781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E87810"/>
    <w:rPr>
      <w:rFonts w:asciiTheme="majorHAnsi" w:eastAsiaTheme="majorEastAsia" w:hAnsiTheme="majorHAnsi" w:cstheme="majorBidi"/>
      <w:i/>
      <w:iCs/>
      <w:color w:val="272727" w:themeColor="text1" w:themeTint="D8"/>
      <w:sz w:val="21"/>
      <w:szCs w:val="21"/>
    </w:rPr>
  </w:style>
  <w:style w:type="paragraph" w:styleId="a3">
    <w:name w:val="List Paragraph"/>
    <w:aliases w:val="Абзац списка нумерованный"/>
    <w:basedOn w:val="a"/>
    <w:link w:val="a4"/>
    <w:uiPriority w:val="34"/>
    <w:qFormat/>
    <w:rsid w:val="00E87810"/>
    <w:pPr>
      <w:ind w:left="720"/>
      <w:contextualSpacing/>
    </w:pPr>
  </w:style>
  <w:style w:type="paragraph" w:styleId="a5">
    <w:name w:val="Balloon Text"/>
    <w:basedOn w:val="a"/>
    <w:link w:val="a6"/>
    <w:semiHidden/>
    <w:unhideWhenUsed/>
    <w:rsid w:val="00786006"/>
    <w:rPr>
      <w:rFonts w:ascii="Tahoma" w:hAnsi="Tahoma" w:cs="Tahoma"/>
      <w:sz w:val="16"/>
      <w:szCs w:val="16"/>
    </w:rPr>
  </w:style>
  <w:style w:type="character" w:customStyle="1" w:styleId="a6">
    <w:name w:val="Текст выноски Знак"/>
    <w:basedOn w:val="a0"/>
    <w:link w:val="a5"/>
    <w:semiHidden/>
    <w:rsid w:val="00786006"/>
    <w:rPr>
      <w:rFonts w:ascii="Tahoma" w:hAnsi="Tahoma" w:cs="Tahoma"/>
      <w:sz w:val="16"/>
      <w:szCs w:val="16"/>
    </w:rPr>
  </w:style>
  <w:style w:type="paragraph" w:customStyle="1" w:styleId="ConsPlusTitlePage">
    <w:name w:val="ConsPlusTitlePage"/>
    <w:rsid w:val="00ED0BC4"/>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ED0BC4"/>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ED0BC4"/>
    <w:pPr>
      <w:widowControl w:val="0"/>
      <w:autoSpaceDE w:val="0"/>
      <w:autoSpaceDN w:val="0"/>
    </w:pPr>
    <w:rPr>
      <w:rFonts w:ascii="Calibri" w:eastAsia="Times New Roman" w:hAnsi="Calibri" w:cs="Calibri"/>
      <w:b/>
      <w:sz w:val="22"/>
      <w:szCs w:val="20"/>
      <w:lang w:eastAsia="ru-RU"/>
    </w:rPr>
  </w:style>
  <w:style w:type="paragraph" w:customStyle="1" w:styleId="ConsPlusNonformat">
    <w:name w:val="ConsPlusNonformat"/>
    <w:rsid w:val="00ED0BC4"/>
    <w:pPr>
      <w:widowControl w:val="0"/>
      <w:autoSpaceDE w:val="0"/>
      <w:autoSpaceDN w:val="0"/>
    </w:pPr>
    <w:rPr>
      <w:rFonts w:ascii="Courier New" w:eastAsia="Times New Roman" w:hAnsi="Courier New" w:cs="Courier New"/>
      <w:sz w:val="20"/>
      <w:szCs w:val="20"/>
      <w:lang w:eastAsia="ru-RU"/>
    </w:rPr>
  </w:style>
  <w:style w:type="character" w:customStyle="1" w:styleId="a4">
    <w:name w:val="Абзац списка Знак"/>
    <w:aliases w:val="Абзац списка нумерованный Знак"/>
    <w:link w:val="a3"/>
    <w:uiPriority w:val="34"/>
    <w:locked/>
    <w:rsid w:val="00ED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CA14E5C424FA3311F1623569B3F89BC85146A20C648C1F2D8FCE378751021F7C1C5CFFAAFA757DE8BE280242u8X9K"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 Type="http://schemas.openxmlformats.org/officeDocument/2006/relationships/styles" Target="styles.xml"/><Relationship Id="rId21" Type="http://schemas.openxmlformats.org/officeDocument/2006/relationships/hyperlink" Target="consultantplus://offline/ref=91A02512410275074CF234819166793D629730056D904E57BB96800DD00FF6A8E3683C3C61E097139A0B8F66r1D" TargetMode="External"/><Relationship Id="rId7" Type="http://schemas.openxmlformats.org/officeDocument/2006/relationships/hyperlink" Target="consultantplus://offline/ref=B86D59128AA9983C19149A974D35D42213B5BDE927DC57077503B506B9D4B29C267C234E76C1E5E8CB863138BF98611D7C610BB1E4374B87tDh9Q" TargetMode="External"/><Relationship Id="rId12" Type="http://schemas.openxmlformats.org/officeDocument/2006/relationships/hyperlink" Target="consultantplus://offline/ref=29CA14E5C424FA3311F1633B7CB3F89BC95D4FA50A648C1F2D8FCE378751021F7C1C5CFFAAFA757DE8BE280242u8X9K"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D904E57BB96800DD00FF6A8E3683C3C61E097139A0B8F66r1D" TargetMode="External"/><Relationship Id="rId29" Type="http://schemas.openxmlformats.org/officeDocument/2006/relationships/hyperlink" Target="consultantplus://offline/ref=91A02512410275074CF234819166793D62973005679D4E5BB296800DD00FF6A86Er3D" TargetMode="External"/><Relationship Id="rId1" Type="http://schemas.openxmlformats.org/officeDocument/2006/relationships/customXml" Target="../customXml/item1.xml"/><Relationship Id="rId6" Type="http://schemas.openxmlformats.org/officeDocument/2006/relationships/hyperlink" Target="consultantplus://offline/ref=B86D59128AA9983C19149A974D35D42213B5B8E325DC57077503B506B9D4B29C267C234E76C1E5E8CB863138BF98611D7C610BB1E4374B87tDh9Q" TargetMode="External"/><Relationship Id="rId11" Type="http://schemas.openxmlformats.org/officeDocument/2006/relationships/hyperlink" Target="consultantplus://offline/ref=29CA14E5C424FA3311F1623569B3F89BC85146A20C648C1F2D8FCE378751021F6E1C04F3ABF76E76B9F16E574D8B7A1AE1537A1A1CBFuCX1K"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29CA14E5C424FA3311F1623569B3F89BC95446A8086D8C1F2D8FCE378751021F7C1C5CFFAAFA757DE8BE280242u8X9K" TargetMode="External"/><Relationship Id="rId10" Type="http://schemas.openxmlformats.org/officeDocument/2006/relationships/hyperlink" Target="consultantplus://offline/ref=29CA14E5C424FA3311F1623569B3F89BC85146A20C698C1F2D8FCE378751021F7C1C5CFFAAFA757DE8BE280242u8X9K"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hyperlink" Target="consultantplus://offline/ref=91A02512410275074CF234819166793D629730056D904E57BB96800DD00FF6A8E3683C3C61E097139A0B8F66r1D" TargetMode="External"/><Relationship Id="rId4" Type="http://schemas.openxmlformats.org/officeDocument/2006/relationships/settings" Target="settings.xml"/><Relationship Id="rId9" Type="http://schemas.openxmlformats.org/officeDocument/2006/relationships/hyperlink" Target="consultantplus://offline/ref=29CA14E5C424FA3311F1623569B3F89BC85543A8096B8C1F2D8FCE378751021F7C1C5CFFAAFA757DE8BE280242u8X9K" TargetMode="External"/><Relationship Id="rId14" Type="http://schemas.openxmlformats.org/officeDocument/2006/relationships/hyperlink" Target="consultantplus://offline/ref=91A02512410275074CF234819166793D62973005679D4E5BB296800DD00FF6A86Er3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29CA14E5C424FA3311F1623569B3F89BC85146A20C648C1F2D8FCE378751021F7C1C5CFFAAFA757DE8BE280242u8X9K" TargetMode="External"/><Relationship Id="rId30" Type="http://schemas.openxmlformats.org/officeDocument/2006/relationships/hyperlink" Target="consultantplus://offline/ref=91A02512410275074CF234819166793D629730056D904E57BB96800DD00FF6A8E3683C3C61E097139A0B8F66r1D" TargetMode="External"/><Relationship Id="rId8" Type="http://schemas.openxmlformats.org/officeDocument/2006/relationships/hyperlink" Target="consultantplus://offline/ref=29CA14E5C424FA3311F1623569B3F89BC85146A20C648C1F2D8FCE378751021F7C1C5CFFAAFA757DE8BE280242u8X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5D20D-DEDC-470F-939C-5FF72C3C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12238</Words>
  <Characters>69759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Кочережко Оксана Анатольевна</dc:creator>
  <cp:lastModifiedBy>Кочережко Оксана Анатольевна</cp:lastModifiedBy>
  <cp:revision>4</cp:revision>
  <cp:lastPrinted>2020-06-05T08:53:00Z</cp:lastPrinted>
  <dcterms:created xsi:type="dcterms:W3CDTF">2020-06-05T08:54:00Z</dcterms:created>
  <dcterms:modified xsi:type="dcterms:W3CDTF">2020-06-09T14:55:00Z</dcterms:modified>
</cp:coreProperties>
</file>