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70" w:rsidRPr="00C10570" w:rsidRDefault="00C10570" w:rsidP="00C10570">
      <w:pPr>
        <w:jc w:val="center"/>
        <w:rPr>
          <w:rFonts w:eastAsia="Times New Roman"/>
        </w:rPr>
      </w:pPr>
      <w:r w:rsidRPr="00C10570">
        <w:rPr>
          <w:rFonts w:eastAsia="Times New Roman"/>
        </w:rPr>
        <w:t>СОВЕТ ДЕПУТАТОВ</w:t>
      </w:r>
    </w:p>
    <w:p w:rsidR="00C10570" w:rsidRPr="00C10570" w:rsidRDefault="00C10570" w:rsidP="00C10570">
      <w:pPr>
        <w:jc w:val="center"/>
        <w:rPr>
          <w:rFonts w:eastAsia="Times New Roman"/>
        </w:rPr>
      </w:pPr>
      <w:r w:rsidRPr="00C10570">
        <w:rPr>
          <w:rFonts w:eastAsia="Times New Roman"/>
        </w:rPr>
        <w:t>ОДИНЦОВСКОГО ГОРОДСКОГО ОКРУГА</w:t>
      </w:r>
    </w:p>
    <w:p w:rsidR="00C10570" w:rsidRPr="00C10570" w:rsidRDefault="00C10570" w:rsidP="00C10570">
      <w:pPr>
        <w:jc w:val="center"/>
        <w:rPr>
          <w:rFonts w:eastAsia="Times New Roman"/>
          <w:b/>
        </w:rPr>
      </w:pPr>
      <w:r w:rsidRPr="00C10570">
        <w:rPr>
          <w:rFonts w:eastAsia="Times New Roman"/>
        </w:rPr>
        <w:t>МОСКОВСКОЙ ОБЛАСТИ</w:t>
      </w:r>
    </w:p>
    <w:p w:rsidR="00C10570" w:rsidRPr="00C10570" w:rsidRDefault="00C10570" w:rsidP="00C10570">
      <w:pPr>
        <w:jc w:val="center"/>
        <w:rPr>
          <w:rFonts w:eastAsia="Times New Roman"/>
          <w:b/>
        </w:rPr>
      </w:pPr>
    </w:p>
    <w:p w:rsidR="00C10570" w:rsidRPr="00C10570" w:rsidRDefault="00C10570" w:rsidP="00C10570">
      <w:pPr>
        <w:jc w:val="center"/>
        <w:rPr>
          <w:rFonts w:eastAsia="Times New Roman"/>
          <w:b/>
        </w:rPr>
      </w:pPr>
      <w:r w:rsidRPr="00C10570">
        <w:rPr>
          <w:rFonts w:eastAsia="Times New Roman"/>
          <w:b/>
        </w:rPr>
        <w:t>РЕШЕНИЕ</w:t>
      </w:r>
    </w:p>
    <w:p w:rsidR="00C10570" w:rsidRPr="00C10570" w:rsidRDefault="00C10570" w:rsidP="00C10570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10570">
        <w:rPr>
          <w:rFonts w:eastAsia="Times New Roman"/>
          <w:u w:val="single"/>
        </w:rPr>
        <w:t xml:space="preserve">от 29.09.2020 № </w:t>
      </w:r>
      <w:r>
        <w:rPr>
          <w:rFonts w:eastAsia="Times New Roman"/>
          <w:u w:val="single"/>
        </w:rPr>
        <w:t>5</w:t>
      </w:r>
      <w:r w:rsidRPr="00C10570">
        <w:rPr>
          <w:rFonts w:eastAsia="Times New Roman"/>
          <w:u w:val="single"/>
        </w:rPr>
        <w:t>/19</w:t>
      </w:r>
    </w:p>
    <w:p w:rsidR="00DC0213" w:rsidRDefault="00DC0213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0926D3" w:rsidRDefault="00BD30BB" w:rsidP="002E4EAC">
      <w:pPr>
        <w:jc w:val="center"/>
        <w:textAlignment w:val="top"/>
        <w:rPr>
          <w:b/>
        </w:rPr>
      </w:pPr>
      <w:r w:rsidRPr="00BD30BB">
        <w:rPr>
          <w:b/>
        </w:rPr>
        <w:t>Об установлении границ территории</w:t>
      </w:r>
      <w:r w:rsidR="000926D3">
        <w:rPr>
          <w:b/>
        </w:rPr>
        <w:t xml:space="preserve"> </w:t>
      </w:r>
    </w:p>
    <w:p w:rsidR="00BD30BB" w:rsidRDefault="000926D3" w:rsidP="002E4EAC">
      <w:pPr>
        <w:jc w:val="center"/>
        <w:textAlignment w:val="top"/>
        <w:rPr>
          <w:b/>
        </w:rPr>
      </w:pPr>
      <w:r>
        <w:rPr>
          <w:b/>
        </w:rPr>
        <w:t>территориального общественного самоуправления «Осоргино»</w:t>
      </w:r>
    </w:p>
    <w:p w:rsidR="000926D3" w:rsidRDefault="000926D3" w:rsidP="002E4EAC">
      <w:pPr>
        <w:jc w:val="center"/>
        <w:textAlignment w:val="top"/>
        <w:rPr>
          <w:b/>
        </w:rPr>
      </w:pPr>
    </w:p>
    <w:p w:rsidR="002C1E9F" w:rsidRPr="002D137D" w:rsidRDefault="000926D3" w:rsidP="002C1E9F">
      <w:pPr>
        <w:ind w:firstLine="709"/>
        <w:jc w:val="both"/>
      </w:pPr>
      <w:r>
        <w:t xml:space="preserve">В соответствии со </w:t>
      </w:r>
      <w:r w:rsidRPr="000926D3">
        <w:t>стать</w:t>
      </w:r>
      <w:r>
        <w:t>ей</w:t>
      </w:r>
      <w:r w:rsidRPr="000926D3">
        <w:t xml:space="preserve"> </w:t>
      </w:r>
      <w:r>
        <w:t>27</w:t>
      </w:r>
      <w:r w:rsidRPr="000926D3"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3C70A3">
        <w:t>ом</w:t>
      </w:r>
      <w:r w:rsidRPr="000926D3">
        <w:t xml:space="preserve"> Одинцовского городского округа Московской области</w:t>
      </w:r>
      <w:r>
        <w:t>, Положени</w:t>
      </w:r>
      <w:r w:rsidR="003C70A3">
        <w:t>ем</w:t>
      </w:r>
      <w:r>
        <w:t xml:space="preserve"> о территориальном общественном самоуправлении в Одинцовском городском округе Московской области, утвержденн</w:t>
      </w:r>
      <w:r w:rsidR="003C70A3">
        <w:t>ым</w:t>
      </w:r>
      <w:r>
        <w:t xml:space="preserve"> решением Совета депутатов Одинцовского городского округа Московской области от 05.11.2019 </w:t>
      </w:r>
      <w:r w:rsidR="003C70A3">
        <w:t xml:space="preserve">        </w:t>
      </w:r>
      <w:r>
        <w:t xml:space="preserve">№ 18/10 и </w:t>
      </w:r>
      <w:r w:rsidR="0004414B">
        <w:t>рассмотрев предложение</w:t>
      </w:r>
      <w:r>
        <w:t xml:space="preserve"> инициативной группы </w:t>
      </w:r>
      <w:r w:rsidR="002C1E9F">
        <w:t xml:space="preserve">об установлении границ </w:t>
      </w:r>
      <w:r w:rsidR="00D245C3" w:rsidRPr="00D245C3">
        <w:t xml:space="preserve">территориального общественного самоуправления </w:t>
      </w:r>
      <w:r w:rsidR="00D245C3">
        <w:t xml:space="preserve"> </w:t>
      </w:r>
      <w:r w:rsidR="002C1E9F">
        <w:t xml:space="preserve">«Осоргино», </w:t>
      </w:r>
      <w:r w:rsidR="00D245C3">
        <w:t xml:space="preserve"> </w:t>
      </w:r>
      <w:r w:rsidR="002C1E9F" w:rsidRPr="002D137D">
        <w:t xml:space="preserve">Совет депутатов Одинцовского </w:t>
      </w:r>
      <w:r w:rsidR="002C1E9F">
        <w:t>городского округа</w:t>
      </w:r>
    </w:p>
    <w:p w:rsidR="002C1E9F" w:rsidRPr="002D137D" w:rsidRDefault="002C1E9F" w:rsidP="002C1E9F"/>
    <w:p w:rsidR="002C1E9F" w:rsidRDefault="002C1E9F" w:rsidP="002C1E9F">
      <w:pPr>
        <w:jc w:val="center"/>
      </w:pPr>
      <w:r w:rsidRPr="002D137D">
        <w:t>РЕШИЛ:</w:t>
      </w:r>
    </w:p>
    <w:p w:rsidR="002C1E9F" w:rsidRPr="002D137D" w:rsidRDefault="002C1E9F" w:rsidP="002C1E9F">
      <w:pPr>
        <w:jc w:val="center"/>
      </w:pPr>
    </w:p>
    <w:p w:rsidR="00F06EE7" w:rsidRDefault="0004414B" w:rsidP="00D245C3">
      <w:pPr>
        <w:pStyle w:val="a3"/>
        <w:numPr>
          <w:ilvl w:val="0"/>
          <w:numId w:val="10"/>
        </w:numPr>
        <w:tabs>
          <w:tab w:val="left" w:pos="993"/>
        </w:tabs>
        <w:ind w:left="0" w:firstLine="675"/>
        <w:jc w:val="both"/>
        <w:textAlignment w:val="top"/>
      </w:pPr>
      <w:r>
        <w:t>Установить</w:t>
      </w:r>
      <w:r w:rsidR="002C1E9F">
        <w:t xml:space="preserve"> границы территории, на которой будет осуществляться </w:t>
      </w:r>
      <w:r w:rsidR="002C1E9F" w:rsidRPr="002C1E9F">
        <w:t>территориально</w:t>
      </w:r>
      <w:r w:rsidR="002C1E9F">
        <w:t>е</w:t>
      </w:r>
      <w:r w:rsidR="002C1E9F" w:rsidRPr="002C1E9F">
        <w:t xml:space="preserve"> общественно</w:t>
      </w:r>
      <w:r w:rsidR="002C1E9F">
        <w:t>е</w:t>
      </w:r>
      <w:r w:rsidR="002C1E9F" w:rsidRPr="002C1E9F">
        <w:t xml:space="preserve"> самоуправлени</w:t>
      </w:r>
      <w:r w:rsidR="002C1E9F">
        <w:t>е</w:t>
      </w:r>
      <w:r w:rsidR="002C1E9F" w:rsidRPr="002C1E9F">
        <w:t xml:space="preserve"> «Осоргино»</w:t>
      </w:r>
      <w:r w:rsidR="002C1E9F">
        <w:t xml:space="preserve"> </w:t>
      </w:r>
      <w:r w:rsidR="00506A7F">
        <w:t>(приложение 1</w:t>
      </w:r>
      <w:r w:rsidR="00F06EE7">
        <w:t>).</w:t>
      </w:r>
    </w:p>
    <w:p w:rsidR="00D245C3" w:rsidRDefault="00D245C3" w:rsidP="00D245C3">
      <w:pPr>
        <w:pStyle w:val="a3"/>
        <w:numPr>
          <w:ilvl w:val="0"/>
          <w:numId w:val="10"/>
        </w:numPr>
        <w:tabs>
          <w:tab w:val="left" w:pos="993"/>
        </w:tabs>
        <w:ind w:left="0" w:firstLine="675"/>
        <w:jc w:val="both"/>
        <w:textAlignment w:val="top"/>
      </w:pPr>
      <w:r w:rsidRPr="00D245C3"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</w:t>
      </w:r>
      <w:r w:rsidR="00DC1023">
        <w:t xml:space="preserve"> в сети «Интернет»</w:t>
      </w:r>
      <w:r w:rsidRPr="00D245C3">
        <w:t>.</w:t>
      </w:r>
    </w:p>
    <w:p w:rsidR="00D245C3" w:rsidRDefault="00D245C3" w:rsidP="00D245C3">
      <w:pPr>
        <w:pStyle w:val="a3"/>
        <w:numPr>
          <w:ilvl w:val="0"/>
          <w:numId w:val="10"/>
        </w:numPr>
        <w:tabs>
          <w:tab w:val="left" w:pos="993"/>
        </w:tabs>
        <w:ind w:left="0" w:firstLine="675"/>
        <w:jc w:val="both"/>
        <w:textAlignment w:val="top"/>
      </w:pPr>
      <w:r w:rsidRPr="00D245C3">
        <w:t>Настоящее решение вступает в силу со дня его официального опубликования.</w:t>
      </w:r>
    </w:p>
    <w:p w:rsidR="00D245C3" w:rsidRDefault="00D245C3" w:rsidP="00D245C3">
      <w:pPr>
        <w:pStyle w:val="a3"/>
        <w:numPr>
          <w:ilvl w:val="0"/>
          <w:numId w:val="10"/>
        </w:numPr>
        <w:tabs>
          <w:tab w:val="left" w:pos="993"/>
        </w:tabs>
        <w:ind w:left="0" w:firstLine="675"/>
        <w:jc w:val="both"/>
        <w:textAlignment w:val="top"/>
      </w:pPr>
      <w:r w:rsidRPr="00D245C3">
        <w:t xml:space="preserve">Контроль за исполнением настоящего решения возложить на заместителя Главы Администрации Одинцовского городского округа </w:t>
      </w:r>
      <w:proofErr w:type="spellStart"/>
      <w:r w:rsidRPr="00D245C3">
        <w:t>Неретина</w:t>
      </w:r>
      <w:proofErr w:type="spellEnd"/>
      <w:r w:rsidRPr="00D245C3">
        <w:t xml:space="preserve"> Р.В.</w:t>
      </w:r>
    </w:p>
    <w:p w:rsidR="00D245C3" w:rsidRDefault="00D245C3" w:rsidP="00D245C3">
      <w:pPr>
        <w:tabs>
          <w:tab w:val="left" w:pos="993"/>
        </w:tabs>
        <w:jc w:val="both"/>
        <w:textAlignment w:val="top"/>
      </w:pPr>
    </w:p>
    <w:p w:rsidR="00DC0213" w:rsidRDefault="00DC0213" w:rsidP="00D245C3">
      <w:pPr>
        <w:tabs>
          <w:tab w:val="left" w:pos="993"/>
        </w:tabs>
        <w:jc w:val="both"/>
        <w:textAlignment w:val="top"/>
      </w:pPr>
    </w:p>
    <w:p w:rsidR="00D245C3" w:rsidRPr="00A270B8" w:rsidRDefault="00D245C3" w:rsidP="00D245C3">
      <w:pPr>
        <w:pStyle w:val="a3"/>
        <w:ind w:left="0"/>
        <w:jc w:val="both"/>
      </w:pPr>
      <w:r w:rsidRPr="00A270B8">
        <w:t xml:space="preserve">Председатель Совета депутатов </w:t>
      </w:r>
    </w:p>
    <w:p w:rsidR="00D245C3" w:rsidRPr="00A270B8" w:rsidRDefault="00D245C3" w:rsidP="00D245C3">
      <w:pPr>
        <w:pStyle w:val="a3"/>
        <w:ind w:left="0"/>
        <w:jc w:val="both"/>
      </w:pPr>
      <w:r w:rsidRPr="00A270B8">
        <w:t>Одинцовского городского округа</w:t>
      </w:r>
      <w:r w:rsidR="00DC0213">
        <w:tab/>
      </w:r>
      <w:r w:rsidR="00DC0213">
        <w:tab/>
      </w:r>
      <w:r w:rsidR="00DC0213">
        <w:tab/>
      </w:r>
      <w:r w:rsidR="00DC0213">
        <w:tab/>
      </w:r>
      <w:r w:rsidR="00DC0213">
        <w:tab/>
      </w:r>
      <w:r w:rsidR="00DC0213">
        <w:tab/>
      </w:r>
      <w:r w:rsidRPr="00A270B8">
        <w:t>Т.В. Одинцова</w:t>
      </w:r>
    </w:p>
    <w:p w:rsidR="00D245C3" w:rsidRPr="00A270B8" w:rsidRDefault="00D245C3" w:rsidP="00D245C3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sectPr w:rsidR="00D245C3" w:rsidRPr="00A270B8" w:rsidSect="00BD30BB">
      <w:pgSz w:w="11906" w:h="16838"/>
      <w:pgMar w:top="851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5F517FB4"/>
    <w:multiLevelType w:val="hybridMultilevel"/>
    <w:tmpl w:val="F8E03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4414B"/>
    <w:rsid w:val="000926D3"/>
    <w:rsid w:val="002C1E9F"/>
    <w:rsid w:val="002E4EAC"/>
    <w:rsid w:val="003C70A3"/>
    <w:rsid w:val="00401DD9"/>
    <w:rsid w:val="0047501B"/>
    <w:rsid w:val="004C29C4"/>
    <w:rsid w:val="00506A7F"/>
    <w:rsid w:val="006D5EA4"/>
    <w:rsid w:val="008226F6"/>
    <w:rsid w:val="00875713"/>
    <w:rsid w:val="009F071A"/>
    <w:rsid w:val="00B93F4E"/>
    <w:rsid w:val="00BD30BB"/>
    <w:rsid w:val="00C10570"/>
    <w:rsid w:val="00C813AF"/>
    <w:rsid w:val="00D00119"/>
    <w:rsid w:val="00D245C3"/>
    <w:rsid w:val="00DC0213"/>
    <w:rsid w:val="00DC1023"/>
    <w:rsid w:val="00E87810"/>
    <w:rsid w:val="00F06EE7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BC78"/>
  <w15:docId w15:val="{6E1FDEFC-598D-481C-A73A-ACF03EB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D9"/>
    <w:rPr>
      <w:rFonts w:ascii="Tahoma" w:hAnsi="Tahoma" w:cs="Tahoma"/>
      <w:sz w:val="16"/>
      <w:szCs w:val="16"/>
    </w:rPr>
  </w:style>
  <w:style w:type="paragraph" w:customStyle="1" w:styleId="a6">
    <w:name w:val="Стиль"/>
    <w:rsid w:val="00D245C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7">
    <w:name w:val="Table Grid"/>
    <w:basedOn w:val="a1"/>
    <w:uiPriority w:val="39"/>
    <w:rsid w:val="00D0011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13</cp:revision>
  <cp:lastPrinted>2020-09-25T14:30:00Z</cp:lastPrinted>
  <dcterms:created xsi:type="dcterms:W3CDTF">2020-03-10T12:39:00Z</dcterms:created>
  <dcterms:modified xsi:type="dcterms:W3CDTF">2020-09-29T15:03:00Z</dcterms:modified>
</cp:coreProperties>
</file>